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87" w:rsidRDefault="00FB0787" w:rsidP="00EF2178">
      <w:pPr>
        <w:jc w:val="center"/>
        <w:rPr>
          <w:rFonts w:cs="Myriad Pro"/>
          <w:b/>
          <w:bCs/>
          <w:color w:val="000000"/>
          <w:sz w:val="28"/>
          <w:szCs w:val="28"/>
        </w:rPr>
      </w:pPr>
      <w:r>
        <w:rPr>
          <w:rFonts w:cs="Myriad Pro"/>
          <w:b/>
          <w:bCs/>
          <w:color w:val="000000"/>
          <w:sz w:val="28"/>
          <w:szCs w:val="28"/>
        </w:rPr>
        <w:t xml:space="preserve">Приложение 6. </w:t>
      </w:r>
      <w:r w:rsidR="0047159D">
        <w:rPr>
          <w:rFonts w:cs="Myriad Pro"/>
          <w:b/>
          <w:bCs/>
          <w:color w:val="000000"/>
          <w:sz w:val="28"/>
          <w:szCs w:val="28"/>
        </w:rPr>
        <w:t>Расчетные иллюстрации размеров налоговой нагрузки на бизнес</w:t>
      </w:r>
    </w:p>
    <w:p w:rsidR="004B5749" w:rsidRDefault="004B5749" w:rsidP="0038124F">
      <w:pPr>
        <w:spacing w:before="100" w:after="0" w:line="240" w:lineRule="auto"/>
        <w:jc w:val="both"/>
        <w:rPr>
          <w:b/>
          <w:sz w:val="22"/>
        </w:rPr>
      </w:pPr>
    </w:p>
    <w:p w:rsidR="00DD2469" w:rsidRDefault="00B86112" w:rsidP="0038124F">
      <w:pPr>
        <w:spacing w:before="100" w:after="0" w:line="240" w:lineRule="auto"/>
        <w:jc w:val="both"/>
        <w:rPr>
          <w:b/>
          <w:sz w:val="22"/>
        </w:rPr>
      </w:pPr>
      <w:r w:rsidRPr="0038124F">
        <w:rPr>
          <w:b/>
          <w:sz w:val="22"/>
        </w:rPr>
        <w:t>Иллюстрация 1. Налогообложение труда.</w:t>
      </w:r>
      <w:r w:rsidR="004B5749">
        <w:rPr>
          <w:b/>
          <w:sz w:val="22"/>
        </w:rPr>
        <w:t xml:space="preserve"> </w:t>
      </w:r>
    </w:p>
    <w:p w:rsidR="0047159D" w:rsidRPr="0038124F" w:rsidRDefault="0047159D" w:rsidP="0038124F">
      <w:pPr>
        <w:spacing w:before="100" w:after="0" w:line="240" w:lineRule="auto"/>
        <w:jc w:val="both"/>
        <w:rPr>
          <w:sz w:val="22"/>
        </w:rPr>
      </w:pPr>
      <w:r w:rsidRPr="0038124F">
        <w:rPr>
          <w:sz w:val="22"/>
        </w:rPr>
        <w:t xml:space="preserve">В </w:t>
      </w:r>
      <w:r w:rsidRPr="0038124F">
        <w:rPr>
          <w:sz w:val="22"/>
          <w:highlight w:val="yellow"/>
        </w:rPr>
        <w:t>Таблице 1</w:t>
      </w:r>
      <w:r w:rsidRPr="0038124F">
        <w:rPr>
          <w:sz w:val="22"/>
        </w:rPr>
        <w:t xml:space="preserve"> представлены расчеты по налогообложению разных вариантов фонда оплаты труда по ставкам, действующим на июнь 2010 года. Хорошо видно, что для того чтобы работник мог получить на руки («чистая» зарплата) даже самую небольшую сумму (например 100 тыс. сум, что соответствует примерно 67 долл. США по официальному обменному курсу и 48 долл. по рыночному курсу), выплаты государству со стороны работодателя и работника должны составить 47% от «чистой» зарплаты. А это очень много. Начиная с «чистой» заработной платы эквивалентной примерно 200 долл. США по официальному курсу и 150 долл. по рыночному курсу выплаты начинают превышать отметку 50%. Сравнительно высокие для Узбекистана «чистые» зарплаты (примерно от 400 долл. по официальному курсу) облагаются по совокупной ставке свыше 60%. Например, чтобы работник мог получить на руки один миллион сум (663 долл. по официальному курсу и 474 по рыночному курсу), он и работодатель должны заплатить государству свыше 630 тыс. сум в виде налогов и платежей. </w:t>
      </w:r>
    </w:p>
    <w:p w:rsidR="0047159D" w:rsidRPr="0038124F" w:rsidRDefault="0047159D" w:rsidP="0038124F">
      <w:pPr>
        <w:spacing w:before="100" w:after="0" w:line="240" w:lineRule="auto"/>
        <w:jc w:val="both"/>
        <w:rPr>
          <w:b/>
          <w:sz w:val="22"/>
        </w:rPr>
      </w:pPr>
      <w:r w:rsidRPr="0038124F">
        <w:rPr>
          <w:b/>
          <w:sz w:val="22"/>
        </w:rPr>
        <w:t xml:space="preserve">Таблица 1. Расчеты по </w:t>
      </w:r>
      <w:r w:rsidR="0053139F" w:rsidRPr="0038124F">
        <w:rPr>
          <w:b/>
          <w:sz w:val="22"/>
        </w:rPr>
        <w:t>н</w:t>
      </w:r>
      <w:r w:rsidRPr="0038124F">
        <w:rPr>
          <w:b/>
          <w:sz w:val="22"/>
        </w:rPr>
        <w:t>алогообложению фонда оплаты труда по ставкам налогов и обязательных платежей, действующим на июнь 2010 года, в сумах.</w:t>
      </w:r>
    </w:p>
    <w:tbl>
      <w:tblPr>
        <w:tblW w:w="9219" w:type="dxa"/>
        <w:tblInd w:w="103" w:type="dxa"/>
        <w:tblLook w:val="04A0"/>
      </w:tblPr>
      <w:tblGrid>
        <w:gridCol w:w="1139"/>
        <w:gridCol w:w="992"/>
        <w:gridCol w:w="1276"/>
        <w:gridCol w:w="1134"/>
        <w:gridCol w:w="1134"/>
        <w:gridCol w:w="1560"/>
        <w:gridCol w:w="1984"/>
      </w:tblGrid>
      <w:tr w:rsidR="0047159D" w:rsidRPr="00AC540E" w:rsidTr="0047159D">
        <w:trPr>
          <w:trHeight w:val="881"/>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47159D" w:rsidRPr="00AC540E" w:rsidRDefault="0047159D" w:rsidP="0047159D">
            <w:pPr>
              <w:spacing w:after="0" w:line="240" w:lineRule="auto"/>
              <w:jc w:val="center"/>
              <w:rPr>
                <w:b/>
                <w:bCs/>
                <w:sz w:val="20"/>
                <w:szCs w:val="20"/>
              </w:rPr>
            </w:pPr>
            <w:r w:rsidRPr="00AC540E">
              <w:rPr>
                <w:b/>
                <w:bCs/>
                <w:sz w:val="20"/>
                <w:szCs w:val="20"/>
              </w:rPr>
              <w:t>Фонд оплаты труда</w:t>
            </w:r>
          </w:p>
        </w:tc>
        <w:tc>
          <w:tcPr>
            <w:tcW w:w="992" w:type="dxa"/>
            <w:tcBorders>
              <w:top w:val="single" w:sz="4" w:space="0" w:color="auto"/>
              <w:left w:val="nil"/>
              <w:bottom w:val="single" w:sz="4" w:space="0" w:color="auto"/>
              <w:right w:val="single" w:sz="4" w:space="0" w:color="auto"/>
            </w:tcBorders>
            <w:shd w:val="clear" w:color="auto" w:fill="auto"/>
            <w:hideMark/>
          </w:tcPr>
          <w:p w:rsidR="0047159D" w:rsidRPr="00AC540E" w:rsidRDefault="0047159D" w:rsidP="0047159D">
            <w:pPr>
              <w:spacing w:after="0" w:line="240" w:lineRule="auto"/>
              <w:jc w:val="center"/>
              <w:rPr>
                <w:b/>
                <w:bCs/>
                <w:sz w:val="20"/>
                <w:szCs w:val="20"/>
              </w:rPr>
            </w:pPr>
            <w:r w:rsidRPr="00AC540E">
              <w:rPr>
                <w:b/>
                <w:bCs/>
                <w:sz w:val="20"/>
                <w:szCs w:val="20"/>
              </w:rPr>
              <w:t>Подо-ходный налог</w:t>
            </w:r>
          </w:p>
        </w:tc>
        <w:tc>
          <w:tcPr>
            <w:tcW w:w="1276" w:type="dxa"/>
            <w:tcBorders>
              <w:top w:val="single" w:sz="4" w:space="0" w:color="auto"/>
              <w:left w:val="nil"/>
              <w:bottom w:val="single" w:sz="4" w:space="0" w:color="auto"/>
              <w:right w:val="single" w:sz="4" w:space="0" w:color="auto"/>
            </w:tcBorders>
            <w:shd w:val="clear" w:color="auto" w:fill="auto"/>
            <w:hideMark/>
          </w:tcPr>
          <w:p w:rsidR="0047159D" w:rsidRPr="00AC540E" w:rsidRDefault="0047159D" w:rsidP="0047159D">
            <w:pPr>
              <w:spacing w:after="0" w:line="240" w:lineRule="auto"/>
              <w:jc w:val="center"/>
              <w:rPr>
                <w:b/>
                <w:bCs/>
                <w:sz w:val="20"/>
                <w:szCs w:val="20"/>
              </w:rPr>
            </w:pPr>
            <w:r w:rsidRPr="00AC540E">
              <w:rPr>
                <w:b/>
                <w:bCs/>
                <w:sz w:val="20"/>
                <w:szCs w:val="20"/>
              </w:rPr>
              <w:t>Взносы в Пенсион-ный фонд</w:t>
            </w:r>
          </w:p>
        </w:tc>
        <w:tc>
          <w:tcPr>
            <w:tcW w:w="1134" w:type="dxa"/>
            <w:tcBorders>
              <w:top w:val="single" w:sz="4" w:space="0" w:color="auto"/>
              <w:left w:val="nil"/>
              <w:bottom w:val="single" w:sz="4" w:space="0" w:color="auto"/>
              <w:right w:val="single" w:sz="4" w:space="0" w:color="auto"/>
            </w:tcBorders>
            <w:shd w:val="clear" w:color="auto" w:fill="auto"/>
            <w:hideMark/>
          </w:tcPr>
          <w:p w:rsidR="0047159D" w:rsidRPr="00AC540E" w:rsidRDefault="0047159D" w:rsidP="0047159D">
            <w:pPr>
              <w:spacing w:after="0" w:line="240" w:lineRule="auto"/>
              <w:jc w:val="center"/>
              <w:rPr>
                <w:b/>
                <w:bCs/>
                <w:sz w:val="20"/>
                <w:szCs w:val="20"/>
              </w:rPr>
            </w:pPr>
            <w:r w:rsidRPr="00AC540E">
              <w:rPr>
                <w:b/>
                <w:bCs/>
                <w:sz w:val="20"/>
                <w:szCs w:val="20"/>
              </w:rPr>
              <w:t>Единый социаль-ный платеж</w:t>
            </w:r>
          </w:p>
        </w:tc>
        <w:tc>
          <w:tcPr>
            <w:tcW w:w="1134" w:type="dxa"/>
            <w:tcBorders>
              <w:top w:val="single" w:sz="4" w:space="0" w:color="auto"/>
              <w:left w:val="nil"/>
              <w:bottom w:val="single" w:sz="4" w:space="0" w:color="auto"/>
              <w:right w:val="single" w:sz="4" w:space="0" w:color="auto"/>
            </w:tcBorders>
            <w:shd w:val="clear" w:color="auto" w:fill="auto"/>
            <w:hideMark/>
          </w:tcPr>
          <w:p w:rsidR="0047159D" w:rsidRPr="00AC540E" w:rsidRDefault="0047159D" w:rsidP="0047159D">
            <w:pPr>
              <w:spacing w:after="0" w:line="240" w:lineRule="auto"/>
              <w:jc w:val="center"/>
              <w:rPr>
                <w:b/>
                <w:bCs/>
                <w:sz w:val="20"/>
                <w:szCs w:val="20"/>
              </w:rPr>
            </w:pPr>
            <w:r w:rsidRPr="00AC540E">
              <w:rPr>
                <w:b/>
                <w:bCs/>
                <w:sz w:val="20"/>
                <w:szCs w:val="20"/>
              </w:rPr>
              <w:t>"Чистая" зарплата</w:t>
            </w:r>
          </w:p>
        </w:tc>
        <w:tc>
          <w:tcPr>
            <w:tcW w:w="1560" w:type="dxa"/>
            <w:tcBorders>
              <w:top w:val="single" w:sz="4" w:space="0" w:color="auto"/>
              <w:left w:val="nil"/>
              <w:bottom w:val="single" w:sz="4" w:space="0" w:color="auto"/>
              <w:right w:val="single" w:sz="4" w:space="0" w:color="auto"/>
            </w:tcBorders>
            <w:shd w:val="clear" w:color="auto" w:fill="auto"/>
            <w:hideMark/>
          </w:tcPr>
          <w:p w:rsidR="0047159D" w:rsidRPr="00AC540E" w:rsidRDefault="0047159D" w:rsidP="0047159D">
            <w:pPr>
              <w:spacing w:after="0" w:line="240" w:lineRule="auto"/>
              <w:jc w:val="center"/>
              <w:rPr>
                <w:b/>
                <w:bCs/>
                <w:sz w:val="20"/>
                <w:szCs w:val="20"/>
              </w:rPr>
            </w:pPr>
            <w:r w:rsidRPr="00AC540E">
              <w:rPr>
                <w:b/>
                <w:bCs/>
                <w:sz w:val="20"/>
                <w:szCs w:val="20"/>
              </w:rPr>
              <w:t>Сумма налогов и обязательных платежей</w:t>
            </w:r>
          </w:p>
        </w:tc>
        <w:tc>
          <w:tcPr>
            <w:tcW w:w="1984" w:type="dxa"/>
            <w:tcBorders>
              <w:top w:val="single" w:sz="4" w:space="0" w:color="auto"/>
              <w:left w:val="nil"/>
              <w:bottom w:val="single" w:sz="4" w:space="0" w:color="auto"/>
              <w:right w:val="single" w:sz="4" w:space="0" w:color="auto"/>
            </w:tcBorders>
            <w:shd w:val="clear" w:color="auto" w:fill="auto"/>
            <w:hideMark/>
          </w:tcPr>
          <w:p w:rsidR="0047159D" w:rsidRPr="00AC540E" w:rsidRDefault="0047159D" w:rsidP="0047159D">
            <w:pPr>
              <w:spacing w:after="0" w:line="240" w:lineRule="auto"/>
              <w:jc w:val="center"/>
              <w:rPr>
                <w:b/>
                <w:bCs/>
                <w:sz w:val="20"/>
                <w:szCs w:val="20"/>
              </w:rPr>
            </w:pPr>
            <w:r w:rsidRPr="00AC540E">
              <w:rPr>
                <w:b/>
                <w:bCs/>
                <w:sz w:val="20"/>
                <w:szCs w:val="20"/>
              </w:rPr>
              <w:t>Соотношение налогов и платежей к "чистой" зарплате</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100 000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11</w:t>
            </w:r>
            <w:r>
              <w:rPr>
                <w:sz w:val="20"/>
                <w:szCs w:val="20"/>
              </w:rPr>
              <w:t xml:space="preserve"> </w:t>
            </w:r>
            <w:r w:rsidRPr="00AC540E">
              <w:rPr>
                <w:sz w:val="20"/>
                <w:szCs w:val="20"/>
              </w:rPr>
              <w:t xml:space="preserve">000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4</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25</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85</w:t>
            </w:r>
            <w:r>
              <w:rPr>
                <w:b/>
                <w:bCs/>
                <w:sz w:val="20"/>
                <w:szCs w:val="20"/>
              </w:rPr>
              <w:t xml:space="preserve"> </w:t>
            </w:r>
            <w:r w:rsidRPr="00AC540E">
              <w:rPr>
                <w:b/>
                <w:bCs/>
                <w:sz w:val="20"/>
                <w:szCs w:val="20"/>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40</w:t>
            </w:r>
            <w:r>
              <w:rPr>
                <w:b/>
                <w:bCs/>
                <w:sz w:val="20"/>
                <w:szCs w:val="20"/>
              </w:rPr>
              <w:t xml:space="preserve"> </w:t>
            </w:r>
            <w:r w:rsidRPr="00AC540E">
              <w:rPr>
                <w:b/>
                <w:bCs/>
                <w:sz w:val="20"/>
                <w:szCs w:val="20"/>
              </w:rPr>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47,1%</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200 000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22</w:t>
            </w:r>
            <w:r>
              <w:rPr>
                <w:sz w:val="20"/>
                <w:szCs w:val="20"/>
              </w:rPr>
              <w:t xml:space="preserve"> </w:t>
            </w:r>
            <w:r w:rsidRPr="00AC540E">
              <w:rPr>
                <w:sz w:val="20"/>
                <w:szCs w:val="20"/>
              </w:rPr>
              <w:t xml:space="preserve">000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8</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50</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170</w:t>
            </w:r>
            <w:r>
              <w:rPr>
                <w:b/>
                <w:bCs/>
                <w:sz w:val="20"/>
                <w:szCs w:val="20"/>
              </w:rPr>
              <w:t xml:space="preserve"> </w:t>
            </w:r>
            <w:r w:rsidRPr="00AC540E">
              <w:rPr>
                <w:b/>
                <w:bCs/>
                <w:sz w:val="20"/>
                <w:szCs w:val="20"/>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80</w:t>
            </w:r>
            <w:r>
              <w:rPr>
                <w:b/>
                <w:bCs/>
                <w:sz w:val="20"/>
                <w:szCs w:val="20"/>
              </w:rPr>
              <w:t xml:space="preserve"> </w:t>
            </w:r>
            <w:r w:rsidRPr="00AC540E">
              <w:rPr>
                <w:b/>
                <w:bCs/>
                <w:sz w:val="20"/>
                <w:szCs w:val="20"/>
              </w:rPr>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47,1%</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300 000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37</w:t>
            </w:r>
            <w:r>
              <w:rPr>
                <w:sz w:val="20"/>
                <w:szCs w:val="20"/>
              </w:rPr>
              <w:t xml:space="preserve"> </w:t>
            </w:r>
            <w:r w:rsidRPr="00AC540E">
              <w:rPr>
                <w:sz w:val="20"/>
                <w:szCs w:val="20"/>
              </w:rPr>
              <w:t xml:space="preserve">435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12</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75</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250</w:t>
            </w:r>
            <w:r>
              <w:rPr>
                <w:b/>
                <w:bCs/>
                <w:sz w:val="20"/>
                <w:szCs w:val="20"/>
              </w:rPr>
              <w:t xml:space="preserve"> </w:t>
            </w:r>
            <w:r w:rsidRPr="00AC540E">
              <w:rPr>
                <w:b/>
                <w:bCs/>
                <w:sz w:val="20"/>
                <w:szCs w:val="20"/>
              </w:rPr>
              <w:t xml:space="preserve">565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124</w:t>
            </w:r>
            <w:r>
              <w:rPr>
                <w:b/>
                <w:bCs/>
                <w:sz w:val="20"/>
                <w:szCs w:val="20"/>
              </w:rPr>
              <w:t xml:space="preserve"> </w:t>
            </w:r>
            <w:r w:rsidRPr="00AC540E">
              <w:rPr>
                <w:b/>
                <w:bCs/>
                <w:sz w:val="20"/>
                <w:szCs w:val="20"/>
              </w:rPr>
              <w:t xml:space="preserve">435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49,7%</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400 000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55</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16</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100</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328</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171</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52,3%</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500 000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77</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20</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125</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402</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222</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55,3%</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600 000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99</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24</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150</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476</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273</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57,4%</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700 000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121</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28</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175</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550</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324</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59,0%</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800 000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143</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32</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200</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624</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375</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60,2%</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900 000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165</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36</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225</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698</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426</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61,1%</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1 000 000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187</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40</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250</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772</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477</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61,8%</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1 100 000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209</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44</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275</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846</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528</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62,5%</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1 200 000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231</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48</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300</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920</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579</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63,0%</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1 300 000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253</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52</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325</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994</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630</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63,4%</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1 400 000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275</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56</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350</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1</w:t>
            </w:r>
            <w:r>
              <w:rPr>
                <w:b/>
                <w:bCs/>
                <w:sz w:val="20"/>
                <w:szCs w:val="20"/>
              </w:rPr>
              <w:t xml:space="preserve"> </w:t>
            </w:r>
            <w:r w:rsidRPr="00AC540E">
              <w:rPr>
                <w:b/>
                <w:bCs/>
                <w:sz w:val="20"/>
                <w:szCs w:val="20"/>
              </w:rPr>
              <w:t>068</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681</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63,8%</w:t>
            </w:r>
          </w:p>
        </w:tc>
      </w:tr>
      <w:tr w:rsidR="0047159D" w:rsidRPr="00AC540E" w:rsidTr="0047159D">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 xml:space="preserve">1 500 000 </w:t>
            </w:r>
          </w:p>
        </w:tc>
        <w:tc>
          <w:tcPr>
            <w:tcW w:w="992"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297</w:t>
            </w:r>
            <w:r>
              <w:rPr>
                <w:sz w:val="20"/>
                <w:szCs w:val="20"/>
              </w:rPr>
              <w:t xml:space="preserve"> </w:t>
            </w:r>
            <w:r w:rsidRPr="00AC540E">
              <w:rPr>
                <w:sz w:val="20"/>
                <w:szCs w:val="20"/>
              </w:rPr>
              <w:t xml:space="preserve">595 </w:t>
            </w:r>
          </w:p>
        </w:tc>
        <w:tc>
          <w:tcPr>
            <w:tcW w:w="1276"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60</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sz w:val="20"/>
                <w:szCs w:val="20"/>
              </w:rPr>
            </w:pPr>
            <w:r w:rsidRPr="00AC540E">
              <w:rPr>
                <w:sz w:val="20"/>
                <w:szCs w:val="20"/>
              </w:rPr>
              <w:t>375</w:t>
            </w:r>
            <w:r>
              <w:rPr>
                <w:sz w:val="20"/>
                <w:szCs w:val="20"/>
              </w:rPr>
              <w:t xml:space="preserve"> </w:t>
            </w:r>
            <w:r w:rsidRPr="00AC540E">
              <w:rPr>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1</w:t>
            </w:r>
            <w:r>
              <w:rPr>
                <w:b/>
                <w:bCs/>
                <w:sz w:val="20"/>
                <w:szCs w:val="20"/>
              </w:rPr>
              <w:t xml:space="preserve"> </w:t>
            </w:r>
            <w:r w:rsidRPr="00AC540E">
              <w:rPr>
                <w:b/>
                <w:bCs/>
                <w:sz w:val="20"/>
                <w:szCs w:val="20"/>
              </w:rPr>
              <w:t>142</w:t>
            </w:r>
            <w:r>
              <w:rPr>
                <w:b/>
                <w:bCs/>
                <w:sz w:val="20"/>
                <w:szCs w:val="20"/>
              </w:rPr>
              <w:t xml:space="preserve"> </w:t>
            </w:r>
            <w:r w:rsidRPr="00AC540E">
              <w:rPr>
                <w:b/>
                <w:bCs/>
                <w:sz w:val="20"/>
                <w:szCs w:val="20"/>
              </w:rPr>
              <w:t xml:space="preserve">405 </w:t>
            </w:r>
          </w:p>
        </w:tc>
        <w:tc>
          <w:tcPr>
            <w:tcW w:w="1560"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732</w:t>
            </w:r>
            <w:r>
              <w:rPr>
                <w:b/>
                <w:bCs/>
                <w:sz w:val="20"/>
                <w:szCs w:val="20"/>
              </w:rPr>
              <w:t xml:space="preserve"> </w:t>
            </w:r>
            <w:r w:rsidRPr="00AC540E">
              <w:rPr>
                <w:b/>
                <w:bCs/>
                <w:sz w:val="20"/>
                <w:szCs w:val="20"/>
              </w:rPr>
              <w:t xml:space="preserve">595 </w:t>
            </w:r>
          </w:p>
        </w:tc>
        <w:tc>
          <w:tcPr>
            <w:tcW w:w="1984" w:type="dxa"/>
            <w:tcBorders>
              <w:top w:val="nil"/>
              <w:left w:val="nil"/>
              <w:bottom w:val="single" w:sz="4" w:space="0" w:color="auto"/>
              <w:right w:val="single" w:sz="4" w:space="0" w:color="auto"/>
            </w:tcBorders>
            <w:shd w:val="clear" w:color="auto" w:fill="auto"/>
            <w:noWrap/>
            <w:vAlign w:val="bottom"/>
            <w:hideMark/>
          </w:tcPr>
          <w:p w:rsidR="0047159D" w:rsidRPr="00AC540E" w:rsidRDefault="0047159D" w:rsidP="0047159D">
            <w:pPr>
              <w:spacing w:after="0" w:line="240" w:lineRule="auto"/>
              <w:jc w:val="center"/>
              <w:rPr>
                <w:b/>
                <w:bCs/>
                <w:sz w:val="20"/>
                <w:szCs w:val="20"/>
              </w:rPr>
            </w:pPr>
            <w:r w:rsidRPr="00AC540E">
              <w:rPr>
                <w:b/>
                <w:bCs/>
                <w:sz w:val="20"/>
                <w:szCs w:val="20"/>
              </w:rPr>
              <w:t>64,1%</w:t>
            </w:r>
          </w:p>
        </w:tc>
      </w:tr>
    </w:tbl>
    <w:p w:rsidR="00FB0787" w:rsidRPr="004B5749" w:rsidRDefault="00FB0787" w:rsidP="004B5749">
      <w:pPr>
        <w:spacing w:before="100" w:after="0" w:line="240" w:lineRule="auto"/>
        <w:jc w:val="center"/>
        <w:rPr>
          <w:rFonts w:cs="Myriad Pro"/>
          <w:b/>
          <w:bCs/>
          <w:color w:val="000000"/>
          <w:sz w:val="22"/>
        </w:rPr>
      </w:pPr>
    </w:p>
    <w:p w:rsidR="004B5749" w:rsidRDefault="004B5749">
      <w:pPr>
        <w:rPr>
          <w:rFonts w:cs="Myriad Pro"/>
          <w:b/>
          <w:bCs/>
          <w:color w:val="000000"/>
          <w:sz w:val="22"/>
        </w:rPr>
      </w:pPr>
      <w:r>
        <w:rPr>
          <w:rFonts w:cs="Myriad Pro"/>
          <w:b/>
          <w:bCs/>
          <w:color w:val="000000"/>
          <w:sz w:val="22"/>
        </w:rPr>
        <w:br w:type="page"/>
      </w:r>
    </w:p>
    <w:p w:rsidR="00DD2469" w:rsidRDefault="00B86112" w:rsidP="004B5749">
      <w:pPr>
        <w:spacing w:before="100" w:after="0" w:line="240" w:lineRule="auto"/>
        <w:jc w:val="both"/>
        <w:rPr>
          <w:rFonts w:cs="Myriad Pro"/>
          <w:b/>
          <w:bCs/>
          <w:color w:val="000000"/>
          <w:sz w:val="22"/>
        </w:rPr>
      </w:pPr>
      <w:r w:rsidRPr="004B5749">
        <w:rPr>
          <w:rFonts w:cs="Myriad Pro"/>
          <w:b/>
          <w:bCs/>
          <w:color w:val="000000"/>
          <w:sz w:val="22"/>
        </w:rPr>
        <w:lastRenderedPageBreak/>
        <w:t>Иллюстрация 2. Налогообложение разных видов производства.</w:t>
      </w:r>
      <w:r w:rsidR="004B5749">
        <w:rPr>
          <w:rFonts w:cs="Myriad Pro"/>
          <w:b/>
          <w:bCs/>
          <w:color w:val="000000"/>
          <w:sz w:val="22"/>
        </w:rPr>
        <w:t xml:space="preserve"> </w:t>
      </w:r>
    </w:p>
    <w:p w:rsidR="00B86112" w:rsidRPr="004B5749" w:rsidRDefault="00B86112" w:rsidP="004B5749">
      <w:pPr>
        <w:spacing w:before="100" w:after="0" w:line="240" w:lineRule="auto"/>
        <w:jc w:val="both"/>
        <w:rPr>
          <w:rFonts w:cs="Myriad Pro"/>
          <w:bCs/>
          <w:color w:val="000000"/>
          <w:sz w:val="22"/>
        </w:rPr>
      </w:pPr>
      <w:r w:rsidRPr="004B5749">
        <w:rPr>
          <w:rFonts w:cs="Myriad Pro"/>
          <w:bCs/>
          <w:color w:val="000000"/>
          <w:sz w:val="22"/>
        </w:rPr>
        <w:t xml:space="preserve">В </w:t>
      </w:r>
      <w:r w:rsidRPr="004B5749">
        <w:rPr>
          <w:rFonts w:cs="Myriad Pro"/>
          <w:bCs/>
          <w:color w:val="000000"/>
          <w:sz w:val="22"/>
          <w:highlight w:val="yellow"/>
        </w:rPr>
        <w:t>Таблице 2</w:t>
      </w:r>
      <w:r w:rsidRPr="004B5749">
        <w:rPr>
          <w:rFonts w:cs="Myriad Pro"/>
          <w:bCs/>
          <w:color w:val="000000"/>
          <w:sz w:val="22"/>
        </w:rPr>
        <w:t xml:space="preserve"> приведены расчеты налогообложения по трем условным моделям производства: </w:t>
      </w:r>
      <w:r w:rsidRPr="004B5749">
        <w:rPr>
          <w:rFonts w:cs="Myriad Pro"/>
          <w:b/>
          <w:bCs/>
          <w:i/>
          <w:color w:val="000000"/>
          <w:sz w:val="22"/>
        </w:rPr>
        <w:t>трудоемкому, капиталоемкому и производству с низкой долей добавленной стоимости</w:t>
      </w:r>
      <w:r w:rsidRPr="004B5749">
        <w:rPr>
          <w:rFonts w:cs="Myriad Pro"/>
          <w:bCs/>
          <w:color w:val="000000"/>
          <w:sz w:val="22"/>
        </w:rPr>
        <w:t xml:space="preserve">. В рамках первой модели основная статья </w:t>
      </w:r>
      <w:r w:rsidR="005C1CFD">
        <w:rPr>
          <w:rFonts w:cs="Myriad Pro"/>
          <w:bCs/>
          <w:color w:val="000000"/>
          <w:sz w:val="22"/>
        </w:rPr>
        <w:t>бюджета предприятия</w:t>
      </w:r>
      <w:r w:rsidRPr="004B5749">
        <w:rPr>
          <w:rFonts w:cs="Myriad Pro"/>
          <w:bCs/>
          <w:color w:val="000000"/>
          <w:sz w:val="22"/>
        </w:rPr>
        <w:t xml:space="preserve"> - </w:t>
      </w:r>
      <w:r w:rsidRPr="004B5749">
        <w:rPr>
          <w:rFonts w:cs="Myriad Pro"/>
          <w:bCs/>
          <w:i/>
          <w:color w:val="000000"/>
          <w:sz w:val="22"/>
        </w:rPr>
        <w:t>оплата труда</w:t>
      </w:r>
      <w:r w:rsidRPr="004B5749">
        <w:rPr>
          <w:rFonts w:cs="Myriad Pro"/>
          <w:bCs/>
          <w:color w:val="000000"/>
          <w:sz w:val="22"/>
        </w:rPr>
        <w:t xml:space="preserve"> (заработная плата и налоги на труд), в рамках второй модели – </w:t>
      </w:r>
      <w:r w:rsidRPr="004B5749">
        <w:rPr>
          <w:rFonts w:cs="Myriad Pro"/>
          <w:bCs/>
          <w:i/>
          <w:color w:val="000000"/>
          <w:sz w:val="22"/>
        </w:rPr>
        <w:t>покупка и содержание физического капитала</w:t>
      </w:r>
      <w:r w:rsidRPr="004B5749">
        <w:rPr>
          <w:rFonts w:cs="Myriad Pro"/>
          <w:bCs/>
          <w:color w:val="000000"/>
          <w:sz w:val="22"/>
        </w:rPr>
        <w:t xml:space="preserve"> (расходы на покупку и ремонт оборудования, налоги на имущество и прибыль), в рамках третьей модели – </w:t>
      </w:r>
      <w:r w:rsidRPr="00DD2469">
        <w:rPr>
          <w:rFonts w:cs="Myriad Pro"/>
          <w:bCs/>
          <w:i/>
          <w:color w:val="000000"/>
          <w:sz w:val="22"/>
        </w:rPr>
        <w:t>покупка сырья и материалов</w:t>
      </w:r>
      <w:r w:rsidRPr="004B5749">
        <w:rPr>
          <w:rFonts w:cs="Myriad Pro"/>
          <w:bCs/>
          <w:color w:val="000000"/>
          <w:sz w:val="22"/>
        </w:rPr>
        <w:t>.</w:t>
      </w:r>
      <w:r w:rsidR="00C76F2D" w:rsidRPr="004B5749">
        <w:rPr>
          <w:rFonts w:cs="Myriad Pro"/>
          <w:bCs/>
          <w:color w:val="000000"/>
          <w:sz w:val="22"/>
        </w:rPr>
        <w:t xml:space="preserve"> </w:t>
      </w:r>
      <w:r w:rsidRPr="004B5749">
        <w:rPr>
          <w:rFonts w:cs="Myriad Pro"/>
          <w:bCs/>
          <w:color w:val="000000"/>
          <w:sz w:val="22"/>
        </w:rPr>
        <w:t xml:space="preserve">Доля налоговых платежей существенно зависит от заданных в моделях различий. Наибольшая доля налогов в валовой выручке </w:t>
      </w:r>
      <w:r w:rsidR="005C1CFD">
        <w:rPr>
          <w:rFonts w:cs="Myriad Pro"/>
          <w:bCs/>
          <w:color w:val="000000"/>
          <w:sz w:val="22"/>
        </w:rPr>
        <w:t xml:space="preserve">- </w:t>
      </w:r>
      <w:r w:rsidRPr="004B5749">
        <w:rPr>
          <w:rFonts w:cs="Myriad Pro"/>
          <w:bCs/>
          <w:color w:val="000000"/>
          <w:sz w:val="22"/>
        </w:rPr>
        <w:t xml:space="preserve">в </w:t>
      </w:r>
      <w:r w:rsidR="00C76F2D" w:rsidRPr="004B5749">
        <w:rPr>
          <w:rFonts w:cs="Myriad Pro"/>
          <w:bCs/>
          <w:color w:val="000000"/>
          <w:sz w:val="22"/>
        </w:rPr>
        <w:t xml:space="preserve">трудоемком </w:t>
      </w:r>
      <w:r w:rsidRPr="004B5749">
        <w:rPr>
          <w:rFonts w:cs="Myriad Pro"/>
          <w:bCs/>
          <w:color w:val="000000"/>
          <w:sz w:val="22"/>
        </w:rPr>
        <w:t xml:space="preserve">производстве </w:t>
      </w:r>
      <w:r w:rsidR="00C76F2D" w:rsidRPr="004B5749">
        <w:rPr>
          <w:rFonts w:cs="Myriad Pro"/>
          <w:bCs/>
          <w:color w:val="000000"/>
          <w:sz w:val="22"/>
        </w:rPr>
        <w:t>(45%), наименьшая – в производстве с низкой долей добавленной стоимости (24%).</w:t>
      </w:r>
    </w:p>
    <w:p w:rsidR="00186076" w:rsidRPr="004B5749" w:rsidRDefault="00186076" w:rsidP="004B5749">
      <w:pPr>
        <w:spacing w:before="100" w:after="0" w:line="240" w:lineRule="auto"/>
        <w:jc w:val="both"/>
        <w:rPr>
          <w:rFonts w:cs="Myriad Pro"/>
          <w:b/>
          <w:bCs/>
          <w:color w:val="000000"/>
          <w:sz w:val="22"/>
        </w:rPr>
      </w:pPr>
      <w:r w:rsidRPr="004B5749">
        <w:rPr>
          <w:rFonts w:cs="Myriad Pro"/>
          <w:b/>
          <w:bCs/>
          <w:color w:val="000000"/>
          <w:sz w:val="22"/>
        </w:rPr>
        <w:t>Таблица 2. Зависимость налоговой нагрузки от доли расходов на труд и доли добавленной стоимости в валовой выручке предприятия (расчет на примере условных предприятий, тыс. сум)</w:t>
      </w:r>
    </w:p>
    <w:tbl>
      <w:tblPr>
        <w:tblW w:w="9085" w:type="dxa"/>
        <w:tblInd w:w="95" w:type="dxa"/>
        <w:tblLook w:val="04A0"/>
      </w:tblPr>
      <w:tblGrid>
        <w:gridCol w:w="4124"/>
        <w:gridCol w:w="1614"/>
        <w:gridCol w:w="1640"/>
        <w:gridCol w:w="1707"/>
      </w:tblGrid>
      <w:tr w:rsidR="00000AB2" w:rsidRPr="00A94965" w:rsidTr="00000AB2">
        <w:trPr>
          <w:trHeight w:val="255"/>
        </w:trPr>
        <w:tc>
          <w:tcPr>
            <w:tcW w:w="4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AB2" w:rsidRPr="00A94965" w:rsidRDefault="00000AB2" w:rsidP="00000AB2">
            <w:pPr>
              <w:spacing w:after="0" w:line="240" w:lineRule="auto"/>
              <w:rPr>
                <w:rFonts w:eastAsia="Times New Roman"/>
                <w:sz w:val="20"/>
                <w:szCs w:val="20"/>
                <w:lang w:eastAsia="ru-RU"/>
              </w:rPr>
            </w:pPr>
            <w:r w:rsidRPr="00A94965">
              <w:rPr>
                <w:rFonts w:eastAsia="Times New Roman"/>
                <w:sz w:val="20"/>
                <w:szCs w:val="20"/>
                <w:lang w:eastAsia="ru-RU"/>
              </w:rPr>
              <w:t> </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000AB2" w:rsidRDefault="00000AB2" w:rsidP="00000AB2">
            <w:pPr>
              <w:spacing w:after="0" w:line="240" w:lineRule="auto"/>
              <w:jc w:val="center"/>
              <w:rPr>
                <w:b/>
                <w:bCs/>
                <w:sz w:val="20"/>
                <w:szCs w:val="20"/>
              </w:rPr>
            </w:pPr>
            <w:r>
              <w:rPr>
                <w:b/>
                <w:bCs/>
                <w:sz w:val="20"/>
                <w:szCs w:val="20"/>
              </w:rPr>
              <w:t>Трудоемкое производство</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000AB2" w:rsidRDefault="00000AB2" w:rsidP="00000AB2">
            <w:pPr>
              <w:spacing w:after="0" w:line="240" w:lineRule="auto"/>
              <w:jc w:val="center"/>
              <w:rPr>
                <w:b/>
                <w:bCs/>
                <w:sz w:val="20"/>
                <w:szCs w:val="20"/>
              </w:rPr>
            </w:pPr>
            <w:r>
              <w:rPr>
                <w:b/>
                <w:bCs/>
                <w:sz w:val="20"/>
                <w:szCs w:val="20"/>
              </w:rPr>
              <w:t>Капиталоемкое производство</w:t>
            </w:r>
          </w:p>
        </w:tc>
        <w:tc>
          <w:tcPr>
            <w:tcW w:w="1707" w:type="dxa"/>
            <w:tcBorders>
              <w:top w:val="single" w:sz="4" w:space="0" w:color="auto"/>
              <w:left w:val="nil"/>
              <w:bottom w:val="single" w:sz="4" w:space="0" w:color="auto"/>
              <w:right w:val="single" w:sz="4" w:space="0" w:color="auto"/>
            </w:tcBorders>
            <w:vAlign w:val="center"/>
          </w:tcPr>
          <w:p w:rsidR="00000AB2" w:rsidRDefault="00000AB2" w:rsidP="00000AB2">
            <w:pPr>
              <w:spacing w:after="0" w:line="240" w:lineRule="auto"/>
              <w:jc w:val="center"/>
              <w:rPr>
                <w:b/>
                <w:bCs/>
                <w:sz w:val="20"/>
                <w:szCs w:val="20"/>
              </w:rPr>
            </w:pPr>
            <w:r>
              <w:rPr>
                <w:b/>
                <w:bCs/>
                <w:sz w:val="20"/>
                <w:szCs w:val="20"/>
              </w:rPr>
              <w:t>Производство с низкой долей добавленной стоимости</w:t>
            </w:r>
          </w:p>
        </w:tc>
      </w:tr>
      <w:tr w:rsidR="00000AB2" w:rsidRPr="00A94965" w:rsidTr="00000AB2">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Pr="00A94965" w:rsidRDefault="00000AB2" w:rsidP="00000AB2">
            <w:pPr>
              <w:spacing w:after="0" w:line="240" w:lineRule="auto"/>
              <w:rPr>
                <w:rFonts w:eastAsia="Times New Roman"/>
                <w:sz w:val="20"/>
                <w:szCs w:val="20"/>
                <w:lang w:eastAsia="ru-RU"/>
              </w:rPr>
            </w:pPr>
            <w:r w:rsidRPr="00A94965">
              <w:rPr>
                <w:rFonts w:eastAsia="Times New Roman"/>
                <w:sz w:val="20"/>
                <w:szCs w:val="20"/>
                <w:lang w:eastAsia="ru-RU"/>
              </w:rPr>
              <w:t>Доля расходов на оплату труда в выручке</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56,0%</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16,0%</w:t>
            </w:r>
          </w:p>
        </w:tc>
        <w:tc>
          <w:tcPr>
            <w:tcW w:w="1707" w:type="dxa"/>
            <w:tcBorders>
              <w:top w:val="nil"/>
              <w:left w:val="nil"/>
              <w:bottom w:val="single" w:sz="4" w:space="0" w:color="auto"/>
              <w:right w:val="single" w:sz="4" w:space="0" w:color="auto"/>
            </w:tcBorders>
            <w:vAlign w:val="bottom"/>
          </w:tcPr>
          <w:p w:rsidR="00000AB2" w:rsidRDefault="00000AB2" w:rsidP="00000AB2">
            <w:pPr>
              <w:spacing w:after="0" w:line="240" w:lineRule="auto"/>
              <w:ind w:right="372"/>
              <w:jc w:val="right"/>
              <w:rPr>
                <w:sz w:val="20"/>
                <w:szCs w:val="20"/>
              </w:rPr>
            </w:pPr>
            <w:r>
              <w:rPr>
                <w:sz w:val="20"/>
                <w:szCs w:val="20"/>
              </w:rPr>
              <w:t>16,0%</w:t>
            </w:r>
          </w:p>
        </w:tc>
      </w:tr>
      <w:tr w:rsidR="00000AB2" w:rsidRPr="00A94965" w:rsidTr="00000AB2">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Pr="00A94965" w:rsidRDefault="00000AB2" w:rsidP="00000AB2">
            <w:pPr>
              <w:spacing w:after="0" w:line="240" w:lineRule="auto"/>
              <w:rPr>
                <w:rFonts w:eastAsia="Times New Roman"/>
                <w:sz w:val="20"/>
                <w:szCs w:val="20"/>
                <w:lang w:eastAsia="ru-RU"/>
              </w:rPr>
            </w:pPr>
            <w:r w:rsidRPr="00A94965">
              <w:rPr>
                <w:rFonts w:eastAsia="Times New Roman"/>
                <w:sz w:val="20"/>
                <w:szCs w:val="20"/>
                <w:lang w:eastAsia="ru-RU"/>
              </w:rPr>
              <w:t>Доля добавленной стоимости в выручке</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90,0%</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90,0%</w:t>
            </w:r>
          </w:p>
        </w:tc>
        <w:tc>
          <w:tcPr>
            <w:tcW w:w="1707" w:type="dxa"/>
            <w:tcBorders>
              <w:top w:val="nil"/>
              <w:left w:val="nil"/>
              <w:bottom w:val="single" w:sz="4" w:space="0" w:color="auto"/>
              <w:right w:val="single" w:sz="4" w:space="0" w:color="auto"/>
            </w:tcBorders>
            <w:vAlign w:val="bottom"/>
          </w:tcPr>
          <w:p w:rsidR="00000AB2" w:rsidRDefault="00000AB2" w:rsidP="00000AB2">
            <w:pPr>
              <w:spacing w:after="0" w:line="240" w:lineRule="auto"/>
              <w:ind w:right="372"/>
              <w:jc w:val="right"/>
              <w:rPr>
                <w:sz w:val="20"/>
                <w:szCs w:val="20"/>
              </w:rPr>
            </w:pPr>
            <w:r>
              <w:rPr>
                <w:sz w:val="20"/>
                <w:szCs w:val="20"/>
              </w:rPr>
              <w:t>50,0%</w:t>
            </w:r>
          </w:p>
        </w:tc>
      </w:tr>
      <w:tr w:rsidR="00000AB2" w:rsidRPr="00A94965" w:rsidTr="00000AB2">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Pr="00A94965" w:rsidRDefault="00000AB2" w:rsidP="00000AB2">
            <w:pPr>
              <w:spacing w:after="0" w:line="240" w:lineRule="auto"/>
              <w:rPr>
                <w:rFonts w:eastAsia="Times New Roman"/>
                <w:sz w:val="20"/>
                <w:szCs w:val="20"/>
                <w:lang w:eastAsia="ru-RU"/>
              </w:rPr>
            </w:pPr>
            <w:r w:rsidRPr="00A94965">
              <w:rPr>
                <w:rFonts w:eastAsia="Times New Roman"/>
                <w:sz w:val="20"/>
                <w:szCs w:val="20"/>
                <w:lang w:eastAsia="ru-RU"/>
              </w:rPr>
              <w:t>Валовой доход</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10000</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10000</w:t>
            </w:r>
          </w:p>
        </w:tc>
        <w:tc>
          <w:tcPr>
            <w:tcW w:w="1707" w:type="dxa"/>
            <w:tcBorders>
              <w:top w:val="nil"/>
              <w:left w:val="nil"/>
              <w:bottom w:val="single" w:sz="4" w:space="0" w:color="auto"/>
              <w:right w:val="single" w:sz="4" w:space="0" w:color="auto"/>
            </w:tcBorders>
            <w:vAlign w:val="bottom"/>
          </w:tcPr>
          <w:p w:rsidR="00000AB2" w:rsidRDefault="00000AB2" w:rsidP="00000AB2">
            <w:pPr>
              <w:spacing w:after="0" w:line="240" w:lineRule="auto"/>
              <w:ind w:right="372"/>
              <w:jc w:val="right"/>
              <w:rPr>
                <w:sz w:val="20"/>
                <w:szCs w:val="20"/>
              </w:rPr>
            </w:pPr>
            <w:r>
              <w:rPr>
                <w:sz w:val="20"/>
                <w:szCs w:val="20"/>
              </w:rPr>
              <w:t>10000</w:t>
            </w:r>
          </w:p>
        </w:tc>
      </w:tr>
      <w:tr w:rsidR="00000AB2" w:rsidRPr="00A94965" w:rsidTr="00000AB2">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Pr="00A94965" w:rsidRDefault="00000AB2" w:rsidP="00000AB2">
            <w:pPr>
              <w:spacing w:after="0" w:line="240" w:lineRule="auto"/>
              <w:rPr>
                <w:rFonts w:eastAsia="Times New Roman"/>
                <w:b/>
                <w:bCs/>
                <w:sz w:val="20"/>
                <w:szCs w:val="20"/>
                <w:lang w:eastAsia="ru-RU"/>
              </w:rPr>
            </w:pPr>
            <w:r w:rsidRPr="00A94965">
              <w:rPr>
                <w:rFonts w:eastAsia="Times New Roman"/>
                <w:b/>
                <w:bCs/>
                <w:sz w:val="20"/>
                <w:szCs w:val="20"/>
                <w:lang w:eastAsia="ru-RU"/>
              </w:rPr>
              <w:t>Налоги с валовой выручки, 3,2%</w:t>
            </w:r>
            <w:r>
              <w:rPr>
                <w:rStyle w:val="a9"/>
                <w:rFonts w:eastAsia="Times New Roman"/>
                <w:b/>
                <w:bCs/>
                <w:sz w:val="20"/>
                <w:szCs w:val="20"/>
                <w:lang w:eastAsia="ru-RU"/>
              </w:rPr>
              <w:footnoteReference w:id="2"/>
            </w:r>
          </w:p>
        </w:tc>
        <w:tc>
          <w:tcPr>
            <w:tcW w:w="1614"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320</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320</w:t>
            </w:r>
          </w:p>
        </w:tc>
        <w:tc>
          <w:tcPr>
            <w:tcW w:w="1707" w:type="dxa"/>
            <w:tcBorders>
              <w:top w:val="nil"/>
              <w:left w:val="nil"/>
              <w:bottom w:val="single" w:sz="4" w:space="0" w:color="auto"/>
              <w:right w:val="single" w:sz="4" w:space="0" w:color="auto"/>
            </w:tcBorders>
            <w:vAlign w:val="bottom"/>
          </w:tcPr>
          <w:p w:rsidR="00000AB2" w:rsidRPr="00000AB2" w:rsidRDefault="00000AB2" w:rsidP="00000AB2">
            <w:pPr>
              <w:spacing w:after="0" w:line="240" w:lineRule="auto"/>
              <w:ind w:right="372"/>
              <w:jc w:val="right"/>
              <w:rPr>
                <w:b/>
                <w:sz w:val="20"/>
                <w:szCs w:val="20"/>
              </w:rPr>
            </w:pPr>
            <w:r w:rsidRPr="00000AB2">
              <w:rPr>
                <w:b/>
                <w:sz w:val="20"/>
                <w:szCs w:val="20"/>
              </w:rPr>
              <w:t>320</w:t>
            </w:r>
          </w:p>
        </w:tc>
      </w:tr>
      <w:tr w:rsidR="00000AB2" w:rsidRPr="00A94965" w:rsidTr="005C1CFD">
        <w:trPr>
          <w:trHeight w:val="255"/>
        </w:trPr>
        <w:tc>
          <w:tcPr>
            <w:tcW w:w="4124" w:type="dxa"/>
            <w:tcBorders>
              <w:top w:val="nil"/>
              <w:left w:val="single" w:sz="4" w:space="0" w:color="auto"/>
              <w:bottom w:val="single" w:sz="4" w:space="0" w:color="auto"/>
              <w:right w:val="single" w:sz="4" w:space="0" w:color="auto"/>
            </w:tcBorders>
            <w:shd w:val="clear" w:color="auto" w:fill="auto"/>
            <w:hideMark/>
          </w:tcPr>
          <w:p w:rsidR="00000AB2" w:rsidRPr="00A94965" w:rsidRDefault="00000AB2" w:rsidP="00000AB2">
            <w:pPr>
              <w:spacing w:after="0" w:line="240" w:lineRule="auto"/>
              <w:rPr>
                <w:rFonts w:eastAsia="Times New Roman"/>
                <w:b/>
                <w:bCs/>
                <w:sz w:val="20"/>
                <w:szCs w:val="20"/>
                <w:lang w:eastAsia="ru-RU"/>
              </w:rPr>
            </w:pPr>
            <w:r w:rsidRPr="00A94965">
              <w:rPr>
                <w:rFonts w:eastAsia="Times New Roman"/>
                <w:b/>
                <w:bCs/>
                <w:sz w:val="20"/>
                <w:szCs w:val="20"/>
                <w:lang w:eastAsia="ru-RU"/>
              </w:rPr>
              <w:t>Налог на имущество (условно задан)</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100</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500</w:t>
            </w:r>
          </w:p>
        </w:tc>
        <w:tc>
          <w:tcPr>
            <w:tcW w:w="1707" w:type="dxa"/>
            <w:tcBorders>
              <w:top w:val="nil"/>
              <w:left w:val="nil"/>
              <w:bottom w:val="single" w:sz="4" w:space="0" w:color="auto"/>
              <w:right w:val="single" w:sz="4" w:space="0" w:color="auto"/>
            </w:tcBorders>
            <w:vAlign w:val="bottom"/>
          </w:tcPr>
          <w:p w:rsidR="00000AB2" w:rsidRPr="00000AB2" w:rsidRDefault="00000AB2" w:rsidP="00000AB2">
            <w:pPr>
              <w:spacing w:after="0" w:line="240" w:lineRule="auto"/>
              <w:ind w:right="372"/>
              <w:jc w:val="right"/>
              <w:rPr>
                <w:b/>
                <w:sz w:val="20"/>
                <w:szCs w:val="20"/>
              </w:rPr>
            </w:pPr>
            <w:r w:rsidRPr="00000AB2">
              <w:rPr>
                <w:b/>
                <w:sz w:val="20"/>
                <w:szCs w:val="20"/>
              </w:rPr>
              <w:t>100</w:t>
            </w:r>
          </w:p>
        </w:tc>
      </w:tr>
      <w:tr w:rsidR="00000AB2" w:rsidRPr="00A94965" w:rsidTr="001D0690">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Pr="00A94965" w:rsidRDefault="00000AB2" w:rsidP="00000AB2">
            <w:pPr>
              <w:spacing w:after="0" w:line="240" w:lineRule="auto"/>
              <w:rPr>
                <w:rFonts w:eastAsia="Times New Roman"/>
                <w:sz w:val="20"/>
                <w:szCs w:val="20"/>
                <w:lang w:eastAsia="ru-RU"/>
              </w:rPr>
            </w:pPr>
            <w:r w:rsidRPr="00A94965">
              <w:rPr>
                <w:rFonts w:eastAsia="Times New Roman"/>
                <w:sz w:val="20"/>
                <w:szCs w:val="20"/>
                <w:lang w:eastAsia="ru-RU"/>
              </w:rPr>
              <w:t>"Чистая" заработная плата</w:t>
            </w:r>
          </w:p>
        </w:tc>
        <w:tc>
          <w:tcPr>
            <w:tcW w:w="1614" w:type="dxa"/>
            <w:tcBorders>
              <w:top w:val="single" w:sz="4" w:space="0" w:color="auto"/>
              <w:left w:val="nil"/>
              <w:bottom w:val="single" w:sz="4" w:space="0" w:color="auto"/>
              <w:right w:val="single" w:sz="4" w:space="0" w:color="auto"/>
            </w:tcBorders>
            <w:shd w:val="clear" w:color="auto" w:fill="00B0F0"/>
            <w:noWrap/>
            <w:vAlign w:val="bottom"/>
            <w:hideMark/>
          </w:tcPr>
          <w:p w:rsidR="00000AB2" w:rsidRDefault="00000AB2" w:rsidP="00000AB2">
            <w:pPr>
              <w:spacing w:after="0" w:line="240" w:lineRule="auto"/>
              <w:ind w:right="372"/>
              <w:jc w:val="right"/>
              <w:rPr>
                <w:sz w:val="20"/>
                <w:szCs w:val="20"/>
              </w:rPr>
            </w:pPr>
            <w:r>
              <w:rPr>
                <w:sz w:val="20"/>
                <w:szCs w:val="20"/>
              </w:rPr>
              <w:t>3500</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1000</w:t>
            </w:r>
          </w:p>
        </w:tc>
        <w:tc>
          <w:tcPr>
            <w:tcW w:w="1707" w:type="dxa"/>
            <w:tcBorders>
              <w:top w:val="nil"/>
              <w:left w:val="nil"/>
              <w:bottom w:val="single" w:sz="4" w:space="0" w:color="auto"/>
              <w:right w:val="single" w:sz="4" w:space="0" w:color="auto"/>
            </w:tcBorders>
            <w:vAlign w:val="bottom"/>
          </w:tcPr>
          <w:p w:rsidR="00000AB2" w:rsidRDefault="00000AB2" w:rsidP="00000AB2">
            <w:pPr>
              <w:spacing w:after="0" w:line="240" w:lineRule="auto"/>
              <w:ind w:right="372"/>
              <w:jc w:val="right"/>
              <w:rPr>
                <w:sz w:val="20"/>
                <w:szCs w:val="20"/>
              </w:rPr>
            </w:pPr>
            <w:r>
              <w:rPr>
                <w:sz w:val="20"/>
                <w:szCs w:val="20"/>
              </w:rPr>
              <w:t>1000</w:t>
            </w:r>
          </w:p>
        </w:tc>
      </w:tr>
      <w:tr w:rsidR="00000AB2" w:rsidRPr="00A94965" w:rsidTr="005C1CFD">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Pr="00A94965" w:rsidRDefault="00000AB2" w:rsidP="00000AB2">
            <w:pPr>
              <w:spacing w:after="0" w:line="240" w:lineRule="auto"/>
              <w:rPr>
                <w:rFonts w:eastAsia="Times New Roman"/>
                <w:b/>
                <w:bCs/>
                <w:sz w:val="20"/>
                <w:szCs w:val="20"/>
                <w:lang w:eastAsia="ru-RU"/>
              </w:rPr>
            </w:pPr>
            <w:r w:rsidRPr="00A94965">
              <w:rPr>
                <w:rFonts w:eastAsia="Times New Roman"/>
                <w:b/>
                <w:bCs/>
                <w:sz w:val="20"/>
                <w:szCs w:val="20"/>
                <w:lang w:eastAsia="ru-RU"/>
              </w:rPr>
              <w:t>Налоги на труд</w:t>
            </w:r>
            <w:r>
              <w:rPr>
                <w:rStyle w:val="a9"/>
                <w:rFonts w:eastAsia="Times New Roman"/>
                <w:b/>
                <w:bCs/>
                <w:sz w:val="20"/>
                <w:szCs w:val="20"/>
                <w:lang w:eastAsia="ru-RU"/>
              </w:rPr>
              <w:footnoteReference w:id="3"/>
            </w:r>
          </w:p>
        </w:tc>
        <w:tc>
          <w:tcPr>
            <w:tcW w:w="1614" w:type="dxa"/>
            <w:tcBorders>
              <w:top w:val="single" w:sz="4" w:space="0" w:color="auto"/>
              <w:left w:val="nil"/>
              <w:bottom w:val="single" w:sz="4" w:space="0" w:color="auto"/>
              <w:right w:val="single" w:sz="4" w:space="0" w:color="auto"/>
            </w:tcBorders>
            <w:shd w:val="clear" w:color="auto" w:fill="00B0F0"/>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2100</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600</w:t>
            </w:r>
          </w:p>
        </w:tc>
        <w:tc>
          <w:tcPr>
            <w:tcW w:w="1707" w:type="dxa"/>
            <w:tcBorders>
              <w:top w:val="nil"/>
              <w:left w:val="nil"/>
              <w:bottom w:val="single" w:sz="4" w:space="0" w:color="auto"/>
              <w:right w:val="single" w:sz="4" w:space="0" w:color="auto"/>
            </w:tcBorders>
            <w:vAlign w:val="bottom"/>
          </w:tcPr>
          <w:p w:rsidR="00000AB2" w:rsidRPr="00000AB2" w:rsidRDefault="00000AB2" w:rsidP="00000AB2">
            <w:pPr>
              <w:spacing w:after="0" w:line="240" w:lineRule="auto"/>
              <w:ind w:right="372"/>
              <w:jc w:val="right"/>
              <w:rPr>
                <w:b/>
                <w:sz w:val="20"/>
                <w:szCs w:val="20"/>
              </w:rPr>
            </w:pPr>
            <w:r w:rsidRPr="00000AB2">
              <w:rPr>
                <w:b/>
                <w:sz w:val="20"/>
                <w:szCs w:val="20"/>
              </w:rPr>
              <w:t>600</w:t>
            </w:r>
          </w:p>
        </w:tc>
      </w:tr>
      <w:tr w:rsidR="00000AB2" w:rsidRPr="00A94965" w:rsidTr="001D0690">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Pr="00A94965" w:rsidRDefault="00000AB2" w:rsidP="00000AB2">
            <w:pPr>
              <w:spacing w:after="0" w:line="240" w:lineRule="auto"/>
              <w:rPr>
                <w:rFonts w:eastAsia="Times New Roman"/>
                <w:sz w:val="20"/>
                <w:szCs w:val="20"/>
                <w:lang w:eastAsia="ru-RU"/>
              </w:rPr>
            </w:pPr>
            <w:r w:rsidRPr="00A94965">
              <w:rPr>
                <w:rFonts w:eastAsia="Times New Roman"/>
                <w:sz w:val="20"/>
                <w:szCs w:val="20"/>
                <w:lang w:eastAsia="ru-RU"/>
              </w:rPr>
              <w:t>Сырье и материалы</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1000</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1000</w:t>
            </w:r>
          </w:p>
        </w:tc>
        <w:tc>
          <w:tcPr>
            <w:tcW w:w="1707" w:type="dxa"/>
            <w:tcBorders>
              <w:top w:val="single" w:sz="4" w:space="0" w:color="auto"/>
              <w:left w:val="nil"/>
              <w:bottom w:val="single" w:sz="4" w:space="0" w:color="auto"/>
              <w:right w:val="single" w:sz="4" w:space="0" w:color="auto"/>
            </w:tcBorders>
            <w:shd w:val="clear" w:color="auto" w:fill="00B0F0"/>
            <w:vAlign w:val="bottom"/>
          </w:tcPr>
          <w:p w:rsidR="00000AB2" w:rsidRDefault="00000AB2" w:rsidP="00000AB2">
            <w:pPr>
              <w:spacing w:after="0" w:line="240" w:lineRule="auto"/>
              <w:ind w:right="372"/>
              <w:jc w:val="right"/>
              <w:rPr>
                <w:sz w:val="20"/>
                <w:szCs w:val="20"/>
              </w:rPr>
            </w:pPr>
            <w:r>
              <w:rPr>
                <w:sz w:val="20"/>
                <w:szCs w:val="20"/>
              </w:rPr>
              <w:t>5000</w:t>
            </w:r>
          </w:p>
        </w:tc>
      </w:tr>
      <w:tr w:rsidR="00000AB2" w:rsidRPr="00A94965" w:rsidTr="005C1CFD">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Pr="00A94965" w:rsidRDefault="00000AB2" w:rsidP="00000AB2">
            <w:pPr>
              <w:spacing w:after="0" w:line="240" w:lineRule="auto"/>
              <w:rPr>
                <w:rFonts w:eastAsia="Times New Roman"/>
                <w:b/>
                <w:bCs/>
                <w:sz w:val="20"/>
                <w:szCs w:val="20"/>
                <w:lang w:eastAsia="ru-RU"/>
              </w:rPr>
            </w:pPr>
            <w:r w:rsidRPr="00A94965">
              <w:rPr>
                <w:rFonts w:eastAsia="Times New Roman"/>
                <w:b/>
                <w:bCs/>
                <w:sz w:val="20"/>
                <w:szCs w:val="20"/>
                <w:lang w:eastAsia="ru-RU"/>
              </w:rPr>
              <w:t>НДС, 20%</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1800</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1800</w:t>
            </w:r>
          </w:p>
        </w:tc>
        <w:tc>
          <w:tcPr>
            <w:tcW w:w="1707" w:type="dxa"/>
            <w:tcBorders>
              <w:top w:val="nil"/>
              <w:left w:val="nil"/>
              <w:bottom w:val="single" w:sz="4" w:space="0" w:color="auto"/>
              <w:right w:val="single" w:sz="4" w:space="0" w:color="auto"/>
            </w:tcBorders>
            <w:vAlign w:val="bottom"/>
          </w:tcPr>
          <w:p w:rsidR="00000AB2" w:rsidRPr="00000AB2" w:rsidRDefault="00000AB2" w:rsidP="00000AB2">
            <w:pPr>
              <w:spacing w:after="0" w:line="240" w:lineRule="auto"/>
              <w:ind w:right="372"/>
              <w:jc w:val="right"/>
              <w:rPr>
                <w:b/>
                <w:sz w:val="20"/>
                <w:szCs w:val="20"/>
              </w:rPr>
            </w:pPr>
            <w:r w:rsidRPr="00000AB2">
              <w:rPr>
                <w:b/>
                <w:sz w:val="20"/>
                <w:szCs w:val="20"/>
              </w:rPr>
              <w:t>1000</w:t>
            </w:r>
          </w:p>
        </w:tc>
      </w:tr>
      <w:tr w:rsidR="00000AB2" w:rsidRPr="00A94965" w:rsidTr="001D0690">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Default="00000AB2" w:rsidP="00000AB2">
            <w:pPr>
              <w:spacing w:after="0" w:line="240" w:lineRule="auto"/>
              <w:rPr>
                <w:sz w:val="20"/>
                <w:szCs w:val="20"/>
              </w:rPr>
            </w:pPr>
            <w:r>
              <w:rPr>
                <w:sz w:val="20"/>
                <w:szCs w:val="20"/>
              </w:rPr>
              <w:t>Расходы на покупку и ремонт оборудования</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500</w:t>
            </w:r>
          </w:p>
        </w:tc>
        <w:tc>
          <w:tcPr>
            <w:tcW w:w="1640" w:type="dxa"/>
            <w:tcBorders>
              <w:top w:val="single" w:sz="4" w:space="0" w:color="auto"/>
              <w:left w:val="nil"/>
              <w:bottom w:val="single" w:sz="4" w:space="0" w:color="auto"/>
              <w:right w:val="single" w:sz="4" w:space="0" w:color="auto"/>
            </w:tcBorders>
            <w:shd w:val="clear" w:color="auto" w:fill="00B0F0"/>
            <w:noWrap/>
            <w:vAlign w:val="bottom"/>
            <w:hideMark/>
          </w:tcPr>
          <w:p w:rsidR="00000AB2" w:rsidRDefault="00000AB2" w:rsidP="00000AB2">
            <w:pPr>
              <w:spacing w:after="0" w:line="240" w:lineRule="auto"/>
              <w:ind w:right="372"/>
              <w:jc w:val="right"/>
              <w:rPr>
                <w:sz w:val="20"/>
                <w:szCs w:val="20"/>
              </w:rPr>
            </w:pPr>
            <w:r>
              <w:rPr>
                <w:sz w:val="20"/>
                <w:szCs w:val="20"/>
              </w:rPr>
              <w:t>2500</w:t>
            </w:r>
          </w:p>
        </w:tc>
        <w:tc>
          <w:tcPr>
            <w:tcW w:w="1707" w:type="dxa"/>
            <w:tcBorders>
              <w:top w:val="nil"/>
              <w:left w:val="nil"/>
              <w:bottom w:val="single" w:sz="4" w:space="0" w:color="auto"/>
              <w:right w:val="single" w:sz="4" w:space="0" w:color="auto"/>
            </w:tcBorders>
            <w:vAlign w:val="bottom"/>
          </w:tcPr>
          <w:p w:rsidR="00000AB2" w:rsidRDefault="00000AB2" w:rsidP="00000AB2">
            <w:pPr>
              <w:spacing w:after="0" w:line="240" w:lineRule="auto"/>
              <w:ind w:right="372"/>
              <w:jc w:val="right"/>
              <w:rPr>
                <w:sz w:val="20"/>
                <w:szCs w:val="20"/>
              </w:rPr>
            </w:pPr>
            <w:r>
              <w:rPr>
                <w:sz w:val="20"/>
                <w:szCs w:val="20"/>
              </w:rPr>
              <w:t>500</w:t>
            </w:r>
          </w:p>
        </w:tc>
      </w:tr>
      <w:tr w:rsidR="00000AB2" w:rsidRPr="00A94965" w:rsidTr="005C1CFD">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Default="00000AB2" w:rsidP="00000AB2">
            <w:pPr>
              <w:spacing w:after="0" w:line="240" w:lineRule="auto"/>
              <w:rPr>
                <w:sz w:val="20"/>
                <w:szCs w:val="20"/>
              </w:rPr>
            </w:pPr>
            <w:r>
              <w:rPr>
                <w:sz w:val="20"/>
                <w:szCs w:val="20"/>
              </w:rPr>
              <w:t>Валовая прибыль</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680</w:t>
            </w:r>
          </w:p>
        </w:tc>
        <w:tc>
          <w:tcPr>
            <w:tcW w:w="1640" w:type="dxa"/>
            <w:tcBorders>
              <w:top w:val="single" w:sz="4" w:space="0" w:color="auto"/>
              <w:left w:val="nil"/>
              <w:bottom w:val="single" w:sz="4" w:space="0" w:color="auto"/>
              <w:right w:val="single" w:sz="4" w:space="0" w:color="auto"/>
            </w:tcBorders>
            <w:shd w:val="clear" w:color="auto" w:fill="00B0F0"/>
            <w:noWrap/>
            <w:vAlign w:val="bottom"/>
            <w:hideMark/>
          </w:tcPr>
          <w:p w:rsidR="00000AB2" w:rsidRDefault="00000AB2" w:rsidP="00000AB2">
            <w:pPr>
              <w:spacing w:after="0" w:line="240" w:lineRule="auto"/>
              <w:ind w:right="372"/>
              <w:jc w:val="right"/>
              <w:rPr>
                <w:sz w:val="20"/>
                <w:szCs w:val="20"/>
              </w:rPr>
            </w:pPr>
            <w:r>
              <w:rPr>
                <w:sz w:val="20"/>
                <w:szCs w:val="20"/>
              </w:rPr>
              <w:t>2280</w:t>
            </w:r>
          </w:p>
        </w:tc>
        <w:tc>
          <w:tcPr>
            <w:tcW w:w="1707" w:type="dxa"/>
            <w:tcBorders>
              <w:top w:val="nil"/>
              <w:left w:val="nil"/>
              <w:bottom w:val="single" w:sz="4" w:space="0" w:color="auto"/>
              <w:right w:val="single" w:sz="4" w:space="0" w:color="auto"/>
            </w:tcBorders>
            <w:vAlign w:val="bottom"/>
          </w:tcPr>
          <w:p w:rsidR="00000AB2" w:rsidRDefault="00000AB2" w:rsidP="00000AB2">
            <w:pPr>
              <w:spacing w:after="0" w:line="240" w:lineRule="auto"/>
              <w:ind w:right="372"/>
              <w:jc w:val="right"/>
              <w:rPr>
                <w:sz w:val="20"/>
                <w:szCs w:val="20"/>
              </w:rPr>
            </w:pPr>
            <w:r>
              <w:rPr>
                <w:sz w:val="20"/>
                <w:szCs w:val="20"/>
              </w:rPr>
              <w:t>1480</w:t>
            </w:r>
          </w:p>
        </w:tc>
      </w:tr>
      <w:tr w:rsidR="00000AB2" w:rsidRPr="00A94965" w:rsidTr="00000AB2">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Default="00000AB2" w:rsidP="00000AB2">
            <w:pPr>
              <w:spacing w:after="0" w:line="240" w:lineRule="auto"/>
              <w:rPr>
                <w:b/>
                <w:bCs/>
                <w:sz w:val="20"/>
                <w:szCs w:val="20"/>
              </w:rPr>
            </w:pPr>
            <w:r>
              <w:rPr>
                <w:b/>
                <w:bCs/>
                <w:sz w:val="20"/>
                <w:szCs w:val="20"/>
              </w:rPr>
              <w:t>Налог на прибыль, 20%</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136</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456</w:t>
            </w:r>
          </w:p>
        </w:tc>
        <w:tc>
          <w:tcPr>
            <w:tcW w:w="1707" w:type="dxa"/>
            <w:tcBorders>
              <w:top w:val="nil"/>
              <w:left w:val="nil"/>
              <w:bottom w:val="single" w:sz="4" w:space="0" w:color="auto"/>
              <w:right w:val="single" w:sz="4" w:space="0" w:color="auto"/>
            </w:tcBorders>
            <w:vAlign w:val="bottom"/>
          </w:tcPr>
          <w:p w:rsidR="00000AB2" w:rsidRPr="00000AB2" w:rsidRDefault="00000AB2" w:rsidP="00000AB2">
            <w:pPr>
              <w:spacing w:after="0" w:line="240" w:lineRule="auto"/>
              <w:ind w:right="372"/>
              <w:jc w:val="right"/>
              <w:rPr>
                <w:b/>
                <w:sz w:val="20"/>
                <w:szCs w:val="20"/>
              </w:rPr>
            </w:pPr>
            <w:r w:rsidRPr="00000AB2">
              <w:rPr>
                <w:b/>
                <w:sz w:val="20"/>
                <w:szCs w:val="20"/>
              </w:rPr>
              <w:t>296</w:t>
            </w:r>
          </w:p>
        </w:tc>
      </w:tr>
      <w:tr w:rsidR="00000AB2" w:rsidRPr="00A94965" w:rsidTr="00000AB2">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Default="00000AB2" w:rsidP="00000AB2">
            <w:pPr>
              <w:spacing w:after="0" w:line="240" w:lineRule="auto"/>
              <w:rPr>
                <w:sz w:val="20"/>
                <w:szCs w:val="20"/>
              </w:rPr>
            </w:pPr>
            <w:r>
              <w:rPr>
                <w:sz w:val="20"/>
                <w:szCs w:val="20"/>
              </w:rPr>
              <w:t>Чистая прибыль</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544</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Default="00000AB2" w:rsidP="00000AB2">
            <w:pPr>
              <w:spacing w:after="0" w:line="240" w:lineRule="auto"/>
              <w:ind w:right="372"/>
              <w:jc w:val="right"/>
              <w:rPr>
                <w:sz w:val="20"/>
                <w:szCs w:val="20"/>
              </w:rPr>
            </w:pPr>
            <w:r>
              <w:rPr>
                <w:sz w:val="20"/>
                <w:szCs w:val="20"/>
              </w:rPr>
              <w:t>1824</w:t>
            </w:r>
          </w:p>
        </w:tc>
        <w:tc>
          <w:tcPr>
            <w:tcW w:w="1707" w:type="dxa"/>
            <w:tcBorders>
              <w:top w:val="nil"/>
              <w:left w:val="nil"/>
              <w:bottom w:val="single" w:sz="4" w:space="0" w:color="auto"/>
              <w:right w:val="single" w:sz="4" w:space="0" w:color="auto"/>
            </w:tcBorders>
            <w:vAlign w:val="bottom"/>
          </w:tcPr>
          <w:p w:rsidR="00000AB2" w:rsidRDefault="00000AB2" w:rsidP="00000AB2">
            <w:pPr>
              <w:spacing w:after="0" w:line="240" w:lineRule="auto"/>
              <w:ind w:right="372"/>
              <w:jc w:val="right"/>
              <w:rPr>
                <w:sz w:val="20"/>
                <w:szCs w:val="20"/>
              </w:rPr>
            </w:pPr>
            <w:r>
              <w:rPr>
                <w:sz w:val="20"/>
                <w:szCs w:val="20"/>
              </w:rPr>
              <w:t>1184</w:t>
            </w:r>
          </w:p>
        </w:tc>
      </w:tr>
      <w:tr w:rsidR="00000AB2" w:rsidRPr="00A94965" w:rsidTr="00000AB2">
        <w:trPr>
          <w:trHeight w:val="162"/>
        </w:trPr>
        <w:tc>
          <w:tcPr>
            <w:tcW w:w="4124" w:type="dxa"/>
            <w:tcBorders>
              <w:top w:val="nil"/>
              <w:left w:val="single" w:sz="4" w:space="0" w:color="auto"/>
              <w:bottom w:val="single" w:sz="4" w:space="0" w:color="auto"/>
              <w:right w:val="single" w:sz="4" w:space="0" w:color="auto"/>
            </w:tcBorders>
            <w:shd w:val="clear" w:color="auto" w:fill="auto"/>
            <w:hideMark/>
          </w:tcPr>
          <w:p w:rsidR="00000AB2" w:rsidRDefault="00000AB2" w:rsidP="00000AB2">
            <w:pPr>
              <w:spacing w:after="0" w:line="240" w:lineRule="auto"/>
              <w:rPr>
                <w:b/>
                <w:bCs/>
                <w:sz w:val="20"/>
                <w:szCs w:val="20"/>
              </w:rPr>
            </w:pPr>
            <w:r>
              <w:rPr>
                <w:b/>
                <w:bCs/>
                <w:sz w:val="20"/>
                <w:szCs w:val="20"/>
              </w:rPr>
              <w:t>Налог на социальную инфраструктуру, 8% от чистой прибыли</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44</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146</w:t>
            </w:r>
          </w:p>
        </w:tc>
        <w:tc>
          <w:tcPr>
            <w:tcW w:w="1707" w:type="dxa"/>
            <w:tcBorders>
              <w:top w:val="nil"/>
              <w:left w:val="nil"/>
              <w:bottom w:val="single" w:sz="4" w:space="0" w:color="auto"/>
              <w:right w:val="single" w:sz="4" w:space="0" w:color="auto"/>
            </w:tcBorders>
            <w:vAlign w:val="bottom"/>
          </w:tcPr>
          <w:p w:rsidR="00000AB2" w:rsidRPr="00000AB2" w:rsidRDefault="00000AB2" w:rsidP="00000AB2">
            <w:pPr>
              <w:spacing w:after="0" w:line="240" w:lineRule="auto"/>
              <w:ind w:right="372"/>
              <w:jc w:val="right"/>
              <w:rPr>
                <w:b/>
                <w:sz w:val="20"/>
                <w:szCs w:val="20"/>
              </w:rPr>
            </w:pPr>
            <w:r w:rsidRPr="00000AB2">
              <w:rPr>
                <w:b/>
                <w:sz w:val="20"/>
                <w:szCs w:val="20"/>
              </w:rPr>
              <w:t>95</w:t>
            </w:r>
          </w:p>
        </w:tc>
      </w:tr>
      <w:tr w:rsidR="00000AB2" w:rsidRPr="00A94965" w:rsidTr="00000AB2">
        <w:trPr>
          <w:trHeight w:val="25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000AB2" w:rsidRDefault="00000AB2" w:rsidP="00000AB2">
            <w:pPr>
              <w:spacing w:after="0" w:line="240" w:lineRule="auto"/>
              <w:rPr>
                <w:b/>
                <w:bCs/>
                <w:sz w:val="20"/>
                <w:szCs w:val="20"/>
              </w:rPr>
            </w:pPr>
            <w:r>
              <w:rPr>
                <w:b/>
                <w:bCs/>
                <w:sz w:val="20"/>
                <w:szCs w:val="20"/>
              </w:rPr>
              <w:t>Итого налогов</w:t>
            </w:r>
          </w:p>
        </w:tc>
        <w:tc>
          <w:tcPr>
            <w:tcW w:w="1614"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4500</w:t>
            </w:r>
          </w:p>
        </w:tc>
        <w:tc>
          <w:tcPr>
            <w:tcW w:w="1640" w:type="dxa"/>
            <w:tcBorders>
              <w:top w:val="nil"/>
              <w:left w:val="nil"/>
              <w:bottom w:val="single" w:sz="4" w:space="0" w:color="auto"/>
              <w:right w:val="single" w:sz="4" w:space="0" w:color="auto"/>
            </w:tcBorders>
            <w:shd w:val="clear" w:color="auto" w:fill="auto"/>
            <w:noWrap/>
            <w:vAlign w:val="bottom"/>
            <w:hideMark/>
          </w:tcPr>
          <w:p w:rsidR="00000AB2" w:rsidRPr="00000AB2" w:rsidRDefault="00000AB2" w:rsidP="00000AB2">
            <w:pPr>
              <w:spacing w:after="0" w:line="240" w:lineRule="auto"/>
              <w:ind w:right="372"/>
              <w:jc w:val="right"/>
              <w:rPr>
                <w:b/>
                <w:sz w:val="20"/>
                <w:szCs w:val="20"/>
              </w:rPr>
            </w:pPr>
            <w:r w:rsidRPr="00000AB2">
              <w:rPr>
                <w:b/>
                <w:sz w:val="20"/>
                <w:szCs w:val="20"/>
              </w:rPr>
              <w:t>3822</w:t>
            </w:r>
          </w:p>
        </w:tc>
        <w:tc>
          <w:tcPr>
            <w:tcW w:w="1707" w:type="dxa"/>
            <w:tcBorders>
              <w:top w:val="nil"/>
              <w:left w:val="nil"/>
              <w:bottom w:val="single" w:sz="4" w:space="0" w:color="auto"/>
              <w:right w:val="single" w:sz="4" w:space="0" w:color="auto"/>
            </w:tcBorders>
            <w:vAlign w:val="bottom"/>
          </w:tcPr>
          <w:p w:rsidR="00000AB2" w:rsidRPr="00000AB2" w:rsidRDefault="00000AB2" w:rsidP="00000AB2">
            <w:pPr>
              <w:spacing w:after="0" w:line="240" w:lineRule="auto"/>
              <w:ind w:right="372"/>
              <w:jc w:val="right"/>
              <w:rPr>
                <w:b/>
                <w:sz w:val="20"/>
                <w:szCs w:val="20"/>
              </w:rPr>
            </w:pPr>
            <w:r w:rsidRPr="00000AB2">
              <w:rPr>
                <w:b/>
                <w:sz w:val="20"/>
                <w:szCs w:val="20"/>
              </w:rPr>
              <w:t>2411</w:t>
            </w:r>
          </w:p>
        </w:tc>
      </w:tr>
      <w:tr w:rsidR="00000AB2" w:rsidRPr="00A94965" w:rsidTr="00000AB2">
        <w:trPr>
          <w:trHeight w:val="255"/>
        </w:trPr>
        <w:tc>
          <w:tcPr>
            <w:tcW w:w="4124"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000AB2" w:rsidRDefault="00000AB2" w:rsidP="00000AB2">
            <w:pPr>
              <w:spacing w:after="0" w:line="240" w:lineRule="auto"/>
              <w:rPr>
                <w:sz w:val="20"/>
                <w:szCs w:val="20"/>
              </w:rPr>
            </w:pPr>
            <w:r>
              <w:rPr>
                <w:sz w:val="20"/>
                <w:szCs w:val="20"/>
              </w:rPr>
              <w:t>Налоговое бремя, % от выручки</w:t>
            </w:r>
          </w:p>
        </w:tc>
        <w:tc>
          <w:tcPr>
            <w:tcW w:w="1614" w:type="dxa"/>
            <w:tcBorders>
              <w:top w:val="single" w:sz="4" w:space="0" w:color="auto"/>
              <w:left w:val="nil"/>
              <w:bottom w:val="single" w:sz="4" w:space="0" w:color="auto"/>
              <w:right w:val="single" w:sz="4" w:space="0" w:color="auto"/>
            </w:tcBorders>
            <w:shd w:val="clear" w:color="auto" w:fill="FFC000"/>
            <w:noWrap/>
            <w:vAlign w:val="bottom"/>
            <w:hideMark/>
          </w:tcPr>
          <w:p w:rsidR="00000AB2" w:rsidRDefault="00000AB2" w:rsidP="00000AB2">
            <w:pPr>
              <w:spacing w:after="0" w:line="240" w:lineRule="auto"/>
              <w:ind w:right="372"/>
              <w:jc w:val="right"/>
              <w:rPr>
                <w:sz w:val="20"/>
                <w:szCs w:val="20"/>
              </w:rPr>
            </w:pPr>
            <w:r>
              <w:rPr>
                <w:sz w:val="20"/>
                <w:szCs w:val="20"/>
              </w:rPr>
              <w:t>45,0%</w:t>
            </w:r>
          </w:p>
        </w:tc>
        <w:tc>
          <w:tcPr>
            <w:tcW w:w="1640" w:type="dxa"/>
            <w:tcBorders>
              <w:top w:val="single" w:sz="4" w:space="0" w:color="auto"/>
              <w:left w:val="nil"/>
              <w:bottom w:val="single" w:sz="4" w:space="0" w:color="auto"/>
              <w:right w:val="single" w:sz="4" w:space="0" w:color="auto"/>
            </w:tcBorders>
            <w:shd w:val="clear" w:color="auto" w:fill="FFC000"/>
            <w:noWrap/>
            <w:vAlign w:val="bottom"/>
            <w:hideMark/>
          </w:tcPr>
          <w:p w:rsidR="00000AB2" w:rsidRDefault="00000AB2" w:rsidP="00000AB2">
            <w:pPr>
              <w:spacing w:after="0" w:line="240" w:lineRule="auto"/>
              <w:ind w:right="372"/>
              <w:jc w:val="right"/>
              <w:rPr>
                <w:sz w:val="20"/>
                <w:szCs w:val="20"/>
              </w:rPr>
            </w:pPr>
            <w:r>
              <w:rPr>
                <w:sz w:val="20"/>
                <w:szCs w:val="20"/>
              </w:rPr>
              <w:t>38,2%</w:t>
            </w:r>
          </w:p>
        </w:tc>
        <w:tc>
          <w:tcPr>
            <w:tcW w:w="1707" w:type="dxa"/>
            <w:tcBorders>
              <w:top w:val="single" w:sz="4" w:space="0" w:color="auto"/>
              <w:left w:val="nil"/>
              <w:bottom w:val="single" w:sz="4" w:space="0" w:color="auto"/>
              <w:right w:val="single" w:sz="4" w:space="0" w:color="auto"/>
            </w:tcBorders>
            <w:shd w:val="clear" w:color="auto" w:fill="FFC000"/>
            <w:vAlign w:val="bottom"/>
          </w:tcPr>
          <w:p w:rsidR="00000AB2" w:rsidRDefault="00000AB2" w:rsidP="00000AB2">
            <w:pPr>
              <w:spacing w:after="0" w:line="240" w:lineRule="auto"/>
              <w:ind w:right="372"/>
              <w:jc w:val="right"/>
              <w:rPr>
                <w:sz w:val="20"/>
                <w:szCs w:val="20"/>
              </w:rPr>
            </w:pPr>
            <w:r>
              <w:rPr>
                <w:sz w:val="20"/>
                <w:szCs w:val="20"/>
              </w:rPr>
              <w:t>24,1%</w:t>
            </w:r>
          </w:p>
        </w:tc>
      </w:tr>
    </w:tbl>
    <w:p w:rsidR="004B5749" w:rsidRDefault="004B5749" w:rsidP="004B5749">
      <w:pPr>
        <w:spacing w:before="100" w:after="0" w:line="240" w:lineRule="auto"/>
        <w:jc w:val="both"/>
        <w:rPr>
          <w:rFonts w:cs="Myriad Pro"/>
          <w:b/>
          <w:bCs/>
          <w:color w:val="000000"/>
          <w:sz w:val="22"/>
        </w:rPr>
      </w:pPr>
    </w:p>
    <w:p w:rsidR="004B5749" w:rsidRDefault="004B5749">
      <w:pPr>
        <w:rPr>
          <w:rFonts w:cs="Myriad Pro"/>
          <w:b/>
          <w:bCs/>
          <w:color w:val="000000"/>
          <w:sz w:val="22"/>
        </w:rPr>
      </w:pPr>
      <w:r>
        <w:rPr>
          <w:rFonts w:cs="Myriad Pro"/>
          <w:b/>
          <w:bCs/>
          <w:color w:val="000000"/>
          <w:sz w:val="22"/>
        </w:rPr>
        <w:br w:type="page"/>
      </w:r>
    </w:p>
    <w:p w:rsidR="00C76F2D" w:rsidRPr="004B5749" w:rsidRDefault="00C76F2D" w:rsidP="004B5749">
      <w:pPr>
        <w:spacing w:before="100" w:after="0" w:line="240" w:lineRule="auto"/>
        <w:jc w:val="both"/>
        <w:rPr>
          <w:rFonts w:cs="Myriad Pro"/>
          <w:b/>
          <w:bCs/>
          <w:color w:val="000000"/>
          <w:sz w:val="22"/>
        </w:rPr>
      </w:pPr>
      <w:r w:rsidRPr="004B5749">
        <w:rPr>
          <w:rFonts w:cs="Myriad Pro"/>
          <w:b/>
          <w:bCs/>
          <w:color w:val="000000"/>
          <w:sz w:val="22"/>
        </w:rPr>
        <w:lastRenderedPageBreak/>
        <w:t>Иллюстрация 3. Налогообложение при разных налоговых режимах.</w:t>
      </w:r>
    </w:p>
    <w:p w:rsidR="00C76F2D" w:rsidRPr="004B5749" w:rsidRDefault="00C76F2D" w:rsidP="004B5749">
      <w:pPr>
        <w:spacing w:before="100" w:after="0" w:line="240" w:lineRule="auto"/>
        <w:jc w:val="both"/>
        <w:rPr>
          <w:rFonts w:eastAsia="Calibri"/>
          <w:sz w:val="22"/>
        </w:rPr>
      </w:pPr>
      <w:r w:rsidRPr="004B5749">
        <w:rPr>
          <w:rFonts w:eastAsia="Calibri"/>
          <w:sz w:val="22"/>
        </w:rPr>
        <w:t xml:space="preserve">Проблема высокой налоговой нагрузки тесно переплетена с проблемой </w:t>
      </w:r>
      <w:r w:rsidRPr="004B5749">
        <w:rPr>
          <w:rFonts w:eastAsia="Calibri"/>
          <w:b/>
          <w:sz w:val="22"/>
        </w:rPr>
        <w:t>низкого порога отнесения к малым предприятиям</w:t>
      </w:r>
      <w:r w:rsidRPr="004B5749">
        <w:rPr>
          <w:rFonts w:eastAsia="Calibri"/>
          <w:sz w:val="22"/>
        </w:rPr>
        <w:t xml:space="preserve">, особенно острой для отраслей экономики с высокой добавленной стоимостью. Дело в том, что предприятия, не являющиеся малыми, не могут использовать упрощенную систему налогообложения. Между тем в отраслях </w:t>
      </w:r>
      <w:r w:rsidRPr="004B5749">
        <w:rPr>
          <w:rFonts w:eastAsia="Calibri"/>
          <w:b/>
          <w:i/>
          <w:sz w:val="22"/>
        </w:rPr>
        <w:t>производящих продукцию с высокой добавленной стоимостью</w:t>
      </w:r>
      <w:r w:rsidRPr="004B5749">
        <w:rPr>
          <w:rFonts w:eastAsia="Calibri"/>
          <w:sz w:val="22"/>
        </w:rPr>
        <w:t xml:space="preserve"> разрыв в налоговой нагрузке между предприятиями</w:t>
      </w:r>
      <w:r w:rsidR="005C1CFD">
        <w:rPr>
          <w:rFonts w:eastAsia="Calibri"/>
          <w:sz w:val="22"/>
        </w:rPr>
        <w:t>,</w:t>
      </w:r>
      <w:r w:rsidRPr="004B5749">
        <w:rPr>
          <w:rFonts w:eastAsia="Calibri"/>
          <w:sz w:val="22"/>
        </w:rPr>
        <w:t xml:space="preserve"> работающими в упрощенном и общеустановленном режимах</w:t>
      </w:r>
      <w:r w:rsidR="005C1CFD">
        <w:rPr>
          <w:rFonts w:eastAsia="Calibri"/>
          <w:sz w:val="22"/>
        </w:rPr>
        <w:t>,</w:t>
      </w:r>
      <w:r w:rsidRPr="004B5749">
        <w:rPr>
          <w:rFonts w:eastAsia="Calibri"/>
          <w:sz w:val="22"/>
        </w:rPr>
        <w:t xml:space="preserve"> может достигать 2-3 раз (см. условный пример представленный в </w:t>
      </w:r>
      <w:r w:rsidRPr="004B5749">
        <w:rPr>
          <w:rFonts w:eastAsia="Calibri"/>
          <w:sz w:val="22"/>
          <w:highlight w:val="yellow"/>
        </w:rPr>
        <w:t>Таблице 3</w:t>
      </w:r>
      <w:r w:rsidRPr="004B5749">
        <w:rPr>
          <w:rFonts w:eastAsia="Calibri"/>
          <w:sz w:val="22"/>
        </w:rPr>
        <w:t xml:space="preserve">). </w:t>
      </w:r>
    </w:p>
    <w:p w:rsidR="0038124F" w:rsidRDefault="0038124F" w:rsidP="004B5749">
      <w:pPr>
        <w:spacing w:before="100" w:after="0" w:line="240" w:lineRule="auto"/>
        <w:jc w:val="both"/>
        <w:rPr>
          <w:rFonts w:cs="Myriad Pro"/>
          <w:b/>
          <w:bCs/>
          <w:color w:val="000000"/>
          <w:szCs w:val="24"/>
        </w:rPr>
      </w:pPr>
      <w:r w:rsidRPr="00FB0787">
        <w:rPr>
          <w:rFonts w:cs="Myriad Pro"/>
          <w:b/>
          <w:bCs/>
          <w:color w:val="000000"/>
          <w:szCs w:val="24"/>
        </w:rPr>
        <w:t>Таблица 3. Зависимость налоговой нагрузки от доли добавленной стоимости в валовой выручке предприятия (расчет на примере условного предприятия, тыс. сум)</w:t>
      </w:r>
    </w:p>
    <w:tbl>
      <w:tblPr>
        <w:tblW w:w="102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866"/>
        <w:gridCol w:w="866"/>
        <w:gridCol w:w="908"/>
        <w:gridCol w:w="866"/>
        <w:gridCol w:w="866"/>
        <w:gridCol w:w="866"/>
        <w:gridCol w:w="866"/>
        <w:gridCol w:w="866"/>
        <w:gridCol w:w="866"/>
      </w:tblGrid>
      <w:tr w:rsidR="0038124F" w:rsidRPr="004E7D62" w:rsidTr="004B5749">
        <w:trPr>
          <w:trHeight w:val="255"/>
        </w:trPr>
        <w:tc>
          <w:tcPr>
            <w:tcW w:w="2410" w:type="dxa"/>
            <w:shd w:val="clear" w:color="auto" w:fill="auto"/>
          </w:tcPr>
          <w:p w:rsidR="0038124F" w:rsidRPr="00DB208F" w:rsidRDefault="0038124F" w:rsidP="00896A20">
            <w:pPr>
              <w:spacing w:after="0" w:line="240" w:lineRule="auto"/>
              <w:rPr>
                <w:rFonts w:eastAsia="Calibri"/>
                <w:b/>
                <w:bCs/>
                <w:sz w:val="20"/>
                <w:szCs w:val="20"/>
              </w:rPr>
            </w:pPr>
            <w:r w:rsidRPr="00DB208F">
              <w:rPr>
                <w:rFonts w:eastAsia="Calibri"/>
                <w:b/>
                <w:bCs/>
                <w:sz w:val="20"/>
                <w:szCs w:val="20"/>
              </w:rPr>
              <w:t>Доля добавленной стоимости в валовой выручке</w:t>
            </w:r>
          </w:p>
        </w:tc>
        <w:tc>
          <w:tcPr>
            <w:tcW w:w="866" w:type="dxa"/>
            <w:shd w:val="clear" w:color="auto" w:fill="auto"/>
            <w:noWrap/>
            <w:vAlign w:val="center"/>
          </w:tcPr>
          <w:p w:rsidR="0038124F" w:rsidRPr="004E7D62" w:rsidRDefault="0038124F" w:rsidP="004B5749">
            <w:pPr>
              <w:spacing w:after="0" w:line="240" w:lineRule="auto"/>
              <w:jc w:val="center"/>
              <w:rPr>
                <w:rFonts w:eastAsia="Calibri"/>
                <w:b/>
                <w:bCs/>
                <w:sz w:val="20"/>
                <w:szCs w:val="20"/>
              </w:rPr>
            </w:pPr>
            <w:r w:rsidRPr="004E7D62">
              <w:rPr>
                <w:rFonts w:eastAsia="Calibri"/>
                <w:b/>
                <w:bCs/>
                <w:sz w:val="20"/>
                <w:szCs w:val="20"/>
              </w:rPr>
              <w:t>20%</w:t>
            </w:r>
          </w:p>
        </w:tc>
        <w:tc>
          <w:tcPr>
            <w:tcW w:w="866" w:type="dxa"/>
            <w:shd w:val="clear" w:color="auto" w:fill="auto"/>
            <w:noWrap/>
            <w:vAlign w:val="center"/>
          </w:tcPr>
          <w:p w:rsidR="0038124F" w:rsidRPr="004E7D62" w:rsidRDefault="0038124F" w:rsidP="004B5749">
            <w:pPr>
              <w:spacing w:after="0" w:line="240" w:lineRule="auto"/>
              <w:jc w:val="center"/>
              <w:rPr>
                <w:rFonts w:eastAsia="Calibri"/>
                <w:b/>
                <w:bCs/>
                <w:sz w:val="20"/>
                <w:szCs w:val="20"/>
              </w:rPr>
            </w:pPr>
            <w:r w:rsidRPr="004E7D62">
              <w:rPr>
                <w:rFonts w:eastAsia="Calibri"/>
                <w:b/>
                <w:bCs/>
                <w:sz w:val="20"/>
                <w:szCs w:val="20"/>
              </w:rPr>
              <w:t>30%</w:t>
            </w:r>
          </w:p>
        </w:tc>
        <w:tc>
          <w:tcPr>
            <w:tcW w:w="908" w:type="dxa"/>
            <w:shd w:val="clear" w:color="auto" w:fill="auto"/>
            <w:noWrap/>
            <w:vAlign w:val="center"/>
          </w:tcPr>
          <w:p w:rsidR="0038124F" w:rsidRPr="004E7D62" w:rsidRDefault="0038124F" w:rsidP="004B5749">
            <w:pPr>
              <w:spacing w:after="0" w:line="240" w:lineRule="auto"/>
              <w:jc w:val="center"/>
              <w:rPr>
                <w:rFonts w:eastAsia="Calibri"/>
                <w:b/>
                <w:bCs/>
                <w:sz w:val="20"/>
                <w:szCs w:val="20"/>
              </w:rPr>
            </w:pPr>
            <w:r w:rsidRPr="004E7D62">
              <w:rPr>
                <w:rFonts w:eastAsia="Calibri"/>
                <w:b/>
                <w:bCs/>
                <w:sz w:val="20"/>
                <w:szCs w:val="20"/>
              </w:rPr>
              <w:t>40%</w:t>
            </w:r>
          </w:p>
        </w:tc>
        <w:tc>
          <w:tcPr>
            <w:tcW w:w="866" w:type="dxa"/>
            <w:shd w:val="clear" w:color="auto" w:fill="auto"/>
            <w:noWrap/>
            <w:vAlign w:val="center"/>
          </w:tcPr>
          <w:p w:rsidR="0038124F" w:rsidRPr="004E7D62" w:rsidRDefault="0038124F" w:rsidP="004B5749">
            <w:pPr>
              <w:spacing w:after="0" w:line="240" w:lineRule="auto"/>
              <w:jc w:val="center"/>
              <w:rPr>
                <w:rFonts w:eastAsia="Calibri"/>
                <w:b/>
                <w:bCs/>
                <w:sz w:val="20"/>
                <w:szCs w:val="20"/>
              </w:rPr>
            </w:pPr>
            <w:r w:rsidRPr="004E7D62">
              <w:rPr>
                <w:rFonts w:eastAsia="Calibri"/>
                <w:b/>
                <w:bCs/>
                <w:sz w:val="20"/>
                <w:szCs w:val="20"/>
              </w:rPr>
              <w:t>50%</w:t>
            </w:r>
          </w:p>
        </w:tc>
        <w:tc>
          <w:tcPr>
            <w:tcW w:w="866" w:type="dxa"/>
            <w:shd w:val="clear" w:color="auto" w:fill="auto"/>
            <w:noWrap/>
            <w:vAlign w:val="center"/>
          </w:tcPr>
          <w:p w:rsidR="0038124F" w:rsidRPr="004E7D62" w:rsidRDefault="0038124F" w:rsidP="004B5749">
            <w:pPr>
              <w:spacing w:after="0" w:line="240" w:lineRule="auto"/>
              <w:jc w:val="center"/>
              <w:rPr>
                <w:rFonts w:eastAsia="Calibri"/>
                <w:b/>
                <w:bCs/>
                <w:sz w:val="20"/>
                <w:szCs w:val="20"/>
              </w:rPr>
            </w:pPr>
            <w:r w:rsidRPr="004E7D62">
              <w:rPr>
                <w:rFonts w:eastAsia="Calibri"/>
                <w:b/>
                <w:bCs/>
                <w:sz w:val="20"/>
                <w:szCs w:val="20"/>
              </w:rPr>
              <w:t>60%</w:t>
            </w:r>
          </w:p>
        </w:tc>
        <w:tc>
          <w:tcPr>
            <w:tcW w:w="866" w:type="dxa"/>
            <w:shd w:val="clear" w:color="auto" w:fill="auto"/>
            <w:noWrap/>
            <w:vAlign w:val="center"/>
          </w:tcPr>
          <w:p w:rsidR="0038124F" w:rsidRPr="004E7D62" w:rsidRDefault="0038124F" w:rsidP="004B5749">
            <w:pPr>
              <w:spacing w:after="0" w:line="240" w:lineRule="auto"/>
              <w:jc w:val="center"/>
              <w:rPr>
                <w:rFonts w:eastAsia="Calibri"/>
                <w:b/>
                <w:bCs/>
                <w:sz w:val="20"/>
                <w:szCs w:val="20"/>
              </w:rPr>
            </w:pPr>
            <w:r w:rsidRPr="004E7D62">
              <w:rPr>
                <w:rFonts w:eastAsia="Calibri"/>
                <w:b/>
                <w:bCs/>
                <w:sz w:val="20"/>
                <w:szCs w:val="20"/>
              </w:rPr>
              <w:t>70%</w:t>
            </w:r>
          </w:p>
        </w:tc>
        <w:tc>
          <w:tcPr>
            <w:tcW w:w="866" w:type="dxa"/>
            <w:shd w:val="clear" w:color="auto" w:fill="auto"/>
            <w:noWrap/>
            <w:vAlign w:val="center"/>
          </w:tcPr>
          <w:p w:rsidR="0038124F" w:rsidRPr="004E7D62" w:rsidRDefault="0038124F" w:rsidP="004B5749">
            <w:pPr>
              <w:spacing w:after="0" w:line="240" w:lineRule="auto"/>
              <w:jc w:val="center"/>
              <w:rPr>
                <w:rFonts w:eastAsia="Calibri"/>
                <w:b/>
                <w:bCs/>
                <w:sz w:val="20"/>
                <w:szCs w:val="20"/>
              </w:rPr>
            </w:pPr>
            <w:r w:rsidRPr="004E7D62">
              <w:rPr>
                <w:rFonts w:eastAsia="Calibri"/>
                <w:b/>
                <w:bCs/>
                <w:sz w:val="20"/>
                <w:szCs w:val="20"/>
              </w:rPr>
              <w:t>80%</w:t>
            </w:r>
          </w:p>
        </w:tc>
        <w:tc>
          <w:tcPr>
            <w:tcW w:w="866" w:type="dxa"/>
            <w:shd w:val="clear" w:color="auto" w:fill="auto"/>
            <w:noWrap/>
            <w:vAlign w:val="center"/>
          </w:tcPr>
          <w:p w:rsidR="0038124F" w:rsidRPr="004E7D62" w:rsidRDefault="0038124F" w:rsidP="004B5749">
            <w:pPr>
              <w:spacing w:after="0" w:line="240" w:lineRule="auto"/>
              <w:jc w:val="center"/>
              <w:rPr>
                <w:rFonts w:eastAsia="Calibri"/>
                <w:b/>
                <w:bCs/>
                <w:sz w:val="20"/>
                <w:szCs w:val="20"/>
              </w:rPr>
            </w:pPr>
            <w:r w:rsidRPr="004E7D62">
              <w:rPr>
                <w:rFonts w:eastAsia="Calibri"/>
                <w:b/>
                <w:bCs/>
                <w:sz w:val="20"/>
                <w:szCs w:val="20"/>
              </w:rPr>
              <w:t>90%</w:t>
            </w:r>
          </w:p>
        </w:tc>
        <w:tc>
          <w:tcPr>
            <w:tcW w:w="866" w:type="dxa"/>
            <w:shd w:val="clear" w:color="auto" w:fill="auto"/>
            <w:noWrap/>
            <w:vAlign w:val="center"/>
          </w:tcPr>
          <w:p w:rsidR="0038124F" w:rsidRPr="004E7D62" w:rsidRDefault="0038124F" w:rsidP="004B5749">
            <w:pPr>
              <w:spacing w:after="0" w:line="240" w:lineRule="auto"/>
              <w:jc w:val="center"/>
              <w:rPr>
                <w:rFonts w:eastAsia="Calibri"/>
                <w:b/>
                <w:bCs/>
                <w:sz w:val="20"/>
                <w:szCs w:val="20"/>
              </w:rPr>
            </w:pPr>
            <w:r w:rsidRPr="004E7D62">
              <w:rPr>
                <w:rFonts w:eastAsia="Calibri"/>
                <w:b/>
                <w:bCs/>
                <w:sz w:val="20"/>
                <w:szCs w:val="20"/>
              </w:rPr>
              <w:t>100%</w:t>
            </w:r>
          </w:p>
        </w:tc>
      </w:tr>
      <w:tr w:rsidR="0038124F" w:rsidRPr="004E7D62" w:rsidTr="004B5749">
        <w:trPr>
          <w:trHeight w:val="255"/>
        </w:trPr>
        <w:tc>
          <w:tcPr>
            <w:tcW w:w="2410" w:type="dxa"/>
            <w:shd w:val="clear" w:color="auto" w:fill="auto"/>
          </w:tcPr>
          <w:p w:rsidR="0038124F" w:rsidRPr="00DB208F" w:rsidRDefault="0038124F" w:rsidP="00896A20">
            <w:pPr>
              <w:spacing w:after="0" w:line="240" w:lineRule="auto"/>
              <w:rPr>
                <w:rFonts w:eastAsia="Calibri"/>
                <w:sz w:val="20"/>
                <w:szCs w:val="20"/>
              </w:rPr>
            </w:pPr>
            <w:r w:rsidRPr="00DB208F">
              <w:rPr>
                <w:rFonts w:eastAsia="Calibri"/>
                <w:sz w:val="20"/>
                <w:szCs w:val="20"/>
              </w:rPr>
              <w:t xml:space="preserve">Выручка от реализации </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100</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100</w:t>
            </w:r>
            <w:r>
              <w:rPr>
                <w:sz w:val="20"/>
                <w:szCs w:val="20"/>
              </w:rPr>
              <w:t xml:space="preserve"> </w:t>
            </w:r>
            <w:r w:rsidRPr="004E7D62">
              <w:rPr>
                <w:rFonts w:eastAsia="Calibri"/>
                <w:sz w:val="20"/>
                <w:szCs w:val="20"/>
              </w:rPr>
              <w:t>000</w:t>
            </w:r>
          </w:p>
        </w:tc>
        <w:tc>
          <w:tcPr>
            <w:tcW w:w="908"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100</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100</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100</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100</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100</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100</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100</w:t>
            </w:r>
            <w:r>
              <w:rPr>
                <w:sz w:val="20"/>
                <w:szCs w:val="20"/>
              </w:rPr>
              <w:t xml:space="preserve"> </w:t>
            </w:r>
            <w:r w:rsidRPr="004E7D62">
              <w:rPr>
                <w:rFonts w:eastAsia="Calibri"/>
                <w:sz w:val="20"/>
                <w:szCs w:val="20"/>
              </w:rPr>
              <w:t>000</w:t>
            </w:r>
          </w:p>
        </w:tc>
      </w:tr>
      <w:tr w:rsidR="0038124F" w:rsidRPr="004E7D62" w:rsidTr="004B5749">
        <w:trPr>
          <w:trHeight w:val="255"/>
        </w:trPr>
        <w:tc>
          <w:tcPr>
            <w:tcW w:w="2410" w:type="dxa"/>
            <w:shd w:val="clear" w:color="auto" w:fill="FFFF99"/>
          </w:tcPr>
          <w:p w:rsidR="0038124F" w:rsidRPr="00DB208F" w:rsidRDefault="0038124F" w:rsidP="00896A20">
            <w:pPr>
              <w:spacing w:after="0" w:line="240" w:lineRule="auto"/>
              <w:rPr>
                <w:rFonts w:eastAsia="Calibri"/>
                <w:sz w:val="20"/>
                <w:szCs w:val="20"/>
              </w:rPr>
            </w:pPr>
            <w:r w:rsidRPr="00DB208F">
              <w:rPr>
                <w:rFonts w:eastAsia="Calibri"/>
                <w:sz w:val="20"/>
                <w:szCs w:val="20"/>
              </w:rPr>
              <w:t>НДС</w:t>
            </w:r>
            <w:r>
              <w:rPr>
                <w:rFonts w:eastAsia="Calibri"/>
                <w:sz w:val="20"/>
                <w:szCs w:val="20"/>
              </w:rPr>
              <w:t>,</w:t>
            </w:r>
            <w:r w:rsidRPr="00DB208F">
              <w:rPr>
                <w:rFonts w:eastAsia="Calibri"/>
                <w:sz w:val="20"/>
                <w:szCs w:val="20"/>
              </w:rPr>
              <w:t xml:space="preserve"> 20% </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4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6 </w:t>
            </w:r>
            <w:r w:rsidRPr="004E7D62">
              <w:rPr>
                <w:rFonts w:eastAsia="Calibri"/>
                <w:sz w:val="20"/>
                <w:szCs w:val="20"/>
              </w:rPr>
              <w:t>000</w:t>
            </w:r>
          </w:p>
        </w:tc>
        <w:tc>
          <w:tcPr>
            <w:tcW w:w="908"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8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10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12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14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16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18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20 </w:t>
            </w:r>
            <w:r w:rsidRPr="004E7D62">
              <w:rPr>
                <w:rFonts w:eastAsia="Calibri"/>
                <w:sz w:val="20"/>
                <w:szCs w:val="20"/>
              </w:rPr>
              <w:t>000</w:t>
            </w:r>
          </w:p>
        </w:tc>
      </w:tr>
      <w:tr w:rsidR="0038124F" w:rsidRPr="004E7D62" w:rsidTr="004B5749">
        <w:trPr>
          <w:trHeight w:val="255"/>
        </w:trPr>
        <w:tc>
          <w:tcPr>
            <w:tcW w:w="2410" w:type="dxa"/>
            <w:shd w:val="clear" w:color="auto" w:fill="auto"/>
          </w:tcPr>
          <w:p w:rsidR="0038124F" w:rsidRPr="00DB208F" w:rsidRDefault="0038124F" w:rsidP="00896A20">
            <w:pPr>
              <w:spacing w:after="0" w:line="240" w:lineRule="auto"/>
              <w:rPr>
                <w:rFonts w:eastAsia="Calibri"/>
                <w:sz w:val="20"/>
                <w:szCs w:val="20"/>
              </w:rPr>
            </w:pPr>
            <w:r w:rsidRPr="00DB208F">
              <w:rPr>
                <w:rFonts w:eastAsia="Calibri"/>
                <w:sz w:val="20"/>
                <w:szCs w:val="20"/>
              </w:rPr>
              <w:t>Налог на имущество (условно задан)</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4</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4</w:t>
            </w:r>
            <w:r>
              <w:rPr>
                <w:sz w:val="20"/>
                <w:szCs w:val="20"/>
              </w:rPr>
              <w:t xml:space="preserve"> </w:t>
            </w:r>
            <w:r w:rsidRPr="004E7D62">
              <w:rPr>
                <w:rFonts w:eastAsia="Calibri"/>
                <w:sz w:val="20"/>
                <w:szCs w:val="20"/>
              </w:rPr>
              <w:t>000</w:t>
            </w:r>
          </w:p>
        </w:tc>
        <w:tc>
          <w:tcPr>
            <w:tcW w:w="908"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4</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4</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4</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4</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4</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4</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4</w:t>
            </w:r>
            <w:r>
              <w:rPr>
                <w:sz w:val="20"/>
                <w:szCs w:val="20"/>
              </w:rPr>
              <w:t xml:space="preserve"> </w:t>
            </w:r>
            <w:r w:rsidRPr="004E7D62">
              <w:rPr>
                <w:rFonts w:eastAsia="Calibri"/>
                <w:sz w:val="20"/>
                <w:szCs w:val="20"/>
              </w:rPr>
              <w:t>000</w:t>
            </w:r>
          </w:p>
        </w:tc>
      </w:tr>
      <w:tr w:rsidR="0038124F" w:rsidRPr="004E7D62" w:rsidTr="004B5749">
        <w:trPr>
          <w:trHeight w:val="255"/>
        </w:trPr>
        <w:tc>
          <w:tcPr>
            <w:tcW w:w="2410" w:type="dxa"/>
            <w:shd w:val="clear" w:color="auto" w:fill="FFFF99"/>
          </w:tcPr>
          <w:p w:rsidR="0038124F" w:rsidRPr="00DB208F" w:rsidRDefault="0038124F" w:rsidP="00896A20">
            <w:pPr>
              <w:spacing w:after="0" w:line="240" w:lineRule="auto"/>
              <w:rPr>
                <w:rFonts w:eastAsia="Calibri"/>
                <w:sz w:val="20"/>
                <w:szCs w:val="20"/>
              </w:rPr>
            </w:pPr>
            <w:r w:rsidRPr="00DB208F">
              <w:rPr>
                <w:rFonts w:eastAsia="Calibri"/>
                <w:sz w:val="20"/>
                <w:szCs w:val="20"/>
              </w:rPr>
              <w:t>Земельный налог (условно задан)</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908"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r>
      <w:tr w:rsidR="0038124F" w:rsidRPr="004E7D62" w:rsidTr="004B5749">
        <w:trPr>
          <w:trHeight w:val="255"/>
        </w:trPr>
        <w:tc>
          <w:tcPr>
            <w:tcW w:w="2410" w:type="dxa"/>
            <w:shd w:val="clear" w:color="auto" w:fill="auto"/>
          </w:tcPr>
          <w:p w:rsidR="0038124F" w:rsidRPr="00DB208F" w:rsidRDefault="0038124F" w:rsidP="00896A20">
            <w:pPr>
              <w:spacing w:after="0" w:line="240" w:lineRule="auto"/>
              <w:rPr>
                <w:rFonts w:eastAsia="Calibri"/>
                <w:sz w:val="20"/>
                <w:szCs w:val="20"/>
              </w:rPr>
            </w:pPr>
            <w:r w:rsidRPr="00DB208F">
              <w:rPr>
                <w:rFonts w:eastAsia="Calibri"/>
                <w:sz w:val="20"/>
                <w:szCs w:val="20"/>
              </w:rPr>
              <w:t>Сбор на школьное образование, 1% от выручки</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000</w:t>
            </w:r>
          </w:p>
        </w:tc>
        <w:tc>
          <w:tcPr>
            <w:tcW w:w="908"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000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000</w:t>
            </w:r>
          </w:p>
        </w:tc>
      </w:tr>
      <w:tr w:rsidR="0038124F" w:rsidRPr="004E7D62" w:rsidTr="004B5749">
        <w:trPr>
          <w:trHeight w:val="255"/>
        </w:trPr>
        <w:tc>
          <w:tcPr>
            <w:tcW w:w="2410" w:type="dxa"/>
            <w:shd w:val="clear" w:color="auto" w:fill="FFFF99"/>
          </w:tcPr>
          <w:p w:rsidR="0038124F" w:rsidRPr="00DB208F" w:rsidRDefault="0038124F" w:rsidP="00896A20">
            <w:pPr>
              <w:spacing w:after="0" w:line="240" w:lineRule="auto"/>
              <w:rPr>
                <w:rFonts w:eastAsia="Calibri"/>
                <w:sz w:val="20"/>
                <w:szCs w:val="20"/>
              </w:rPr>
            </w:pPr>
            <w:r w:rsidRPr="00DB208F">
              <w:rPr>
                <w:rFonts w:eastAsia="Calibri"/>
                <w:sz w:val="20"/>
                <w:szCs w:val="20"/>
              </w:rPr>
              <w:t>Отчисления в Дорожный фонд, 1,5% от выручки</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500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500</w:t>
            </w:r>
          </w:p>
        </w:tc>
        <w:tc>
          <w:tcPr>
            <w:tcW w:w="908"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500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500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500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500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500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500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w:t>
            </w:r>
            <w:r>
              <w:rPr>
                <w:sz w:val="20"/>
                <w:szCs w:val="20"/>
              </w:rPr>
              <w:t xml:space="preserve"> </w:t>
            </w:r>
            <w:r w:rsidRPr="004E7D62">
              <w:rPr>
                <w:rFonts w:eastAsia="Calibri"/>
                <w:sz w:val="20"/>
                <w:szCs w:val="20"/>
              </w:rPr>
              <w:t>500</w:t>
            </w:r>
          </w:p>
        </w:tc>
      </w:tr>
      <w:tr w:rsidR="0038124F" w:rsidRPr="004E7D62" w:rsidTr="004B5749">
        <w:trPr>
          <w:trHeight w:val="255"/>
        </w:trPr>
        <w:tc>
          <w:tcPr>
            <w:tcW w:w="2410" w:type="dxa"/>
            <w:shd w:val="clear" w:color="auto" w:fill="auto"/>
          </w:tcPr>
          <w:p w:rsidR="0038124F" w:rsidRPr="00DB208F" w:rsidRDefault="0038124F" w:rsidP="00896A20">
            <w:pPr>
              <w:spacing w:after="0" w:line="240" w:lineRule="auto"/>
              <w:rPr>
                <w:rFonts w:eastAsia="Calibri"/>
                <w:sz w:val="20"/>
                <w:szCs w:val="20"/>
              </w:rPr>
            </w:pPr>
            <w:r w:rsidRPr="00DB208F">
              <w:rPr>
                <w:rFonts w:eastAsia="Calibri"/>
                <w:sz w:val="20"/>
                <w:szCs w:val="20"/>
              </w:rPr>
              <w:t>Отчисления в Пенсионный фонд, 0,7% от выручки</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700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700</w:t>
            </w:r>
          </w:p>
        </w:tc>
        <w:tc>
          <w:tcPr>
            <w:tcW w:w="908"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700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700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700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700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700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700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700</w:t>
            </w:r>
          </w:p>
        </w:tc>
      </w:tr>
      <w:tr w:rsidR="0038124F" w:rsidRPr="004E7D62" w:rsidTr="004B5749">
        <w:trPr>
          <w:trHeight w:val="510"/>
        </w:trPr>
        <w:tc>
          <w:tcPr>
            <w:tcW w:w="2410" w:type="dxa"/>
            <w:shd w:val="clear" w:color="auto" w:fill="FFFF99"/>
          </w:tcPr>
          <w:p w:rsidR="0038124F" w:rsidRPr="00DB208F" w:rsidRDefault="0038124F" w:rsidP="00896A20">
            <w:pPr>
              <w:spacing w:after="0" w:line="240" w:lineRule="auto"/>
              <w:rPr>
                <w:rFonts w:eastAsia="Calibri"/>
                <w:sz w:val="20"/>
                <w:szCs w:val="20"/>
              </w:rPr>
            </w:pPr>
            <w:r w:rsidRPr="00DB208F">
              <w:rPr>
                <w:rFonts w:eastAsia="Calibri"/>
                <w:sz w:val="20"/>
                <w:szCs w:val="20"/>
              </w:rPr>
              <w:t>Налог на прибыль, 20% от прибыли (прибыль = 5% от выручки - условно задано)</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908"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Pr>
                <w:sz w:val="20"/>
                <w:szCs w:val="20"/>
              </w:rPr>
              <w:t xml:space="preserve">1 </w:t>
            </w:r>
            <w:r w:rsidRPr="004E7D62">
              <w:rPr>
                <w:rFonts w:eastAsia="Calibri"/>
                <w:sz w:val="20"/>
                <w:szCs w:val="20"/>
              </w:rPr>
              <w:t>000</w:t>
            </w:r>
          </w:p>
        </w:tc>
      </w:tr>
      <w:tr w:rsidR="0038124F" w:rsidRPr="004E7D62" w:rsidTr="004B5749">
        <w:trPr>
          <w:trHeight w:val="510"/>
        </w:trPr>
        <w:tc>
          <w:tcPr>
            <w:tcW w:w="2410" w:type="dxa"/>
            <w:shd w:val="clear" w:color="auto" w:fill="auto"/>
          </w:tcPr>
          <w:p w:rsidR="0038124F" w:rsidRPr="00DB208F" w:rsidRDefault="0038124F" w:rsidP="00896A20">
            <w:pPr>
              <w:spacing w:after="0" w:line="240" w:lineRule="auto"/>
              <w:rPr>
                <w:rFonts w:eastAsia="Calibri"/>
                <w:sz w:val="20"/>
                <w:szCs w:val="20"/>
              </w:rPr>
            </w:pPr>
            <w:r w:rsidRPr="00DB208F">
              <w:rPr>
                <w:rFonts w:eastAsia="Calibri"/>
                <w:sz w:val="20"/>
                <w:szCs w:val="20"/>
              </w:rPr>
              <w:t>Налог на социальн</w:t>
            </w:r>
            <w:r>
              <w:rPr>
                <w:rFonts w:eastAsia="Calibri"/>
                <w:sz w:val="20"/>
                <w:szCs w:val="20"/>
              </w:rPr>
              <w:t>ую</w:t>
            </w:r>
            <w:r w:rsidRPr="00DB208F">
              <w:rPr>
                <w:rFonts w:eastAsia="Calibri"/>
                <w:sz w:val="20"/>
                <w:szCs w:val="20"/>
              </w:rPr>
              <w:t xml:space="preserve"> инфраструктур</w:t>
            </w:r>
            <w:r>
              <w:rPr>
                <w:rFonts w:eastAsia="Calibri"/>
                <w:sz w:val="20"/>
                <w:szCs w:val="20"/>
              </w:rPr>
              <w:t>у</w:t>
            </w:r>
            <w:r w:rsidRPr="00DB208F">
              <w:rPr>
                <w:rFonts w:eastAsia="Calibri"/>
                <w:sz w:val="20"/>
                <w:szCs w:val="20"/>
              </w:rPr>
              <w:t>, 8% от чистой прибыли</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320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320</w:t>
            </w:r>
          </w:p>
        </w:tc>
        <w:tc>
          <w:tcPr>
            <w:tcW w:w="908"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320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320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320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320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320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320</w:t>
            </w:r>
          </w:p>
        </w:tc>
        <w:tc>
          <w:tcPr>
            <w:tcW w:w="866" w:type="dxa"/>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320</w:t>
            </w:r>
          </w:p>
        </w:tc>
      </w:tr>
      <w:tr w:rsidR="0038124F" w:rsidRPr="004E7D62" w:rsidTr="004B5749">
        <w:trPr>
          <w:trHeight w:val="255"/>
        </w:trPr>
        <w:tc>
          <w:tcPr>
            <w:tcW w:w="2410" w:type="dxa"/>
            <w:shd w:val="clear" w:color="auto" w:fill="FFFF99"/>
          </w:tcPr>
          <w:p w:rsidR="0038124F" w:rsidRPr="00DB208F" w:rsidRDefault="0038124F" w:rsidP="00896A20">
            <w:pPr>
              <w:spacing w:after="0" w:line="240" w:lineRule="auto"/>
              <w:rPr>
                <w:rFonts w:eastAsia="Calibri"/>
                <w:sz w:val="20"/>
                <w:szCs w:val="20"/>
              </w:rPr>
            </w:pPr>
            <w:r w:rsidRPr="00DB208F">
              <w:rPr>
                <w:rFonts w:eastAsia="Calibri"/>
                <w:sz w:val="20"/>
                <w:szCs w:val="20"/>
              </w:rPr>
              <w:t>Всего платеж</w:t>
            </w:r>
            <w:r>
              <w:rPr>
                <w:rFonts w:eastAsia="Calibri"/>
                <w:sz w:val="20"/>
                <w:szCs w:val="20"/>
              </w:rPr>
              <w:t>и</w:t>
            </w:r>
            <w:r w:rsidRPr="00DB208F">
              <w:rPr>
                <w:rFonts w:eastAsia="Calibri"/>
                <w:sz w:val="20"/>
                <w:szCs w:val="20"/>
              </w:rPr>
              <w:t xml:space="preserve"> в бюджет, без подоходного и социального налогов</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13</w:t>
            </w:r>
            <w:r>
              <w:rPr>
                <w:sz w:val="20"/>
                <w:szCs w:val="20"/>
              </w:rPr>
              <w:t xml:space="preserve"> </w:t>
            </w:r>
            <w:r w:rsidRPr="004E7D62">
              <w:rPr>
                <w:rFonts w:eastAsia="Calibri"/>
                <w:sz w:val="20"/>
                <w:szCs w:val="20"/>
              </w:rPr>
              <w:t>520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15</w:t>
            </w:r>
            <w:r>
              <w:rPr>
                <w:sz w:val="20"/>
                <w:szCs w:val="20"/>
              </w:rPr>
              <w:t xml:space="preserve"> </w:t>
            </w:r>
            <w:r w:rsidRPr="004E7D62">
              <w:rPr>
                <w:rFonts w:eastAsia="Calibri"/>
                <w:sz w:val="20"/>
                <w:szCs w:val="20"/>
              </w:rPr>
              <w:t>520</w:t>
            </w:r>
          </w:p>
        </w:tc>
        <w:tc>
          <w:tcPr>
            <w:tcW w:w="908"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17</w:t>
            </w:r>
            <w:r>
              <w:rPr>
                <w:sz w:val="20"/>
                <w:szCs w:val="20"/>
              </w:rPr>
              <w:t xml:space="preserve"> </w:t>
            </w:r>
            <w:r w:rsidRPr="004E7D62">
              <w:rPr>
                <w:rFonts w:eastAsia="Calibri"/>
                <w:sz w:val="20"/>
                <w:szCs w:val="20"/>
              </w:rPr>
              <w:t>520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19</w:t>
            </w:r>
            <w:r>
              <w:rPr>
                <w:sz w:val="20"/>
                <w:szCs w:val="20"/>
              </w:rPr>
              <w:t xml:space="preserve"> </w:t>
            </w:r>
            <w:r w:rsidRPr="004E7D62">
              <w:rPr>
                <w:rFonts w:eastAsia="Calibri"/>
                <w:sz w:val="20"/>
                <w:szCs w:val="20"/>
              </w:rPr>
              <w:t>520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21</w:t>
            </w:r>
            <w:r>
              <w:rPr>
                <w:sz w:val="20"/>
                <w:szCs w:val="20"/>
              </w:rPr>
              <w:t xml:space="preserve"> </w:t>
            </w:r>
            <w:r w:rsidRPr="004E7D62">
              <w:rPr>
                <w:rFonts w:eastAsia="Calibri"/>
                <w:sz w:val="20"/>
                <w:szCs w:val="20"/>
              </w:rPr>
              <w:t>520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23</w:t>
            </w:r>
            <w:r>
              <w:rPr>
                <w:sz w:val="20"/>
                <w:szCs w:val="20"/>
              </w:rPr>
              <w:t xml:space="preserve"> </w:t>
            </w:r>
            <w:r w:rsidRPr="004E7D62">
              <w:rPr>
                <w:rFonts w:eastAsia="Calibri"/>
                <w:sz w:val="20"/>
                <w:szCs w:val="20"/>
              </w:rPr>
              <w:t>520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25</w:t>
            </w:r>
            <w:r>
              <w:rPr>
                <w:sz w:val="20"/>
                <w:szCs w:val="20"/>
              </w:rPr>
              <w:t xml:space="preserve"> </w:t>
            </w:r>
            <w:r w:rsidRPr="004E7D62">
              <w:rPr>
                <w:rFonts w:eastAsia="Calibri"/>
                <w:sz w:val="20"/>
                <w:szCs w:val="20"/>
              </w:rPr>
              <w:t>520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27</w:t>
            </w:r>
            <w:r>
              <w:rPr>
                <w:sz w:val="20"/>
                <w:szCs w:val="20"/>
              </w:rPr>
              <w:t xml:space="preserve"> </w:t>
            </w:r>
            <w:r w:rsidRPr="004E7D62">
              <w:rPr>
                <w:rFonts w:eastAsia="Calibri"/>
                <w:sz w:val="20"/>
                <w:szCs w:val="20"/>
              </w:rPr>
              <w:t>520</w:t>
            </w:r>
          </w:p>
        </w:tc>
        <w:tc>
          <w:tcPr>
            <w:tcW w:w="866" w:type="dxa"/>
            <w:shd w:val="clear" w:color="auto" w:fill="FFFF99"/>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29</w:t>
            </w:r>
            <w:r>
              <w:rPr>
                <w:sz w:val="20"/>
                <w:szCs w:val="20"/>
              </w:rPr>
              <w:t xml:space="preserve"> </w:t>
            </w:r>
            <w:r w:rsidRPr="004E7D62">
              <w:rPr>
                <w:rFonts w:eastAsia="Calibri"/>
                <w:sz w:val="20"/>
                <w:szCs w:val="20"/>
              </w:rPr>
              <w:t>520</w:t>
            </w:r>
          </w:p>
        </w:tc>
      </w:tr>
      <w:tr w:rsidR="0038124F" w:rsidRPr="004E7D62" w:rsidTr="004B5749">
        <w:trPr>
          <w:trHeight w:val="255"/>
        </w:trPr>
        <w:tc>
          <w:tcPr>
            <w:tcW w:w="2410" w:type="dxa"/>
            <w:tcBorders>
              <w:bottom w:val="single" w:sz="4" w:space="0" w:color="auto"/>
            </w:tcBorders>
            <w:shd w:val="clear" w:color="auto" w:fill="auto"/>
          </w:tcPr>
          <w:p w:rsidR="0038124F" w:rsidRPr="00DB208F" w:rsidRDefault="0038124F" w:rsidP="00896A20">
            <w:pPr>
              <w:spacing w:after="0" w:line="240" w:lineRule="auto"/>
              <w:rPr>
                <w:rFonts w:eastAsia="Calibri"/>
                <w:sz w:val="20"/>
                <w:szCs w:val="20"/>
              </w:rPr>
            </w:pPr>
            <w:r w:rsidRPr="00DB208F">
              <w:rPr>
                <w:rFonts w:eastAsia="Calibri"/>
                <w:sz w:val="20"/>
                <w:szCs w:val="20"/>
              </w:rPr>
              <w:t>Платежи в бюджет от выручки</w:t>
            </w:r>
          </w:p>
        </w:tc>
        <w:tc>
          <w:tcPr>
            <w:tcW w:w="866" w:type="dxa"/>
            <w:tcBorders>
              <w:bottom w:val="single" w:sz="4" w:space="0" w:color="auto"/>
            </w:tcBorders>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13</w:t>
            </w:r>
            <w:r>
              <w:rPr>
                <w:sz w:val="20"/>
                <w:szCs w:val="20"/>
              </w:rPr>
              <w:t>,</w:t>
            </w:r>
            <w:r w:rsidRPr="004E7D62">
              <w:rPr>
                <w:rFonts w:eastAsia="Calibri"/>
                <w:sz w:val="20"/>
                <w:szCs w:val="20"/>
              </w:rPr>
              <w:t>5%</w:t>
            </w:r>
          </w:p>
        </w:tc>
        <w:tc>
          <w:tcPr>
            <w:tcW w:w="866" w:type="dxa"/>
            <w:tcBorders>
              <w:bottom w:val="single" w:sz="4" w:space="0" w:color="auto"/>
            </w:tcBorders>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15</w:t>
            </w:r>
            <w:r>
              <w:rPr>
                <w:sz w:val="20"/>
                <w:szCs w:val="20"/>
              </w:rPr>
              <w:t>,</w:t>
            </w:r>
            <w:r w:rsidRPr="004E7D62">
              <w:rPr>
                <w:rFonts w:eastAsia="Calibri"/>
                <w:sz w:val="20"/>
                <w:szCs w:val="20"/>
              </w:rPr>
              <w:t>5%</w:t>
            </w:r>
          </w:p>
        </w:tc>
        <w:tc>
          <w:tcPr>
            <w:tcW w:w="908" w:type="dxa"/>
            <w:tcBorders>
              <w:bottom w:val="single" w:sz="4" w:space="0" w:color="auto"/>
            </w:tcBorders>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17</w:t>
            </w:r>
            <w:r>
              <w:rPr>
                <w:sz w:val="20"/>
                <w:szCs w:val="20"/>
              </w:rPr>
              <w:t>,</w:t>
            </w:r>
            <w:r w:rsidRPr="004E7D62">
              <w:rPr>
                <w:rFonts w:eastAsia="Calibri"/>
                <w:sz w:val="20"/>
                <w:szCs w:val="20"/>
              </w:rPr>
              <w:t>5%</w:t>
            </w:r>
          </w:p>
        </w:tc>
        <w:tc>
          <w:tcPr>
            <w:tcW w:w="866" w:type="dxa"/>
            <w:tcBorders>
              <w:bottom w:val="single" w:sz="4" w:space="0" w:color="auto"/>
            </w:tcBorders>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19</w:t>
            </w:r>
            <w:r>
              <w:rPr>
                <w:sz w:val="20"/>
                <w:szCs w:val="20"/>
              </w:rPr>
              <w:t>,</w:t>
            </w:r>
            <w:r w:rsidRPr="004E7D62">
              <w:rPr>
                <w:rFonts w:eastAsia="Calibri"/>
                <w:sz w:val="20"/>
                <w:szCs w:val="20"/>
              </w:rPr>
              <w:t>5%</w:t>
            </w:r>
          </w:p>
        </w:tc>
        <w:tc>
          <w:tcPr>
            <w:tcW w:w="866" w:type="dxa"/>
            <w:tcBorders>
              <w:bottom w:val="single" w:sz="4" w:space="0" w:color="auto"/>
            </w:tcBorders>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21</w:t>
            </w:r>
            <w:r>
              <w:rPr>
                <w:sz w:val="20"/>
                <w:szCs w:val="20"/>
              </w:rPr>
              <w:t>,</w:t>
            </w:r>
            <w:r w:rsidRPr="004E7D62">
              <w:rPr>
                <w:rFonts w:eastAsia="Calibri"/>
                <w:sz w:val="20"/>
                <w:szCs w:val="20"/>
              </w:rPr>
              <w:t>5%</w:t>
            </w:r>
          </w:p>
        </w:tc>
        <w:tc>
          <w:tcPr>
            <w:tcW w:w="866" w:type="dxa"/>
            <w:tcBorders>
              <w:bottom w:val="single" w:sz="4" w:space="0" w:color="auto"/>
            </w:tcBorders>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23</w:t>
            </w:r>
            <w:r>
              <w:rPr>
                <w:sz w:val="20"/>
                <w:szCs w:val="20"/>
              </w:rPr>
              <w:t>,</w:t>
            </w:r>
            <w:r w:rsidRPr="004E7D62">
              <w:rPr>
                <w:rFonts w:eastAsia="Calibri"/>
                <w:sz w:val="20"/>
                <w:szCs w:val="20"/>
              </w:rPr>
              <w:t>5%</w:t>
            </w:r>
          </w:p>
        </w:tc>
        <w:tc>
          <w:tcPr>
            <w:tcW w:w="866" w:type="dxa"/>
            <w:tcBorders>
              <w:bottom w:val="single" w:sz="4" w:space="0" w:color="auto"/>
            </w:tcBorders>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25</w:t>
            </w:r>
            <w:r>
              <w:rPr>
                <w:sz w:val="20"/>
                <w:szCs w:val="20"/>
              </w:rPr>
              <w:t>,</w:t>
            </w:r>
            <w:r w:rsidRPr="004E7D62">
              <w:rPr>
                <w:rFonts w:eastAsia="Calibri"/>
                <w:sz w:val="20"/>
                <w:szCs w:val="20"/>
              </w:rPr>
              <w:t>5%</w:t>
            </w:r>
          </w:p>
        </w:tc>
        <w:tc>
          <w:tcPr>
            <w:tcW w:w="866" w:type="dxa"/>
            <w:tcBorders>
              <w:bottom w:val="single" w:sz="4" w:space="0" w:color="auto"/>
            </w:tcBorders>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27</w:t>
            </w:r>
            <w:r>
              <w:rPr>
                <w:sz w:val="20"/>
                <w:szCs w:val="20"/>
              </w:rPr>
              <w:t>,</w:t>
            </w:r>
            <w:r w:rsidRPr="004E7D62">
              <w:rPr>
                <w:rFonts w:eastAsia="Calibri"/>
                <w:sz w:val="20"/>
                <w:szCs w:val="20"/>
              </w:rPr>
              <w:t>5%</w:t>
            </w:r>
          </w:p>
        </w:tc>
        <w:tc>
          <w:tcPr>
            <w:tcW w:w="866" w:type="dxa"/>
            <w:tcBorders>
              <w:bottom w:val="single" w:sz="4" w:space="0" w:color="auto"/>
            </w:tcBorders>
            <w:shd w:val="clear" w:color="auto" w:fill="auto"/>
            <w:noWrap/>
            <w:vAlign w:val="center"/>
          </w:tcPr>
          <w:p w:rsidR="0038124F" w:rsidRPr="004E7D62" w:rsidRDefault="0038124F" w:rsidP="004B5749">
            <w:pPr>
              <w:spacing w:after="0" w:line="240" w:lineRule="auto"/>
              <w:jc w:val="center"/>
              <w:rPr>
                <w:rFonts w:eastAsia="Calibri"/>
                <w:sz w:val="20"/>
                <w:szCs w:val="20"/>
              </w:rPr>
            </w:pPr>
            <w:r w:rsidRPr="004E7D62">
              <w:rPr>
                <w:rFonts w:eastAsia="Calibri"/>
                <w:sz w:val="20"/>
                <w:szCs w:val="20"/>
              </w:rPr>
              <w:t>29</w:t>
            </w:r>
            <w:r>
              <w:rPr>
                <w:sz w:val="20"/>
                <w:szCs w:val="20"/>
              </w:rPr>
              <w:t>,</w:t>
            </w:r>
            <w:r w:rsidRPr="004E7D62">
              <w:rPr>
                <w:rFonts w:eastAsia="Calibri"/>
                <w:sz w:val="20"/>
                <w:szCs w:val="20"/>
              </w:rPr>
              <w:t>5%</w:t>
            </w:r>
          </w:p>
        </w:tc>
      </w:tr>
      <w:tr w:rsidR="0038124F" w:rsidRPr="004E7D62" w:rsidTr="004B5749">
        <w:trPr>
          <w:trHeight w:val="255"/>
        </w:trPr>
        <w:tc>
          <w:tcPr>
            <w:tcW w:w="2410" w:type="dxa"/>
            <w:shd w:val="clear" w:color="auto" w:fill="FFFF99"/>
          </w:tcPr>
          <w:p w:rsidR="0038124F" w:rsidRDefault="0038124F" w:rsidP="00896A20">
            <w:pPr>
              <w:spacing w:after="0" w:line="240" w:lineRule="auto"/>
              <w:rPr>
                <w:rFonts w:eastAsia="Calibri"/>
                <w:bCs/>
                <w:sz w:val="20"/>
                <w:szCs w:val="20"/>
              </w:rPr>
            </w:pPr>
            <w:r w:rsidRPr="004E7D62">
              <w:rPr>
                <w:rFonts w:eastAsia="Calibri"/>
                <w:bCs/>
                <w:sz w:val="20"/>
                <w:szCs w:val="20"/>
              </w:rPr>
              <w:t>Разница в налоговой на</w:t>
            </w:r>
            <w:r>
              <w:rPr>
                <w:rFonts w:eastAsia="Calibri"/>
                <w:bCs/>
                <w:sz w:val="20"/>
                <w:szCs w:val="20"/>
              </w:rPr>
              <w:t>г</w:t>
            </w:r>
            <w:r w:rsidRPr="004E7D62">
              <w:rPr>
                <w:rFonts w:eastAsia="Calibri"/>
                <w:bCs/>
                <w:sz w:val="20"/>
                <w:szCs w:val="20"/>
              </w:rPr>
              <w:t xml:space="preserve">рузке по сравнению с упрощенной системой, </w:t>
            </w:r>
          </w:p>
          <w:p w:rsidR="0038124F" w:rsidRPr="004E7D62" w:rsidRDefault="0038124F" w:rsidP="00896A20">
            <w:pPr>
              <w:spacing w:after="0" w:line="240" w:lineRule="auto"/>
              <w:rPr>
                <w:rFonts w:eastAsia="Calibri"/>
                <w:bCs/>
                <w:sz w:val="20"/>
                <w:szCs w:val="20"/>
              </w:rPr>
            </w:pPr>
            <w:r w:rsidRPr="004E7D62">
              <w:rPr>
                <w:rFonts w:eastAsia="Calibri"/>
                <w:bCs/>
                <w:sz w:val="20"/>
                <w:szCs w:val="20"/>
              </w:rPr>
              <w:t>ЕНП = 8%</w:t>
            </w:r>
          </w:p>
        </w:tc>
        <w:tc>
          <w:tcPr>
            <w:tcW w:w="866" w:type="dxa"/>
            <w:shd w:val="clear" w:color="auto" w:fill="FFFF99"/>
            <w:noWrap/>
            <w:vAlign w:val="center"/>
          </w:tcPr>
          <w:p w:rsidR="0038124F" w:rsidRPr="004E7D62" w:rsidRDefault="0038124F" w:rsidP="004B5749">
            <w:pPr>
              <w:spacing w:after="0" w:line="240" w:lineRule="auto"/>
              <w:jc w:val="center"/>
              <w:rPr>
                <w:rFonts w:eastAsia="Calibri"/>
                <w:bCs/>
                <w:sz w:val="20"/>
                <w:szCs w:val="20"/>
              </w:rPr>
            </w:pPr>
            <w:r w:rsidRPr="004E7D62">
              <w:rPr>
                <w:rFonts w:eastAsia="Calibri"/>
                <w:bCs/>
                <w:sz w:val="20"/>
                <w:szCs w:val="20"/>
              </w:rPr>
              <w:t>169</w:t>
            </w:r>
            <w:r>
              <w:rPr>
                <w:bCs/>
                <w:sz w:val="20"/>
                <w:szCs w:val="20"/>
              </w:rPr>
              <w:t>,</w:t>
            </w:r>
            <w:r w:rsidRPr="004E7D62">
              <w:rPr>
                <w:rFonts w:eastAsia="Calibri"/>
                <w:bCs/>
                <w:sz w:val="20"/>
                <w:szCs w:val="20"/>
              </w:rPr>
              <w:t>0%</w:t>
            </w:r>
          </w:p>
        </w:tc>
        <w:tc>
          <w:tcPr>
            <w:tcW w:w="866" w:type="dxa"/>
            <w:shd w:val="clear" w:color="auto" w:fill="FFFF99"/>
            <w:noWrap/>
            <w:vAlign w:val="center"/>
          </w:tcPr>
          <w:p w:rsidR="0038124F" w:rsidRPr="004E7D62" w:rsidRDefault="0038124F" w:rsidP="004B5749">
            <w:pPr>
              <w:spacing w:after="0" w:line="240" w:lineRule="auto"/>
              <w:jc w:val="center"/>
              <w:rPr>
                <w:rFonts w:eastAsia="Calibri"/>
                <w:bCs/>
                <w:sz w:val="20"/>
                <w:szCs w:val="20"/>
              </w:rPr>
            </w:pPr>
            <w:r w:rsidRPr="004E7D62">
              <w:rPr>
                <w:rFonts w:eastAsia="Calibri"/>
                <w:bCs/>
                <w:sz w:val="20"/>
                <w:szCs w:val="20"/>
              </w:rPr>
              <w:t>194</w:t>
            </w:r>
            <w:r>
              <w:rPr>
                <w:bCs/>
                <w:sz w:val="20"/>
                <w:szCs w:val="20"/>
              </w:rPr>
              <w:t>,</w:t>
            </w:r>
            <w:r w:rsidRPr="004E7D62">
              <w:rPr>
                <w:rFonts w:eastAsia="Calibri"/>
                <w:bCs/>
                <w:sz w:val="20"/>
                <w:szCs w:val="20"/>
              </w:rPr>
              <w:t>0%</w:t>
            </w:r>
          </w:p>
        </w:tc>
        <w:tc>
          <w:tcPr>
            <w:tcW w:w="908" w:type="dxa"/>
            <w:shd w:val="clear" w:color="auto" w:fill="FFFF99"/>
            <w:noWrap/>
            <w:vAlign w:val="center"/>
          </w:tcPr>
          <w:p w:rsidR="0038124F" w:rsidRPr="004E7D62" w:rsidRDefault="0038124F" w:rsidP="004B5749">
            <w:pPr>
              <w:spacing w:after="0" w:line="240" w:lineRule="auto"/>
              <w:jc w:val="center"/>
              <w:rPr>
                <w:rFonts w:eastAsia="Calibri"/>
                <w:bCs/>
                <w:sz w:val="20"/>
                <w:szCs w:val="20"/>
              </w:rPr>
            </w:pPr>
            <w:r w:rsidRPr="004E7D62">
              <w:rPr>
                <w:rFonts w:eastAsia="Calibri"/>
                <w:bCs/>
                <w:sz w:val="20"/>
                <w:szCs w:val="20"/>
              </w:rPr>
              <w:t>219</w:t>
            </w:r>
            <w:r>
              <w:rPr>
                <w:bCs/>
                <w:sz w:val="20"/>
                <w:szCs w:val="20"/>
              </w:rPr>
              <w:t>,</w:t>
            </w:r>
            <w:r w:rsidRPr="004E7D62">
              <w:rPr>
                <w:rFonts w:eastAsia="Calibri"/>
                <w:bCs/>
                <w:sz w:val="20"/>
                <w:szCs w:val="20"/>
              </w:rPr>
              <w:t>0%</w:t>
            </w:r>
          </w:p>
        </w:tc>
        <w:tc>
          <w:tcPr>
            <w:tcW w:w="866" w:type="dxa"/>
            <w:shd w:val="clear" w:color="auto" w:fill="FFFF99"/>
            <w:noWrap/>
            <w:vAlign w:val="center"/>
          </w:tcPr>
          <w:p w:rsidR="0038124F" w:rsidRPr="004E7D62" w:rsidRDefault="0038124F" w:rsidP="004B5749">
            <w:pPr>
              <w:spacing w:after="0" w:line="240" w:lineRule="auto"/>
              <w:jc w:val="center"/>
              <w:rPr>
                <w:rFonts w:eastAsia="Calibri"/>
                <w:bCs/>
                <w:sz w:val="20"/>
                <w:szCs w:val="20"/>
              </w:rPr>
            </w:pPr>
            <w:r w:rsidRPr="004E7D62">
              <w:rPr>
                <w:rFonts w:eastAsia="Calibri"/>
                <w:bCs/>
                <w:sz w:val="20"/>
                <w:szCs w:val="20"/>
              </w:rPr>
              <w:t>244</w:t>
            </w:r>
            <w:r>
              <w:rPr>
                <w:bCs/>
                <w:sz w:val="20"/>
                <w:szCs w:val="20"/>
              </w:rPr>
              <w:t>,</w:t>
            </w:r>
            <w:r w:rsidRPr="004E7D62">
              <w:rPr>
                <w:rFonts w:eastAsia="Calibri"/>
                <w:bCs/>
                <w:sz w:val="20"/>
                <w:szCs w:val="20"/>
              </w:rPr>
              <w:t>0%</w:t>
            </w:r>
          </w:p>
        </w:tc>
        <w:tc>
          <w:tcPr>
            <w:tcW w:w="866" w:type="dxa"/>
            <w:shd w:val="clear" w:color="auto" w:fill="FFFF99"/>
            <w:noWrap/>
            <w:vAlign w:val="center"/>
          </w:tcPr>
          <w:p w:rsidR="0038124F" w:rsidRPr="004E7D62" w:rsidRDefault="0038124F" w:rsidP="004B5749">
            <w:pPr>
              <w:spacing w:after="0" w:line="240" w:lineRule="auto"/>
              <w:jc w:val="center"/>
              <w:rPr>
                <w:rFonts w:eastAsia="Calibri"/>
                <w:bCs/>
                <w:sz w:val="20"/>
                <w:szCs w:val="20"/>
              </w:rPr>
            </w:pPr>
            <w:r w:rsidRPr="004E7D62">
              <w:rPr>
                <w:rFonts w:eastAsia="Calibri"/>
                <w:bCs/>
                <w:sz w:val="20"/>
                <w:szCs w:val="20"/>
              </w:rPr>
              <w:t>269</w:t>
            </w:r>
            <w:r>
              <w:rPr>
                <w:bCs/>
                <w:sz w:val="20"/>
                <w:szCs w:val="20"/>
              </w:rPr>
              <w:t>,</w:t>
            </w:r>
            <w:r w:rsidRPr="004E7D62">
              <w:rPr>
                <w:rFonts w:eastAsia="Calibri"/>
                <w:bCs/>
                <w:sz w:val="20"/>
                <w:szCs w:val="20"/>
              </w:rPr>
              <w:t>0%</w:t>
            </w:r>
          </w:p>
        </w:tc>
        <w:tc>
          <w:tcPr>
            <w:tcW w:w="866" w:type="dxa"/>
            <w:shd w:val="clear" w:color="auto" w:fill="FFFF99"/>
            <w:noWrap/>
            <w:vAlign w:val="center"/>
          </w:tcPr>
          <w:p w:rsidR="0038124F" w:rsidRPr="004E7D62" w:rsidRDefault="0038124F" w:rsidP="004B5749">
            <w:pPr>
              <w:spacing w:after="0" w:line="240" w:lineRule="auto"/>
              <w:jc w:val="center"/>
              <w:rPr>
                <w:rFonts w:eastAsia="Calibri"/>
                <w:bCs/>
                <w:sz w:val="20"/>
                <w:szCs w:val="20"/>
              </w:rPr>
            </w:pPr>
            <w:r w:rsidRPr="004E7D62">
              <w:rPr>
                <w:rFonts w:eastAsia="Calibri"/>
                <w:bCs/>
                <w:sz w:val="20"/>
                <w:szCs w:val="20"/>
              </w:rPr>
              <w:t>294</w:t>
            </w:r>
            <w:r>
              <w:rPr>
                <w:bCs/>
                <w:sz w:val="20"/>
                <w:szCs w:val="20"/>
              </w:rPr>
              <w:t>,</w:t>
            </w:r>
            <w:r w:rsidRPr="004E7D62">
              <w:rPr>
                <w:rFonts w:eastAsia="Calibri"/>
                <w:bCs/>
                <w:sz w:val="20"/>
                <w:szCs w:val="20"/>
              </w:rPr>
              <w:t>0%</w:t>
            </w:r>
          </w:p>
        </w:tc>
        <w:tc>
          <w:tcPr>
            <w:tcW w:w="866" w:type="dxa"/>
            <w:shd w:val="clear" w:color="auto" w:fill="FFFF99"/>
            <w:noWrap/>
            <w:vAlign w:val="center"/>
          </w:tcPr>
          <w:p w:rsidR="0038124F" w:rsidRPr="004E7D62" w:rsidRDefault="0038124F" w:rsidP="004B5749">
            <w:pPr>
              <w:spacing w:after="0" w:line="240" w:lineRule="auto"/>
              <w:jc w:val="center"/>
              <w:rPr>
                <w:rFonts w:eastAsia="Calibri"/>
                <w:bCs/>
                <w:sz w:val="20"/>
                <w:szCs w:val="20"/>
              </w:rPr>
            </w:pPr>
            <w:r w:rsidRPr="004E7D62">
              <w:rPr>
                <w:rFonts w:eastAsia="Calibri"/>
                <w:bCs/>
                <w:sz w:val="20"/>
                <w:szCs w:val="20"/>
              </w:rPr>
              <w:t>319</w:t>
            </w:r>
            <w:r>
              <w:rPr>
                <w:bCs/>
                <w:sz w:val="20"/>
                <w:szCs w:val="20"/>
              </w:rPr>
              <w:t>,</w:t>
            </w:r>
            <w:r w:rsidRPr="004E7D62">
              <w:rPr>
                <w:rFonts w:eastAsia="Calibri"/>
                <w:bCs/>
                <w:sz w:val="20"/>
                <w:szCs w:val="20"/>
              </w:rPr>
              <w:t>0%</w:t>
            </w:r>
          </w:p>
        </w:tc>
        <w:tc>
          <w:tcPr>
            <w:tcW w:w="866" w:type="dxa"/>
            <w:shd w:val="clear" w:color="auto" w:fill="FFFF99"/>
            <w:noWrap/>
            <w:vAlign w:val="center"/>
          </w:tcPr>
          <w:p w:rsidR="0038124F" w:rsidRPr="004E7D62" w:rsidRDefault="0038124F" w:rsidP="004B5749">
            <w:pPr>
              <w:spacing w:after="0" w:line="240" w:lineRule="auto"/>
              <w:jc w:val="center"/>
              <w:rPr>
                <w:rFonts w:eastAsia="Calibri"/>
                <w:bCs/>
                <w:sz w:val="20"/>
                <w:szCs w:val="20"/>
              </w:rPr>
            </w:pPr>
            <w:r w:rsidRPr="004E7D62">
              <w:rPr>
                <w:rFonts w:eastAsia="Calibri"/>
                <w:bCs/>
                <w:sz w:val="20"/>
                <w:szCs w:val="20"/>
              </w:rPr>
              <w:t>344</w:t>
            </w:r>
            <w:r>
              <w:rPr>
                <w:bCs/>
                <w:sz w:val="20"/>
                <w:szCs w:val="20"/>
              </w:rPr>
              <w:t>,</w:t>
            </w:r>
            <w:r w:rsidRPr="004E7D62">
              <w:rPr>
                <w:rFonts w:eastAsia="Calibri"/>
                <w:bCs/>
                <w:sz w:val="20"/>
                <w:szCs w:val="20"/>
              </w:rPr>
              <w:t>0%</w:t>
            </w:r>
          </w:p>
        </w:tc>
        <w:tc>
          <w:tcPr>
            <w:tcW w:w="866" w:type="dxa"/>
            <w:shd w:val="clear" w:color="auto" w:fill="FFFF99"/>
            <w:noWrap/>
            <w:vAlign w:val="center"/>
          </w:tcPr>
          <w:p w:rsidR="0038124F" w:rsidRPr="004E7D62" w:rsidRDefault="0038124F" w:rsidP="004B5749">
            <w:pPr>
              <w:spacing w:after="0" w:line="240" w:lineRule="auto"/>
              <w:jc w:val="center"/>
              <w:rPr>
                <w:rFonts w:eastAsia="Calibri"/>
                <w:bCs/>
                <w:sz w:val="20"/>
                <w:szCs w:val="20"/>
              </w:rPr>
            </w:pPr>
            <w:r w:rsidRPr="004E7D62">
              <w:rPr>
                <w:rFonts w:eastAsia="Calibri"/>
                <w:bCs/>
                <w:sz w:val="20"/>
                <w:szCs w:val="20"/>
              </w:rPr>
              <w:t>369</w:t>
            </w:r>
            <w:r>
              <w:rPr>
                <w:bCs/>
                <w:sz w:val="20"/>
                <w:szCs w:val="20"/>
              </w:rPr>
              <w:t>,</w:t>
            </w:r>
            <w:r w:rsidRPr="004E7D62">
              <w:rPr>
                <w:rFonts w:eastAsia="Calibri"/>
                <w:bCs/>
                <w:sz w:val="20"/>
                <w:szCs w:val="20"/>
              </w:rPr>
              <w:t>0%</w:t>
            </w:r>
          </w:p>
        </w:tc>
      </w:tr>
    </w:tbl>
    <w:p w:rsidR="0038124F" w:rsidRPr="004B5749" w:rsidRDefault="0038124F" w:rsidP="0038124F">
      <w:pPr>
        <w:spacing w:after="0" w:line="240" w:lineRule="auto"/>
        <w:jc w:val="both"/>
        <w:rPr>
          <w:i/>
          <w:sz w:val="22"/>
        </w:rPr>
      </w:pPr>
      <w:r w:rsidRPr="004B5749">
        <w:rPr>
          <w:i/>
          <w:sz w:val="22"/>
        </w:rPr>
        <w:t>Источник: Аналитический доклад «Совершенствование инвестиционной политики: микроэкономические условия и предпосылки активизации частных инвестиций в Узбекистане», Ташкент, 2008.</w:t>
      </w:r>
    </w:p>
    <w:p w:rsidR="00FB0787" w:rsidRPr="00FB0787" w:rsidRDefault="00FB0787">
      <w:pPr>
        <w:rPr>
          <w:b/>
          <w:sz w:val="28"/>
          <w:szCs w:val="28"/>
        </w:rPr>
      </w:pPr>
      <w:r w:rsidRPr="00FB0787">
        <w:rPr>
          <w:b/>
          <w:sz w:val="28"/>
          <w:szCs w:val="28"/>
        </w:rPr>
        <w:br w:type="page"/>
      </w:r>
    </w:p>
    <w:p w:rsidR="00EF2178" w:rsidRPr="001F7ECD" w:rsidRDefault="00EF2178" w:rsidP="00EF2178">
      <w:pPr>
        <w:jc w:val="center"/>
        <w:rPr>
          <w:b/>
          <w:sz w:val="28"/>
          <w:szCs w:val="28"/>
        </w:rPr>
      </w:pPr>
      <w:r w:rsidRPr="001F7ECD">
        <w:rPr>
          <w:b/>
          <w:sz w:val="28"/>
          <w:szCs w:val="28"/>
        </w:rPr>
        <w:lastRenderedPageBreak/>
        <w:t xml:space="preserve">Приложение </w:t>
      </w:r>
      <w:r w:rsidR="0047159D">
        <w:rPr>
          <w:b/>
          <w:sz w:val="28"/>
          <w:szCs w:val="28"/>
        </w:rPr>
        <w:t>7</w:t>
      </w:r>
      <w:r w:rsidRPr="001F7ECD">
        <w:rPr>
          <w:b/>
          <w:sz w:val="28"/>
          <w:szCs w:val="28"/>
        </w:rPr>
        <w:t>.</w:t>
      </w:r>
      <w:r>
        <w:rPr>
          <w:b/>
          <w:sz w:val="28"/>
          <w:szCs w:val="28"/>
        </w:rPr>
        <w:t xml:space="preserve"> Некоторые аспекты трудовой миграции в </w:t>
      </w:r>
      <w:r w:rsidRPr="001F7ECD">
        <w:rPr>
          <w:b/>
          <w:sz w:val="28"/>
          <w:szCs w:val="28"/>
        </w:rPr>
        <w:t>У</w:t>
      </w:r>
      <w:r>
        <w:rPr>
          <w:b/>
          <w:sz w:val="28"/>
          <w:szCs w:val="28"/>
        </w:rPr>
        <w:t>збекистане</w:t>
      </w:r>
    </w:p>
    <w:p w:rsidR="00EF2178" w:rsidRPr="00F12709" w:rsidRDefault="00EF2178" w:rsidP="00F12709">
      <w:pPr>
        <w:spacing w:before="100" w:after="0" w:line="240" w:lineRule="auto"/>
        <w:jc w:val="center"/>
        <w:rPr>
          <w:b/>
          <w:sz w:val="22"/>
        </w:rPr>
      </w:pPr>
      <w:r w:rsidRPr="00F12709">
        <w:rPr>
          <w:b/>
          <w:sz w:val="22"/>
        </w:rPr>
        <w:t>Государственное регулирование внешней трудовой миграции</w:t>
      </w:r>
    </w:p>
    <w:p w:rsidR="00EF2178" w:rsidRPr="00F12709" w:rsidRDefault="00EF2178" w:rsidP="00F12709">
      <w:pPr>
        <w:spacing w:before="100" w:after="0" w:line="240" w:lineRule="auto"/>
        <w:jc w:val="both"/>
        <w:rPr>
          <w:sz w:val="22"/>
        </w:rPr>
      </w:pPr>
      <w:r w:rsidRPr="00F12709">
        <w:rPr>
          <w:sz w:val="22"/>
        </w:rPr>
        <w:t>В последние годы наметился значительный интерес со стороны правительства и международных организаций к вопросам внешней трудовой миграции, в том числе в контексте борьбы с торговлей людьми</w:t>
      </w:r>
      <w:r w:rsidRPr="00F12709">
        <w:rPr>
          <w:rStyle w:val="a9"/>
          <w:sz w:val="22"/>
        </w:rPr>
        <w:footnoteReference w:id="4"/>
      </w:r>
      <w:r w:rsidRPr="00F12709">
        <w:rPr>
          <w:sz w:val="22"/>
        </w:rPr>
        <w:t xml:space="preserve">. Однако процесс трудовой миграции в стране протекает преимущественно стихийно. </w:t>
      </w:r>
    </w:p>
    <w:p w:rsidR="00EF2178" w:rsidRPr="00F12709" w:rsidRDefault="00EF2178" w:rsidP="00F12709">
      <w:pPr>
        <w:spacing w:before="100" w:after="0" w:line="240" w:lineRule="auto"/>
        <w:jc w:val="both"/>
        <w:rPr>
          <w:sz w:val="22"/>
        </w:rPr>
      </w:pPr>
      <w:r w:rsidRPr="00F12709">
        <w:rPr>
          <w:sz w:val="22"/>
        </w:rPr>
        <w:t xml:space="preserve">Процесс осуществления трудовой миграции граждан Узбекистана регулируется постановлением Кабинета Министров РУз №505 от 12.11.2003 г. «Об упорядочении осуществления трудовой деятельности граждан Республики Узбекистан за рубежом», которым установлены правила регистрации выезжающих на заработки за рубеж и приезжающих из регионов с той же целью в г. Ташкент. </w:t>
      </w:r>
    </w:p>
    <w:p w:rsidR="00EF2178" w:rsidRPr="00F12709" w:rsidRDefault="00EF2178" w:rsidP="00F12709">
      <w:pPr>
        <w:spacing w:before="100" w:after="0" w:line="240" w:lineRule="auto"/>
        <w:jc w:val="both"/>
        <w:rPr>
          <w:sz w:val="22"/>
        </w:rPr>
      </w:pPr>
      <w:r w:rsidRPr="00F12709">
        <w:rPr>
          <w:sz w:val="22"/>
        </w:rPr>
        <w:t>В структуре Министерства труда и социального обеспечения функционирует Агентство по вопросам внешней трудовой миграции</w:t>
      </w:r>
      <w:r w:rsidRPr="00F12709">
        <w:rPr>
          <w:rStyle w:val="a9"/>
          <w:sz w:val="22"/>
        </w:rPr>
        <w:footnoteReference w:id="5"/>
      </w:r>
      <w:r w:rsidRPr="00F12709">
        <w:rPr>
          <w:sz w:val="22"/>
        </w:rPr>
        <w:t>. Целью создания Агентства является упорядочение системы организации и механизма выезда граждан республики для осуществления трудовой деятельности за рубежом. Агентством ведется активная работа с Министерством труда Республике Корея по отправке рабочих в Республику Корея по системе разрешения занятости (свободный найм), прорабатывается возможность заключения межправительственного соглашения о сотрудничестве в области трудовой миграции с Объединенными Арабскими Эмиратами, Итальянской Республикой, Республикой Чехия, Республикой Словакия и Японией. Ведется работа по реализации Соглашения о трудовой деятельности и защите прав трудящихся-мигрантов, являющихся гражданами Республики Узбекистан, в Российской Федерации и трудящихся-мигрантов, являющихся гражданами Российской Федерации, в Республике Узбекистан</w:t>
      </w:r>
      <w:r w:rsidRPr="00F12709">
        <w:rPr>
          <w:rStyle w:val="a9"/>
          <w:sz w:val="22"/>
        </w:rPr>
        <w:footnoteReference w:id="6"/>
      </w:r>
      <w:r w:rsidRPr="00F12709">
        <w:rPr>
          <w:sz w:val="22"/>
        </w:rPr>
        <w:t xml:space="preserve">. За время деятельности Агентства в Республику Корея были направлены более 25 тысяч трудовых мигрантов, однако, возможности и потенциал Российской Федерации – основного рынка для трудовой миграции из Узбекистана используется недостаточно. </w:t>
      </w:r>
    </w:p>
    <w:p w:rsidR="00EF2178" w:rsidRPr="00F12709" w:rsidRDefault="00EF2178" w:rsidP="00F12709">
      <w:pPr>
        <w:spacing w:before="100" w:after="0" w:line="240" w:lineRule="auto"/>
        <w:jc w:val="both"/>
        <w:rPr>
          <w:sz w:val="22"/>
        </w:rPr>
      </w:pPr>
    </w:p>
    <w:p w:rsidR="00EF2178" w:rsidRPr="00F12709" w:rsidRDefault="00EF2178" w:rsidP="00F12709">
      <w:pPr>
        <w:spacing w:before="100" w:after="0" w:line="240" w:lineRule="auto"/>
        <w:jc w:val="center"/>
        <w:rPr>
          <w:b/>
          <w:sz w:val="22"/>
        </w:rPr>
      </w:pPr>
      <w:r w:rsidRPr="00F12709">
        <w:rPr>
          <w:b/>
          <w:sz w:val="22"/>
        </w:rPr>
        <w:t>Государственное регулирование внутренней трудовой миграции</w:t>
      </w:r>
    </w:p>
    <w:p w:rsidR="00EF2178" w:rsidRPr="00F12709" w:rsidRDefault="00EF2178" w:rsidP="00F12709">
      <w:pPr>
        <w:spacing w:before="100" w:after="0" w:line="240" w:lineRule="auto"/>
        <w:jc w:val="both"/>
        <w:rPr>
          <w:sz w:val="22"/>
        </w:rPr>
      </w:pPr>
      <w:r w:rsidRPr="00F12709">
        <w:rPr>
          <w:sz w:val="22"/>
        </w:rPr>
        <w:t xml:space="preserve">Учитывая растущие масштабы внутренней трудовой миграций, и в целях совершенствования управления этими процессами Кабинет Министров Республики Узбекистан принял постановление от 18 мая </w:t>
      </w:r>
      <w:smartTag w:uri="urn:schemas-microsoft-com:office:smarttags" w:element="metricconverter">
        <w:smartTagPr>
          <w:attr w:name="ProductID" w:val="2001 г"/>
        </w:smartTagPr>
        <w:r w:rsidRPr="00F12709">
          <w:rPr>
            <w:sz w:val="22"/>
          </w:rPr>
          <w:t>2001 г</w:t>
        </w:r>
      </w:smartTag>
      <w:r w:rsidRPr="00F12709">
        <w:rPr>
          <w:sz w:val="22"/>
        </w:rPr>
        <w:t>. «О создании Центров обеспечения временных разовых работ». В настоящее время эти Центры переименованы в Бюро организации временных работ (БОВР)</w:t>
      </w:r>
      <w:r w:rsidRPr="00F12709">
        <w:rPr>
          <w:rStyle w:val="a9"/>
          <w:sz w:val="22"/>
        </w:rPr>
        <w:footnoteReference w:id="7"/>
      </w:r>
      <w:r w:rsidRPr="00F12709">
        <w:rPr>
          <w:sz w:val="22"/>
        </w:rPr>
        <w:t xml:space="preserve">. БОВР функционируют во всех регионах, в них созданы определенные условия для содействия гражданам в заключении договоров о найме на временные разовые работы. </w:t>
      </w:r>
    </w:p>
    <w:p w:rsidR="00EF2178" w:rsidRPr="00F12709" w:rsidRDefault="00EF2178" w:rsidP="00F12709">
      <w:pPr>
        <w:spacing w:before="100" w:after="0" w:line="240" w:lineRule="auto"/>
        <w:jc w:val="both"/>
        <w:rPr>
          <w:sz w:val="22"/>
        </w:rPr>
      </w:pPr>
      <w:r w:rsidRPr="00F12709">
        <w:rPr>
          <w:sz w:val="22"/>
        </w:rPr>
        <w:t>На рынке временных разовых работ работодатели стремятся использовать труд мардикоров с максимальной выгодой. Работодатели, как правило, не несут перед ними никакой ответственности в плане соблюдения норм и условий труда, охраны здоровья, соответствующей оплаты за выпол</w:t>
      </w:r>
      <w:r w:rsidRPr="00F12709">
        <w:rPr>
          <w:sz w:val="22"/>
        </w:rPr>
        <w:softHyphen/>
        <w:t xml:space="preserve">ненную работу и т.д. В связи с этим большинство мигрантов, выполняющих временные разовые работы, оказываются на стихийных рынках труда незащищенными. С учетом этого организация </w:t>
      </w:r>
      <w:r w:rsidRPr="00F12709">
        <w:rPr>
          <w:sz w:val="22"/>
        </w:rPr>
        <w:lastRenderedPageBreak/>
        <w:t>БОВР должны вносить определенный порядок в функционирование неформальных рынков труда и во взаимодействие мардикоров и работодателей (в частности, в вопросах оплаты труда).</w:t>
      </w:r>
    </w:p>
    <w:p w:rsidR="00EF2178" w:rsidRPr="00F12709" w:rsidRDefault="00EF2178" w:rsidP="00F12709">
      <w:pPr>
        <w:spacing w:before="100" w:after="0" w:line="240" w:lineRule="auto"/>
        <w:jc w:val="both"/>
        <w:rPr>
          <w:sz w:val="22"/>
        </w:rPr>
      </w:pPr>
      <w:r w:rsidRPr="00F12709">
        <w:rPr>
          <w:sz w:val="22"/>
        </w:rPr>
        <w:t>В то же время БОВРы имеют крайне малочисленный штат, который практически не в состоянии решать возникающие проблемы на рынках временной занятости. Поэтому они недостаточно популярны у мардикоров, в том числе в связи с неверием в дееспособность БОВР в вопросах регистрации или временной прописки, оперативного получения работы, а возможно, и с привычкой решать мигрантов свои трудовые проблемы самостоятельно.</w:t>
      </w:r>
    </w:p>
    <w:p w:rsidR="00EF2178" w:rsidRPr="00F12709" w:rsidRDefault="00EF2178" w:rsidP="00F12709">
      <w:pPr>
        <w:spacing w:before="100" w:after="0" w:line="240" w:lineRule="auto"/>
        <w:jc w:val="both"/>
        <w:rPr>
          <w:sz w:val="22"/>
        </w:rPr>
      </w:pPr>
    </w:p>
    <w:p w:rsidR="00EF2178" w:rsidRPr="00F12709" w:rsidRDefault="00EF2178" w:rsidP="00F12709">
      <w:pPr>
        <w:shd w:val="clear" w:color="auto" w:fill="FFFFFF"/>
        <w:spacing w:before="100" w:after="0" w:line="240" w:lineRule="auto"/>
        <w:jc w:val="center"/>
        <w:rPr>
          <w:b/>
          <w:color w:val="1A171B"/>
          <w:sz w:val="22"/>
        </w:rPr>
      </w:pPr>
      <w:r w:rsidRPr="00F12709">
        <w:rPr>
          <w:b/>
          <w:color w:val="1A171B"/>
          <w:sz w:val="22"/>
        </w:rPr>
        <w:t>Некоторые особенности внутренней трудовой миграции</w:t>
      </w:r>
    </w:p>
    <w:p w:rsidR="004E0C2F" w:rsidRDefault="00EF2178" w:rsidP="004E0C2F">
      <w:pPr>
        <w:shd w:val="clear" w:color="auto" w:fill="FFFFFF"/>
        <w:spacing w:before="100" w:after="0" w:line="240" w:lineRule="auto"/>
        <w:jc w:val="both"/>
        <w:rPr>
          <w:color w:val="1A171B"/>
          <w:sz w:val="22"/>
        </w:rPr>
      </w:pPr>
      <w:r w:rsidRPr="00F12709">
        <w:rPr>
          <w:color w:val="1A171B"/>
          <w:sz w:val="22"/>
        </w:rPr>
        <w:t xml:space="preserve">Во внутренней трудовой миграции участвуют главным образом сельские жители (около 80,5% опрошенных мигрантов). Важнейшей причиной этого является недостаточно благополучная (относительно городов) ситуация на сельских рынках труда. </w:t>
      </w:r>
    </w:p>
    <w:p w:rsidR="004E0C2F" w:rsidRPr="004E0C2F" w:rsidRDefault="004E0C2F" w:rsidP="004E0C2F">
      <w:pPr>
        <w:shd w:val="clear" w:color="auto" w:fill="FFFFFF"/>
        <w:spacing w:before="100" w:after="0" w:line="240" w:lineRule="auto"/>
        <w:jc w:val="both"/>
        <w:rPr>
          <w:sz w:val="22"/>
        </w:rPr>
      </w:pPr>
      <w:r w:rsidRPr="004E0C2F">
        <w:rPr>
          <w:sz w:val="22"/>
        </w:rPr>
        <w:t>Внутренние трудовые миграционные потоки формируют неформальный рынок труда (мардикор-базары) в областных центрах, крупных городах и в столице республики. По экспертным оценкам, сегодня на г. Ташкент приходится 70-80% всех граждан республики, ищущих временные и разовые работы за пределами своего постоянного места жительства. Практика поиска временных работ на мардикор-базарах являются определенной предпосылкой для вовлечения населения в потоки внешней трудовой миграции. Люди на внутренних рынках труда набирают определенный мигрантский опыт и спустя некоторое время предпринимают более дальние поездки (в Россию, Казахстан, в страны дальнего зарубежья - в Корею, Чехию, Иорданию).</w:t>
      </w:r>
    </w:p>
    <w:p w:rsidR="00EF2178" w:rsidRPr="00F12709" w:rsidRDefault="00EF2178" w:rsidP="00F12709">
      <w:pPr>
        <w:shd w:val="clear" w:color="auto" w:fill="FFFFFF"/>
        <w:spacing w:before="100" w:after="0" w:line="240" w:lineRule="auto"/>
        <w:jc w:val="both"/>
        <w:rPr>
          <w:sz w:val="22"/>
        </w:rPr>
      </w:pPr>
      <w:r w:rsidRPr="00F12709">
        <w:rPr>
          <w:color w:val="1A171B"/>
          <w:sz w:val="22"/>
        </w:rPr>
        <w:t>Можно отметить различия между уровнем миграционной активности жителей разных регионов республики. Большая часть мигрантов предпочитала работать в пределах своего районов и других районов своей области (80-90% респондентов, опрошенных в Кашкадарье и Намангане).   Однако, если жители Намангана помимо своей области практически нигде не работают (менее 10% имеют опыт работы в других регионах Узбекистана), то жители Кашкадарьи отличаются сверхвысокой внутриреспубликанской мобильностью – более трети из них помимо своей области за последние 18 месяцев работали в других регионах республики (помимо Ташкента).</w:t>
      </w:r>
    </w:p>
    <w:p w:rsidR="00EF2178" w:rsidRPr="00F12709" w:rsidRDefault="00EF2178" w:rsidP="00F12709">
      <w:pPr>
        <w:shd w:val="clear" w:color="auto" w:fill="FFFFFF"/>
        <w:spacing w:before="100" w:after="0" w:line="240" w:lineRule="auto"/>
        <w:jc w:val="both"/>
        <w:rPr>
          <w:sz w:val="22"/>
        </w:rPr>
      </w:pPr>
      <w:r w:rsidRPr="00F12709">
        <w:rPr>
          <w:color w:val="1A171B"/>
          <w:sz w:val="22"/>
        </w:rPr>
        <w:t>Каждый пятый из приезжающих на заработки в г.Ташкент – житель близлежащей Ташкентской области (19,7%), жители Кашкадарьинской области составляют 17,2%, Самаркандской – 11,6%, Ферганской – 10,3% и Сурхандарьинской – 8,8%. Большинство мигрантов, опрошенных в Кашкадарьинской области, – это краткосрочные маятниковые мигранты, приезжающие в областной и районные центры из других районов Кашкадарьи. Довольно большой приток временной рабочей силы в Кашкадарьинсткую область наблюдается из соседней Бухары (21% всех трудовых мигрантов в Кашкадарье). Особая ситуация наблюдается в Наманганской области: большинство мигрантов (77,5%) в этом регионе – это жители районов области. Относительная изолированность и высокая трудоизбыточность в Ферганской долине обусловливают тот факт, что в Наманган едут на заработки жители только из соседних регионов – Ферганы и Андижана.</w:t>
      </w:r>
    </w:p>
    <w:p w:rsidR="00EF2178" w:rsidRPr="00F12709" w:rsidRDefault="00EF2178" w:rsidP="00F12709">
      <w:pPr>
        <w:shd w:val="clear" w:color="auto" w:fill="FFFFFF"/>
        <w:spacing w:before="100" w:after="0" w:line="240" w:lineRule="auto"/>
        <w:jc w:val="both"/>
        <w:rPr>
          <w:sz w:val="22"/>
        </w:rPr>
      </w:pPr>
      <w:r w:rsidRPr="00F12709">
        <w:rPr>
          <w:color w:val="1A171B"/>
          <w:sz w:val="22"/>
        </w:rPr>
        <w:t>Однако не все регионы республики являются привлекательными с точки зрения трудовых мигрантов. Из общего числа опрошенных во всех регионах большая часть имеет опыт работы в Ташкентской, Самаркандской (туда чаще всего едут женщины) и Джизакской областях. Менее привлекательными с точки зрения трудовых мигрантов выглядят Ферганская, Сырдарьинская, Бухарская и Кашкадарьинская области. Еще меньше интересуют мигрантов Наманганская и Сурхандарьинская области, и практически вообще не интересуют – Хорезм, Каракалпакстан, Андижан и Навои.</w:t>
      </w:r>
    </w:p>
    <w:p w:rsidR="00EF2178" w:rsidRPr="00F12709" w:rsidRDefault="00EF2178" w:rsidP="00F12709">
      <w:pPr>
        <w:shd w:val="clear" w:color="auto" w:fill="FFFFFF"/>
        <w:spacing w:before="100" w:after="0" w:line="240" w:lineRule="auto"/>
        <w:jc w:val="both"/>
        <w:rPr>
          <w:b/>
          <w:sz w:val="22"/>
        </w:rPr>
      </w:pPr>
      <w:r w:rsidRPr="00F12709">
        <w:rPr>
          <w:i/>
          <w:color w:val="1A171B"/>
          <w:sz w:val="22"/>
        </w:rPr>
        <w:t xml:space="preserve">Источник: Трудовая миграция в Республике Узбекистан. Социальные, правовые и гендерные аспекты, Ташкент 2008 г. </w:t>
      </w:r>
      <w:r w:rsidRPr="00F12709">
        <w:rPr>
          <w:b/>
          <w:sz w:val="22"/>
        </w:rPr>
        <w:br w:type="page"/>
      </w:r>
    </w:p>
    <w:p w:rsidR="00EF2178" w:rsidRPr="00DE1433" w:rsidRDefault="00EF2178" w:rsidP="00F12709">
      <w:pPr>
        <w:spacing w:before="100" w:after="0" w:line="240" w:lineRule="auto"/>
        <w:jc w:val="center"/>
        <w:rPr>
          <w:sz w:val="28"/>
          <w:szCs w:val="28"/>
        </w:rPr>
      </w:pPr>
      <w:r w:rsidRPr="00DE1433">
        <w:rPr>
          <w:b/>
          <w:sz w:val="28"/>
          <w:szCs w:val="28"/>
        </w:rPr>
        <w:lastRenderedPageBreak/>
        <w:t xml:space="preserve">Приложение </w:t>
      </w:r>
      <w:r w:rsidR="00186076">
        <w:rPr>
          <w:b/>
          <w:sz w:val="28"/>
          <w:szCs w:val="28"/>
        </w:rPr>
        <w:t>8</w:t>
      </w:r>
      <w:r w:rsidRPr="00DE1433">
        <w:rPr>
          <w:b/>
          <w:sz w:val="28"/>
          <w:szCs w:val="28"/>
        </w:rPr>
        <w:t>. Отраслевая специализация регионов Узбекистана</w:t>
      </w:r>
    </w:p>
    <w:p w:rsidR="00DE1433" w:rsidRDefault="00DE1433" w:rsidP="00F12709">
      <w:pPr>
        <w:spacing w:before="100" w:after="0" w:line="240" w:lineRule="auto"/>
        <w:jc w:val="center"/>
        <w:rPr>
          <w:b/>
          <w:sz w:val="22"/>
          <w:u w:val="single"/>
        </w:rPr>
      </w:pPr>
    </w:p>
    <w:p w:rsidR="00EF2178" w:rsidRPr="00F12709" w:rsidRDefault="00EF2178" w:rsidP="00F12709">
      <w:pPr>
        <w:spacing w:before="100" w:after="0" w:line="240" w:lineRule="auto"/>
        <w:jc w:val="center"/>
        <w:rPr>
          <w:b/>
          <w:sz w:val="22"/>
          <w:u w:val="single"/>
        </w:rPr>
      </w:pPr>
      <w:r w:rsidRPr="00F12709">
        <w:rPr>
          <w:b/>
          <w:sz w:val="22"/>
          <w:u w:val="single"/>
        </w:rPr>
        <w:t>Специализация регионов с высоким уровнем ЭИЧР</w:t>
      </w:r>
    </w:p>
    <w:p w:rsidR="00EF2178" w:rsidRPr="00F12709" w:rsidRDefault="00EF2178" w:rsidP="00F12709">
      <w:pPr>
        <w:pStyle w:val="a4"/>
        <w:spacing w:beforeAutospacing="0" w:after="0" w:afterAutospacing="0"/>
        <w:jc w:val="both"/>
        <w:rPr>
          <w:sz w:val="22"/>
          <w:szCs w:val="22"/>
        </w:rPr>
      </w:pPr>
      <w:r w:rsidRPr="00F12709">
        <w:rPr>
          <w:b/>
          <w:sz w:val="22"/>
          <w:szCs w:val="22"/>
        </w:rPr>
        <w:t xml:space="preserve">Город Ташкент. </w:t>
      </w:r>
      <w:r w:rsidRPr="00F12709">
        <w:rPr>
          <w:sz w:val="22"/>
          <w:szCs w:val="22"/>
        </w:rPr>
        <w:t xml:space="preserve">Основу экономики Ташкента составляют такие отрасли как услуги, машиностроение и металлообработка, пищевая промышленность. Крупными предприятиями города являются Ташкентский тракторный завод, Ташкентский тепловозоремонтный завод, Авиационное объединение ТАПОиЧ. Имеются заводы электронной техники: «Фотон», «Спутник», «Миконд», выпускающие резисторы, интегральные схемы; «Зенит», специализирующийся на интегральных схемах и радиоаппаратуре; Ташкентский электромеханический завод, специализирующийся на производстве автоматизированных систем управления и средств связи, СП «Дойче Кабель (кабельная продукция), </w:t>
      </w:r>
      <w:r w:rsidRPr="00F12709">
        <w:rPr>
          <w:sz w:val="22"/>
          <w:szCs w:val="22"/>
          <w:lang w:val="en-US"/>
        </w:rPr>
        <w:t>C</w:t>
      </w:r>
      <w:r w:rsidRPr="00F12709">
        <w:rPr>
          <w:sz w:val="22"/>
          <w:szCs w:val="22"/>
        </w:rPr>
        <w:t>П «</w:t>
      </w:r>
      <w:r w:rsidRPr="00F12709">
        <w:rPr>
          <w:sz w:val="22"/>
          <w:szCs w:val="22"/>
          <w:lang w:val="en-US"/>
        </w:rPr>
        <w:t>SpinTex</w:t>
      </w:r>
      <w:r w:rsidRPr="00F12709">
        <w:rPr>
          <w:sz w:val="22"/>
          <w:szCs w:val="22"/>
        </w:rPr>
        <w:t>», СП «</w:t>
      </w:r>
      <w:r w:rsidRPr="00F12709">
        <w:rPr>
          <w:sz w:val="22"/>
          <w:szCs w:val="22"/>
          <w:lang w:val="en-US"/>
        </w:rPr>
        <w:t>BF</w:t>
      </w:r>
      <w:r w:rsidRPr="00F12709">
        <w:rPr>
          <w:sz w:val="22"/>
          <w:szCs w:val="22"/>
        </w:rPr>
        <w:t xml:space="preserve"> </w:t>
      </w:r>
      <w:r w:rsidRPr="00F12709">
        <w:rPr>
          <w:sz w:val="22"/>
          <w:szCs w:val="22"/>
          <w:lang w:val="en-US"/>
        </w:rPr>
        <w:t>Tekstayl</w:t>
      </w:r>
      <w:r w:rsidRPr="00F12709">
        <w:rPr>
          <w:sz w:val="22"/>
          <w:szCs w:val="22"/>
        </w:rPr>
        <w:t>», СП «Байтекс» (пряжа, текстильные полотна), «Sarbast» (пиво), СП «</w:t>
      </w:r>
      <w:r w:rsidRPr="00F12709">
        <w:rPr>
          <w:sz w:val="22"/>
          <w:szCs w:val="22"/>
          <w:lang w:val="en-US"/>
        </w:rPr>
        <w:t>Coca</w:t>
      </w:r>
      <w:r w:rsidRPr="00F12709">
        <w:rPr>
          <w:sz w:val="22"/>
          <w:szCs w:val="22"/>
        </w:rPr>
        <w:t xml:space="preserve"> </w:t>
      </w:r>
      <w:r w:rsidRPr="00F12709">
        <w:rPr>
          <w:sz w:val="22"/>
          <w:szCs w:val="22"/>
          <w:lang w:val="en-US"/>
        </w:rPr>
        <w:t>Cola</w:t>
      </w:r>
      <w:r w:rsidRPr="00F12709">
        <w:rPr>
          <w:sz w:val="22"/>
          <w:szCs w:val="22"/>
        </w:rPr>
        <w:t xml:space="preserve"> </w:t>
      </w:r>
      <w:r w:rsidRPr="00F12709">
        <w:rPr>
          <w:sz w:val="22"/>
          <w:szCs w:val="22"/>
          <w:lang w:val="en-US"/>
        </w:rPr>
        <w:t>ichimligi</w:t>
      </w:r>
      <w:r w:rsidRPr="00F12709">
        <w:rPr>
          <w:sz w:val="22"/>
          <w:szCs w:val="22"/>
        </w:rPr>
        <w:t>» (прохладительные напитки) и др. Но основная сфера деятельности и основной источник доходов жителей столицы – сфера услуг. В Ташкенте расположены главные офисы всех ведущих производителей коммерческих услуг (связь, телекоммуникации, транспорт, финансовые услуги и пр.).</w:t>
      </w:r>
    </w:p>
    <w:p w:rsidR="00EF2178" w:rsidRPr="00F12709" w:rsidRDefault="00EF2178" w:rsidP="00F12709">
      <w:pPr>
        <w:spacing w:before="100" w:after="0" w:line="240" w:lineRule="auto"/>
        <w:jc w:val="both"/>
        <w:rPr>
          <w:sz w:val="22"/>
        </w:rPr>
      </w:pPr>
      <w:r w:rsidRPr="00F12709">
        <w:rPr>
          <w:b/>
          <w:sz w:val="22"/>
        </w:rPr>
        <w:t xml:space="preserve">Навоийская область. </w:t>
      </w:r>
      <w:r w:rsidRPr="00F12709">
        <w:rPr>
          <w:sz w:val="22"/>
        </w:rPr>
        <w:t xml:space="preserve">Навоийская область расположена в центральной части Узбекистана, в основном на просторах пустыни Кызылкум. Больше половины экономики региона приходиться на промышленность, прежде всего на цветную металлургию и добычу полезных ископаемых. Ведущее предприятие отрасли региона – Навоийский горно-металургический комбинат. Развиты также химическая промышленность и промышленность строительных материалов. Крупными предприятиями в этой сфере являются ОАО «NavoiyAzot» (удобрения) и ОАО «QizilqumSement». Сельское хозяйство Навоийской области характеризуется высокой долей животноводства (развито овцеводство, каракулеводство) и относительно небольшой долей производства хлопка и зерновых. </w:t>
      </w:r>
    </w:p>
    <w:p w:rsidR="00EF2178" w:rsidRPr="00F12709" w:rsidRDefault="00EF2178" w:rsidP="00F12709">
      <w:pPr>
        <w:spacing w:before="100" w:after="0" w:line="240" w:lineRule="auto"/>
        <w:jc w:val="both"/>
        <w:rPr>
          <w:sz w:val="22"/>
        </w:rPr>
      </w:pPr>
      <w:r w:rsidRPr="00F12709">
        <w:rPr>
          <w:b/>
          <w:sz w:val="22"/>
        </w:rPr>
        <w:t xml:space="preserve">Ташкентская область. </w:t>
      </w:r>
      <w:r w:rsidRPr="00F12709">
        <w:rPr>
          <w:sz w:val="22"/>
        </w:rPr>
        <w:t xml:space="preserve">Ташкентская область является индустриальным регионом. В области развита черная и цветная металлургия («O’zMetKombinati», АО «Olmaliq tog’-metallurgiya kombinati») и электроэнергетика  (Ташкентская ГРЭС, Охангаронская ГРЭС). В области открыты месторождения медной руды, свинца, цинка, молибдена, золота, угля, алюминиевого сырья, мергеля, мрамора, стекольного песка, известняка и других полезных ископаемых. Большая часть области лежит в предгорье. Это позволяет выращивать богарные культуры и плодовые деревья без полива. Развито в области животноводство, объем которого примерно равен объему растениеводства. В растениеводстве распространено производство овощей и картофеля, что обусловлено близостью столичных рынков. В экспорте преобладает (более 60%) экспорт черных и цветных металлов (усредненные данные за 2004-2008 гг.), которые в основном производятся Алмалыкским горно-металургическим комбинатом. </w:t>
      </w:r>
    </w:p>
    <w:p w:rsidR="00EF2178" w:rsidRPr="00F12709" w:rsidRDefault="00EF2178" w:rsidP="00F12709">
      <w:pPr>
        <w:spacing w:before="100" w:after="0" w:line="240" w:lineRule="auto"/>
        <w:jc w:val="both"/>
        <w:rPr>
          <w:sz w:val="22"/>
        </w:rPr>
      </w:pPr>
      <w:r w:rsidRPr="00F12709">
        <w:rPr>
          <w:b/>
          <w:sz w:val="22"/>
        </w:rPr>
        <w:t xml:space="preserve">Андижанская область. </w:t>
      </w:r>
      <w:r w:rsidRPr="00F12709">
        <w:rPr>
          <w:sz w:val="22"/>
        </w:rPr>
        <w:t>Основу промы</w:t>
      </w:r>
      <w:r w:rsidRPr="00073A04">
        <w:rPr>
          <w:sz w:val="22"/>
        </w:rPr>
        <w:t xml:space="preserve">шленности области составляет машиностроение, а именно </w:t>
      </w:r>
      <w:r w:rsidR="00D1657F">
        <w:rPr>
          <w:sz w:val="22"/>
        </w:rPr>
        <w:t xml:space="preserve">Асакинский </w:t>
      </w:r>
      <w:r w:rsidRPr="00073A04">
        <w:rPr>
          <w:sz w:val="22"/>
        </w:rPr>
        <w:t xml:space="preserve">автомобильный завод </w:t>
      </w:r>
      <w:r w:rsidRPr="00F12709">
        <w:rPr>
          <w:sz w:val="22"/>
        </w:rPr>
        <w:t xml:space="preserve"> и предприятия, производящие комплектующие для него. Также работают крупные предприятия легкой промышленности: «Асакатекстиль», «Oyim Tekstil», «Poytug’Teks». В сельском хозяйстве преобладает растениеводство, а именно производство овощей, хлопка и зерновых. Более 80% экспорта составляют автомобили (усредненные данные за 2004-2008 гг.).</w:t>
      </w:r>
    </w:p>
    <w:p w:rsidR="00EF2178" w:rsidRPr="00F12709" w:rsidRDefault="00EF2178" w:rsidP="00F12709">
      <w:pPr>
        <w:spacing w:before="100" w:after="0" w:line="240" w:lineRule="auto"/>
        <w:jc w:val="both"/>
        <w:rPr>
          <w:sz w:val="22"/>
        </w:rPr>
      </w:pPr>
      <w:r w:rsidRPr="00F12709">
        <w:rPr>
          <w:b/>
          <w:sz w:val="22"/>
        </w:rPr>
        <w:t xml:space="preserve">Бухарская область. </w:t>
      </w:r>
      <w:r w:rsidRPr="00F12709">
        <w:rPr>
          <w:sz w:val="22"/>
        </w:rPr>
        <w:t xml:space="preserve">Основу экономики составляют сельское хозяйство, топливная и легкая промышленность. Бухарская область обладает значительными природными ресурсами, особенно природным газом, нефтью, графитом, бентонитом, мрамором и известняком. Крупнейшими предприятиями области являются ОАО «Бухаратекс» (хлопчатобумажная пряжа и ткани) и «Бухарский нефтеперерабатывающий завод» (нефть, бензин, дизельное топливо  и т.д.). В сельском хозяйстве области преобладает животноводство (в т.ч. каракулеводство) и хлопководство. Бухарская область также имеет высокий потенциал в области туризма, который далеко не полностью используется. </w:t>
      </w:r>
    </w:p>
    <w:p w:rsidR="00EF2178" w:rsidRPr="00F12709" w:rsidRDefault="00EF2178" w:rsidP="00F12709">
      <w:pPr>
        <w:spacing w:before="100" w:after="0" w:line="240" w:lineRule="auto"/>
        <w:rPr>
          <w:b/>
          <w:sz w:val="22"/>
        </w:rPr>
      </w:pPr>
    </w:p>
    <w:p w:rsidR="00EF2178" w:rsidRPr="00F12709" w:rsidRDefault="00EF2178" w:rsidP="00F12709">
      <w:pPr>
        <w:spacing w:before="100" w:after="0" w:line="240" w:lineRule="auto"/>
        <w:jc w:val="center"/>
        <w:rPr>
          <w:b/>
          <w:sz w:val="22"/>
          <w:u w:val="single"/>
        </w:rPr>
      </w:pPr>
      <w:r w:rsidRPr="00F12709">
        <w:rPr>
          <w:b/>
          <w:sz w:val="22"/>
          <w:u w:val="single"/>
        </w:rPr>
        <w:t>Специализация регионов со средним уровнем ЭИЧР</w:t>
      </w:r>
    </w:p>
    <w:p w:rsidR="00EF2178" w:rsidRPr="00F12709" w:rsidRDefault="00EF2178" w:rsidP="00F12709">
      <w:pPr>
        <w:spacing w:before="100" w:after="0" w:line="240" w:lineRule="auto"/>
        <w:jc w:val="both"/>
        <w:rPr>
          <w:sz w:val="22"/>
        </w:rPr>
      </w:pPr>
      <w:r w:rsidRPr="00F12709">
        <w:rPr>
          <w:b/>
          <w:sz w:val="22"/>
        </w:rPr>
        <w:t xml:space="preserve">Ферганская область. </w:t>
      </w:r>
      <w:r w:rsidRPr="00F12709">
        <w:rPr>
          <w:sz w:val="22"/>
        </w:rPr>
        <w:t xml:space="preserve">Ферганская область является одним из индустриально развитых регионов Узбекистана. Основу промышленности составляет топливная, химическая и легкая промышленность. Наиболее крупными предприятиями являются «Ферганский </w:t>
      </w:r>
      <w:r w:rsidRPr="00F12709">
        <w:rPr>
          <w:sz w:val="22"/>
        </w:rPr>
        <w:lastRenderedPageBreak/>
        <w:t xml:space="preserve">нефтеперерабатывющий завод» (нефтяная промышленность), АО «Farg’onaazot», «Qo’qonsuperfosfat zavodi» (химия), «Электромаш» (машиностроение), АО «Турон Шойиси Фергана», ООО «Daewoo textile Fergana», ОАО «Фергана-Искож», ОАО «Фергана-Обувь» (лёгкая промышленность) и другие. В области имеются различные полезные ископаемые (нефть, газ, сера, известняк, песок и др.) Основными статьями экспорта являются энергоносители, нефтепродукты и хлопок-волокно. </w:t>
      </w:r>
    </w:p>
    <w:p w:rsidR="00EF2178" w:rsidRPr="00F12709" w:rsidRDefault="00EF2178" w:rsidP="00F12709">
      <w:pPr>
        <w:spacing w:before="100" w:after="0" w:line="240" w:lineRule="auto"/>
        <w:jc w:val="both"/>
        <w:rPr>
          <w:sz w:val="22"/>
        </w:rPr>
      </w:pPr>
      <w:r w:rsidRPr="00F12709">
        <w:rPr>
          <w:b/>
          <w:sz w:val="22"/>
        </w:rPr>
        <w:t xml:space="preserve">Хорезмская область. </w:t>
      </w:r>
      <w:r w:rsidRPr="00F12709">
        <w:rPr>
          <w:sz w:val="22"/>
        </w:rPr>
        <w:t xml:space="preserve">Основу экономики Хорезмской области составляет сельское хозяйство, прежде всего животноводство. Из растениеводства развито хлопководство. В области также активно производиться рис. Развита легкая промышленность. Крупными предприятиями являются АО «Хива гилами» и СП «Хива Карпет», «Богот текстиль» (легкая промышленность), АО «Шароб» (виноводочная промышленность). Полезных ископаемых в области не много, хотя есть некоторые строительные материалы. </w:t>
      </w:r>
    </w:p>
    <w:p w:rsidR="00EF2178" w:rsidRPr="00F12709" w:rsidRDefault="00EF2178" w:rsidP="00F12709">
      <w:pPr>
        <w:spacing w:before="100" w:after="0" w:line="240" w:lineRule="auto"/>
        <w:jc w:val="both"/>
        <w:rPr>
          <w:sz w:val="22"/>
        </w:rPr>
      </w:pPr>
      <w:r w:rsidRPr="00F12709">
        <w:rPr>
          <w:b/>
          <w:sz w:val="22"/>
        </w:rPr>
        <w:t xml:space="preserve">Самаркандская область. </w:t>
      </w:r>
      <w:r w:rsidRPr="00F12709">
        <w:rPr>
          <w:sz w:val="22"/>
        </w:rPr>
        <w:t>Основу экономики региона составляет сельское хозяйство, прежде всего животноводство и культуры, свободные от государственного заказа. В промышленности наиболее развита пищевая промышленность. Самаркандская область весьма богата природными ресурсами. В частности, на территории области разведаны большие запасы вольфрама, меди, извести, мрамора, гипса, керамзита, алюминия, гранита, мергеля и др. Большой, неиспользованный потенциал для экономики области имеет туризм.</w:t>
      </w:r>
    </w:p>
    <w:p w:rsidR="00EF2178" w:rsidRPr="00F12709" w:rsidRDefault="00EF2178" w:rsidP="00F12709">
      <w:pPr>
        <w:spacing w:before="100" w:after="0" w:line="240" w:lineRule="auto"/>
        <w:jc w:val="both"/>
        <w:rPr>
          <w:sz w:val="22"/>
        </w:rPr>
      </w:pPr>
      <w:r w:rsidRPr="00F12709">
        <w:rPr>
          <w:b/>
          <w:sz w:val="22"/>
        </w:rPr>
        <w:t xml:space="preserve">Наманганская область. </w:t>
      </w:r>
      <w:r w:rsidRPr="00F12709">
        <w:rPr>
          <w:sz w:val="22"/>
        </w:rPr>
        <w:t>Основу экономики Наманганской области составляет сельское хозяйство, в котором преобладают животноводство и хлопководство, а в промышленности - легкая и пищевая промышленность. В области действуют следующие крупные предприятия: СП «Pop-Fen», СП «Silk Road» » (хлопчатобумажная пряжа), СП «Marvel Juice Co.», СП «Nestle-O’zbekiston», СП «Nam-Sib», СП «Golden Fruit» (неалкогольные напитки). Наманганская область богата полезными ископаемыми. В частности, в области ведется добыча нефти в Мингбулокском районе, разведаны большие запасы золота и алмазов в Косонсойском и Попском районах. Также имеются крупные залежи урана, серебра, алюминия, вольфрама, железа, меди, гранита, мрамора и др.</w:t>
      </w:r>
    </w:p>
    <w:p w:rsidR="00EF2178" w:rsidRPr="00F12709" w:rsidRDefault="00EF2178" w:rsidP="00F12709">
      <w:pPr>
        <w:spacing w:before="100" w:after="0" w:line="240" w:lineRule="auto"/>
        <w:jc w:val="both"/>
        <w:rPr>
          <w:b/>
          <w:sz w:val="22"/>
        </w:rPr>
      </w:pPr>
      <w:r w:rsidRPr="00F12709">
        <w:rPr>
          <w:b/>
          <w:sz w:val="22"/>
        </w:rPr>
        <w:t xml:space="preserve">Сурхандарьинская область. </w:t>
      </w:r>
      <w:r w:rsidRPr="00F12709">
        <w:rPr>
          <w:sz w:val="22"/>
        </w:rPr>
        <w:t>Основу экономики Сурхандарьинской области составляют сельское хозяйство. В растениеводстве преобладает производство хлопчатника, а промышленности – легкая промышленность. Сурхандарьинская область очень богата природными ресурсами. Здесь сосредоточены два из трех крупных месторождений по добыче угля в Узбекистане. Добываются полиметаллы. В области разведаны также большие запасы нефти и газа. Кроме этого, имеются значительные залежи алюминия, серебра, меди, урана, вольфрама, железа, молибдена, гранита, мрамора и др.</w:t>
      </w:r>
    </w:p>
    <w:p w:rsidR="00EF2178" w:rsidRPr="00F12709" w:rsidRDefault="00EF2178" w:rsidP="00F12709">
      <w:pPr>
        <w:spacing w:before="100" w:after="0" w:line="240" w:lineRule="auto"/>
        <w:rPr>
          <w:b/>
          <w:sz w:val="22"/>
        </w:rPr>
      </w:pPr>
    </w:p>
    <w:p w:rsidR="00EF2178" w:rsidRPr="00F12709" w:rsidRDefault="00EF2178" w:rsidP="00F12709">
      <w:pPr>
        <w:spacing w:before="100" w:after="0" w:line="240" w:lineRule="auto"/>
        <w:jc w:val="center"/>
        <w:rPr>
          <w:b/>
          <w:sz w:val="22"/>
          <w:u w:val="single"/>
        </w:rPr>
      </w:pPr>
      <w:r w:rsidRPr="00F12709">
        <w:rPr>
          <w:b/>
          <w:sz w:val="22"/>
          <w:u w:val="single"/>
        </w:rPr>
        <w:t>Специализация регионов с низким уровнем ЭИЧР</w:t>
      </w:r>
    </w:p>
    <w:p w:rsidR="00EF2178" w:rsidRPr="00F12709" w:rsidRDefault="00EF2178" w:rsidP="00F12709">
      <w:pPr>
        <w:spacing w:before="100" w:after="0" w:line="240" w:lineRule="auto"/>
        <w:jc w:val="both"/>
        <w:rPr>
          <w:sz w:val="22"/>
        </w:rPr>
      </w:pPr>
      <w:r w:rsidRPr="00F12709">
        <w:rPr>
          <w:b/>
          <w:sz w:val="22"/>
        </w:rPr>
        <w:t>Сырдарьинская область.</w:t>
      </w:r>
      <w:r w:rsidRPr="00F12709">
        <w:rPr>
          <w:sz w:val="22"/>
        </w:rPr>
        <w:t xml:space="preserve"> Ведущая отрасль промышленности Сырдарьинской области – электроэнергетика (Сырдарьинская ГРЭС). Развита также легкая промышленность. Крупными предприятиями являются маслоэкстракционный завод в Гулистане, комбинат строительных материалов и конструкций в Янгиере, а также хлопкоочистительные заводы. В недрах области имеются большие запасы золота, серебра, меди, железа, вольфрама, кварца, гранита, мрамора, гравия, песка и др. </w:t>
      </w:r>
    </w:p>
    <w:p w:rsidR="00EF2178" w:rsidRPr="00F12709" w:rsidRDefault="00EF2178" w:rsidP="00F12709">
      <w:pPr>
        <w:spacing w:before="100" w:after="0" w:line="240" w:lineRule="auto"/>
        <w:jc w:val="both"/>
        <w:rPr>
          <w:sz w:val="22"/>
        </w:rPr>
      </w:pPr>
      <w:r w:rsidRPr="00F12709">
        <w:rPr>
          <w:b/>
          <w:sz w:val="22"/>
        </w:rPr>
        <w:t>Кашкадарьинская область.</w:t>
      </w:r>
      <w:r w:rsidRPr="00F12709">
        <w:rPr>
          <w:sz w:val="22"/>
        </w:rPr>
        <w:t xml:space="preserve"> В области добывается большая часть природного газа из Узбекистана. Соответственно, ведущая отрасль промышленности региона - топливная промышленность, представленная предприятием «Муборекский НХК», производящим сжиженный газ. В сельском хозяйстве развито животноводство, хлопководство и зерноводство. В промышленности занято только 7,8% населения, хотя на нее приходится 33,3% ВРП региона (усредненные данные за 2004-2008 гг.). В структуре экспорта региона преобладают энергоносители, а именно природный газ.  </w:t>
      </w:r>
    </w:p>
    <w:p w:rsidR="00EF2178" w:rsidRPr="00F12709" w:rsidRDefault="00EF2178" w:rsidP="00F12709">
      <w:pPr>
        <w:spacing w:before="100" w:after="0" w:line="240" w:lineRule="auto"/>
        <w:jc w:val="both"/>
        <w:rPr>
          <w:sz w:val="22"/>
        </w:rPr>
      </w:pPr>
      <w:r w:rsidRPr="00F12709">
        <w:rPr>
          <w:b/>
          <w:sz w:val="22"/>
        </w:rPr>
        <w:t xml:space="preserve">Джизакская область. </w:t>
      </w:r>
      <w:r w:rsidRPr="00F12709">
        <w:rPr>
          <w:sz w:val="22"/>
        </w:rPr>
        <w:t>Основу экономики региона составляет сельское хозяйство, а именно животноводство, хлопководство и зерноводство. В промышленности Джизакской области преобладают легкая и пищевая промышленность. Крупные предприятия области - «</w:t>
      </w:r>
      <w:r w:rsidRPr="00F12709">
        <w:rPr>
          <w:sz w:val="22"/>
          <w:lang w:val="en-US"/>
        </w:rPr>
        <w:t>O</w:t>
      </w:r>
      <w:r w:rsidRPr="00F12709">
        <w:rPr>
          <w:sz w:val="22"/>
        </w:rPr>
        <w:t>’</w:t>
      </w:r>
      <w:r w:rsidRPr="00F12709">
        <w:rPr>
          <w:sz w:val="22"/>
          <w:lang w:val="en-US"/>
        </w:rPr>
        <w:t>zEksayd</w:t>
      </w:r>
      <w:r w:rsidRPr="00F12709">
        <w:rPr>
          <w:sz w:val="22"/>
        </w:rPr>
        <w:t>» (аккомуляторы), «</w:t>
      </w:r>
      <w:r w:rsidRPr="00F12709">
        <w:rPr>
          <w:sz w:val="22"/>
          <w:lang w:val="en-US"/>
        </w:rPr>
        <w:t>Jizzax</w:t>
      </w:r>
      <w:r w:rsidRPr="00F12709">
        <w:rPr>
          <w:sz w:val="22"/>
        </w:rPr>
        <w:t xml:space="preserve"> </w:t>
      </w:r>
      <w:r w:rsidRPr="00F12709">
        <w:rPr>
          <w:sz w:val="22"/>
          <w:lang w:val="en-US"/>
        </w:rPr>
        <w:t>LRS</w:t>
      </w:r>
      <w:r w:rsidRPr="00F12709">
        <w:rPr>
          <w:sz w:val="22"/>
        </w:rPr>
        <w:t xml:space="preserve"> </w:t>
      </w:r>
      <w:r w:rsidRPr="00F12709">
        <w:rPr>
          <w:sz w:val="22"/>
          <w:lang w:val="en-US"/>
        </w:rPr>
        <w:t>Plast</w:t>
      </w:r>
      <w:r w:rsidRPr="00F12709">
        <w:rPr>
          <w:sz w:val="22"/>
        </w:rPr>
        <w:t>» (полимерные трубы), «</w:t>
      </w:r>
      <w:r w:rsidRPr="00F12709">
        <w:rPr>
          <w:sz w:val="22"/>
          <w:lang w:val="en-US"/>
        </w:rPr>
        <w:t>JizzaxPlastmassa</w:t>
      </w:r>
      <w:r w:rsidRPr="00F12709">
        <w:rPr>
          <w:sz w:val="22"/>
        </w:rPr>
        <w:t xml:space="preserve">» (полиэтиленовой пленки, полиэтиленовых труб и прочей пластиковой продукции). В Джизакской области имеются большие запасы вольфрама. </w:t>
      </w:r>
    </w:p>
    <w:p w:rsidR="00EF2178" w:rsidRPr="00F12709" w:rsidRDefault="00EF2178" w:rsidP="00F12709">
      <w:pPr>
        <w:spacing w:before="100" w:after="0" w:line="240" w:lineRule="auto"/>
        <w:jc w:val="both"/>
        <w:rPr>
          <w:sz w:val="22"/>
        </w:rPr>
      </w:pPr>
      <w:r w:rsidRPr="00F12709">
        <w:rPr>
          <w:b/>
          <w:sz w:val="22"/>
        </w:rPr>
        <w:lastRenderedPageBreak/>
        <w:t xml:space="preserve">Республика Каракалпакстан. </w:t>
      </w:r>
      <w:r w:rsidRPr="00F12709">
        <w:rPr>
          <w:sz w:val="22"/>
        </w:rPr>
        <w:t xml:space="preserve">Основу промышленности составляют электроэнергетика и легкая промышленность, а сельского хозяйства – хлопководство и зерноводство. Крупными предприятиями являются – Кунградский содовый завод, текстильное предприятие «Элтекс». На территории Каракалпакстана разведаны богатые месторождения нефти и газа. Также имеются крупные залежи золота, железа, фосфора, молибдена, гранита, мрамора, цветного песка, извести и др. </w:t>
      </w:r>
    </w:p>
    <w:p w:rsidR="00EF2178" w:rsidRPr="00F12709" w:rsidRDefault="00EF2178" w:rsidP="00F12709">
      <w:pPr>
        <w:spacing w:before="100" w:after="0" w:line="240" w:lineRule="auto"/>
        <w:rPr>
          <w:b/>
          <w:sz w:val="22"/>
        </w:rPr>
      </w:pPr>
      <w:r w:rsidRPr="00F12709">
        <w:rPr>
          <w:b/>
          <w:sz w:val="22"/>
        </w:rPr>
        <w:br w:type="page"/>
      </w:r>
    </w:p>
    <w:p w:rsidR="00EF2178" w:rsidRPr="00DE1433" w:rsidRDefault="00EF2178" w:rsidP="00F12709">
      <w:pPr>
        <w:spacing w:before="100" w:after="0" w:line="240" w:lineRule="auto"/>
        <w:jc w:val="center"/>
        <w:rPr>
          <w:sz w:val="28"/>
          <w:szCs w:val="28"/>
        </w:rPr>
      </w:pPr>
      <w:r w:rsidRPr="00DE1433">
        <w:rPr>
          <w:b/>
          <w:sz w:val="28"/>
          <w:szCs w:val="28"/>
        </w:rPr>
        <w:lastRenderedPageBreak/>
        <w:t xml:space="preserve">Приложение </w:t>
      </w:r>
      <w:r w:rsidR="00186076">
        <w:rPr>
          <w:b/>
          <w:sz w:val="28"/>
          <w:szCs w:val="28"/>
        </w:rPr>
        <w:t>9</w:t>
      </w:r>
      <w:r w:rsidRPr="00DE1433">
        <w:rPr>
          <w:b/>
          <w:sz w:val="28"/>
          <w:szCs w:val="28"/>
        </w:rPr>
        <w:t>. Отраслевые обзоры</w:t>
      </w:r>
    </w:p>
    <w:p w:rsidR="00DE1433" w:rsidRDefault="00DE1433" w:rsidP="00F12709">
      <w:pPr>
        <w:spacing w:before="100" w:after="0" w:line="240" w:lineRule="auto"/>
        <w:jc w:val="center"/>
        <w:rPr>
          <w:b/>
          <w:sz w:val="22"/>
        </w:rPr>
      </w:pPr>
    </w:p>
    <w:p w:rsidR="006E31C7" w:rsidRPr="00F12709" w:rsidRDefault="006E31C7" w:rsidP="006E31C7">
      <w:pPr>
        <w:spacing w:before="100" w:after="0" w:line="240" w:lineRule="auto"/>
        <w:jc w:val="center"/>
        <w:rPr>
          <w:b/>
          <w:sz w:val="22"/>
        </w:rPr>
      </w:pPr>
      <w:r w:rsidRPr="00F12709">
        <w:rPr>
          <w:b/>
          <w:sz w:val="22"/>
        </w:rPr>
        <w:t>Текстильная промышленность Узбекистана: как реализовать потенциал развития?</w:t>
      </w:r>
    </w:p>
    <w:p w:rsidR="006E31C7" w:rsidRPr="00F12709" w:rsidRDefault="006E31C7" w:rsidP="006E31C7">
      <w:pPr>
        <w:spacing w:before="100" w:after="0" w:line="240" w:lineRule="auto"/>
        <w:jc w:val="both"/>
        <w:rPr>
          <w:sz w:val="22"/>
        </w:rPr>
      </w:pPr>
      <w:r w:rsidRPr="00F12709">
        <w:rPr>
          <w:sz w:val="22"/>
        </w:rPr>
        <w:t xml:space="preserve">Текстильная индустрия является одной из наиболее развитых отраслей промышленности Узбекистана. Предприятия отрасли производят пряжу, нити, суровые и готовые ткани. Получило развитие производство трикотажных и швейных изделий: одежды и бытовых изделий. Важность для Узбекистана развития этой отрасли экономики связана прежде всего с наличием собственной сырьевой базы (хлопка, шелка, шерсти), а также с относительно высокой трудоемкостью текстильной промышленности, что немаловажно с точки зрения решения вопросов занятости и повышения уровня жизни населения. </w:t>
      </w:r>
    </w:p>
    <w:p w:rsidR="006E31C7" w:rsidRPr="00F12709" w:rsidRDefault="006E31C7" w:rsidP="006E31C7">
      <w:pPr>
        <w:spacing w:before="100" w:after="0" w:line="240" w:lineRule="auto"/>
        <w:jc w:val="both"/>
        <w:rPr>
          <w:sz w:val="22"/>
        </w:rPr>
      </w:pPr>
      <w:r w:rsidRPr="00F12709">
        <w:rPr>
          <w:sz w:val="22"/>
        </w:rPr>
        <w:t xml:space="preserve">Мировой опыт показывает, что при наличии благоприятных условий, развитие текстильной промышленности может носить взрывной характер. При этом за счет глубокой переработки сырья происходит значительный рост добавленной стоимости, что позволяет увеличить доходы населения, предприятий и государства, а также обеспечить высокие темпы роста экспорта и сокращения объемов импорта (готовых швейных изделий). </w:t>
      </w:r>
    </w:p>
    <w:p w:rsidR="006E31C7" w:rsidRPr="00F12709" w:rsidRDefault="006E31C7" w:rsidP="006E31C7">
      <w:pPr>
        <w:spacing w:before="100" w:after="0" w:line="240" w:lineRule="auto"/>
        <w:jc w:val="both"/>
        <w:rPr>
          <w:sz w:val="22"/>
        </w:rPr>
      </w:pPr>
      <w:r w:rsidRPr="00F12709">
        <w:rPr>
          <w:sz w:val="22"/>
        </w:rPr>
        <w:t>В тоже время особенностью текстильного сектора Узбекистана является преобладание в отрасли первичного производства текстиля и низкая степень переработки сырья. Несмотря на</w:t>
      </w:r>
      <w:r w:rsidRPr="00F12709">
        <w:rPr>
          <w:sz w:val="22"/>
          <w:lang w:val="uz-Cyrl-UZ"/>
        </w:rPr>
        <w:t xml:space="preserve"> выгодност</w:t>
      </w:r>
      <w:r w:rsidRPr="00F12709">
        <w:rPr>
          <w:sz w:val="22"/>
        </w:rPr>
        <w:t>ь</w:t>
      </w:r>
      <w:r w:rsidRPr="00F12709">
        <w:rPr>
          <w:sz w:val="22"/>
          <w:lang w:val="uz-Cyrl-UZ"/>
        </w:rPr>
        <w:t xml:space="preserve"> глубокой переработки сырья и</w:t>
      </w:r>
      <w:r w:rsidRPr="00F12709">
        <w:rPr>
          <w:sz w:val="22"/>
        </w:rPr>
        <w:t xml:space="preserve"> то, что Узбекистан является 5-м государством в мире по производству хлопка, в стране потребляется только 20-25% от общего объема производимого хлопка. Но даже переработка хлопка в основном заканчивается на этапе производства продукции с низкой добавленной стоимостью – пряжи и трикотажного полотна,</w:t>
      </w:r>
    </w:p>
    <w:p w:rsidR="006E31C7" w:rsidRPr="00F12709" w:rsidRDefault="006E31C7" w:rsidP="006E31C7">
      <w:pPr>
        <w:spacing w:before="100" w:after="0" w:line="240" w:lineRule="auto"/>
        <w:jc w:val="both"/>
        <w:rPr>
          <w:sz w:val="22"/>
        </w:rPr>
      </w:pPr>
      <w:r w:rsidRPr="00F12709">
        <w:rPr>
          <w:sz w:val="22"/>
        </w:rPr>
        <w:t xml:space="preserve">Основным фактором, влияющим на развитие отрасли, является бесперебойный доступ предприятий к качественному сырью по доступным ценам. Это объясняется высокой долей сырья в структуре себестоимости предприятий отрасли. Между тем узбекские производители, работающие на внутренний рынок, несмотря на наличие собственного производства хлопка и шелка, фактически лишены к.-л. преимуществ в доступе к сырью, в сравнении с производителями из стран, не имеющих собственной сырьевой базы. Более того, они сталкиваются с дополнительными сложностями при покупке сырья. </w:t>
      </w:r>
      <w:r w:rsidRPr="00F12709">
        <w:rPr>
          <w:color w:val="000000"/>
          <w:sz w:val="22"/>
        </w:rPr>
        <w:t>Основная причина этого явления – в избыточном стимулировании экспорта хлопка-волокна и продукции из него с низкой долей добавленной стоимости. В частности местные производители вынуждены закупать хлопок-волокно фактически по</w:t>
      </w:r>
      <w:r w:rsidRPr="00F12709">
        <w:rPr>
          <w:sz w:val="22"/>
        </w:rPr>
        <w:t xml:space="preserve"> мировым ценам и за валюту. У них ограничены возможности выбора поставщиков, типов и сортов хлопка-волокна. Пряжи и ткани также реализуются на внутреннем рынке за валюту по мировым ценам и даже выше. Это связанно с необходимостью прядильным и ткацким предприятиям привлекать валютную выручку в целях покупка сырья и получения налоговых льгот.</w:t>
      </w:r>
    </w:p>
    <w:p w:rsidR="006E31C7" w:rsidRPr="00F12709" w:rsidRDefault="006E31C7" w:rsidP="006E31C7">
      <w:pPr>
        <w:spacing w:before="100" w:after="0" w:line="240" w:lineRule="auto"/>
        <w:jc w:val="both"/>
        <w:rPr>
          <w:sz w:val="22"/>
        </w:rPr>
      </w:pPr>
      <w:r w:rsidRPr="00F12709">
        <w:rPr>
          <w:sz w:val="22"/>
        </w:rPr>
        <w:t>Важным фактором, ограничивающим развитие капиталоемких производств в текстильной отрасли, прежде всего ткацкого, является высокая стоимость обслуживания долгосрочных кредитов, которая может доходить до 40% от текущей валовой выручки (для сравнения: эта цифра в швейной промышленности составляет около 3%). Между тем без наличия развитого ткачества, нельзя рассчитывать на успешное развитие швейного производства, базирующегося на использовании местного сырья.</w:t>
      </w:r>
    </w:p>
    <w:p w:rsidR="006E31C7" w:rsidRPr="00F12709" w:rsidRDefault="006E31C7" w:rsidP="006E31C7">
      <w:pPr>
        <w:spacing w:before="100" w:after="0" w:line="240" w:lineRule="auto"/>
        <w:jc w:val="both"/>
        <w:rPr>
          <w:i/>
          <w:sz w:val="22"/>
        </w:rPr>
      </w:pPr>
      <w:r w:rsidRPr="00F12709">
        <w:rPr>
          <w:i/>
          <w:sz w:val="22"/>
        </w:rPr>
        <w:t>Источник: Текстильная промышленность Узбекистана: как реализовать потенциал развития? Аналитическая записка. ПРООН. Ташкент, 2010.</w:t>
      </w:r>
    </w:p>
    <w:p w:rsidR="006E31C7" w:rsidRDefault="006E31C7" w:rsidP="00F12709">
      <w:pPr>
        <w:shd w:val="clear" w:color="auto" w:fill="FFFFFF"/>
        <w:spacing w:before="100" w:after="0" w:line="240" w:lineRule="auto"/>
        <w:jc w:val="center"/>
        <w:rPr>
          <w:b/>
          <w:bCs/>
          <w:sz w:val="22"/>
        </w:rPr>
      </w:pPr>
    </w:p>
    <w:p w:rsidR="00EF2178" w:rsidRPr="00F12709" w:rsidRDefault="00EF2178" w:rsidP="00F12709">
      <w:pPr>
        <w:shd w:val="clear" w:color="auto" w:fill="FFFFFF"/>
        <w:spacing w:before="100" w:after="0" w:line="240" w:lineRule="auto"/>
        <w:jc w:val="center"/>
        <w:rPr>
          <w:sz w:val="22"/>
        </w:rPr>
      </w:pPr>
      <w:r w:rsidRPr="00F12709">
        <w:rPr>
          <w:b/>
          <w:bCs/>
          <w:sz w:val="22"/>
        </w:rPr>
        <w:t>Туристическая отрасль Узбекистана: нереализованный потенциал</w:t>
      </w:r>
    </w:p>
    <w:p w:rsidR="00EF2178" w:rsidRPr="00F12709" w:rsidRDefault="00EF2178" w:rsidP="00F12709">
      <w:pPr>
        <w:spacing w:before="100" w:after="0" w:line="240" w:lineRule="auto"/>
        <w:jc w:val="both"/>
        <w:rPr>
          <w:sz w:val="22"/>
        </w:rPr>
      </w:pPr>
      <w:r w:rsidRPr="00F12709">
        <w:rPr>
          <w:sz w:val="22"/>
        </w:rPr>
        <w:t>Несмотря на то, что в Узбекистане имеется существенный потенциал в сфере туризма, он остается практически не раскрыт. Согласно данным ООН в 2008 году Узбекистан посетили 903 тыс. зарубежных туристов</w:t>
      </w:r>
      <w:r w:rsidRPr="00F12709">
        <w:rPr>
          <w:rStyle w:val="a9"/>
          <w:sz w:val="22"/>
        </w:rPr>
        <w:footnoteReference w:id="8"/>
      </w:r>
      <w:r w:rsidRPr="00F12709">
        <w:rPr>
          <w:sz w:val="22"/>
        </w:rPr>
        <w:t>. В том же году Великобритания приняла 30,1 млн.туристов Украина -25,4, Тунис – около 7 млн. иностранных посетителей</w:t>
      </w:r>
      <w:r w:rsidRPr="00F12709">
        <w:rPr>
          <w:rStyle w:val="a9"/>
          <w:sz w:val="22"/>
        </w:rPr>
        <w:footnoteReference w:id="9"/>
      </w:r>
      <w:r w:rsidRPr="00F12709">
        <w:rPr>
          <w:sz w:val="22"/>
        </w:rPr>
        <w:t xml:space="preserve">. По данным Государственного комитета Республики. Узбекистан по статистике объем предоставления услуг по туристко-экскурсионной </w:t>
      </w:r>
      <w:r w:rsidRPr="00F12709">
        <w:rPr>
          <w:sz w:val="22"/>
        </w:rPr>
        <w:lastRenderedPageBreak/>
        <w:t>деятельности и  услуг гостиниц составил в 2009 году около 97,7 млн. долл. США</w:t>
      </w:r>
      <w:r w:rsidRPr="00F12709">
        <w:rPr>
          <w:rStyle w:val="a9"/>
          <w:sz w:val="22"/>
        </w:rPr>
        <w:footnoteReference w:id="10"/>
      </w:r>
      <w:r w:rsidRPr="00F12709">
        <w:rPr>
          <w:sz w:val="22"/>
        </w:rPr>
        <w:t>. В тоже время доходы США от туризма в 2008 году составили – 110,1 млрд. долл. США, Испании – 61,6 млрд. долл., Франции – 55,6 млрд. долл., Турции 22,0 млрд. долл.</w:t>
      </w:r>
      <w:r w:rsidRPr="00F12709">
        <w:rPr>
          <w:rStyle w:val="a9"/>
          <w:sz w:val="22"/>
        </w:rPr>
        <w:footnoteReference w:id="11"/>
      </w:r>
      <w:r w:rsidRPr="00F12709">
        <w:rPr>
          <w:sz w:val="22"/>
        </w:rPr>
        <w:t xml:space="preserve">. </w:t>
      </w:r>
    </w:p>
    <w:p w:rsidR="00EF2178" w:rsidRPr="00F12709" w:rsidRDefault="00EF2178" w:rsidP="00F12709">
      <w:pPr>
        <w:spacing w:before="100" w:after="0" w:line="240" w:lineRule="auto"/>
        <w:jc w:val="both"/>
        <w:rPr>
          <w:sz w:val="22"/>
        </w:rPr>
      </w:pPr>
      <w:r w:rsidRPr="00F12709">
        <w:rPr>
          <w:sz w:val="22"/>
        </w:rPr>
        <w:t xml:space="preserve">Раскрытию потенциал туристической индустрии в Узбекистане препятствуют как институциональные факторы, находящиеся в введении органов государственной власти, так и факторы, подконтрольные бизнесу, участникам рынка туристических услуг. </w:t>
      </w:r>
    </w:p>
    <w:tbl>
      <w:tblPr>
        <w:tblStyle w:val="a3"/>
        <w:tblW w:w="0" w:type="auto"/>
        <w:tblLook w:val="04A0"/>
      </w:tblPr>
      <w:tblGrid>
        <w:gridCol w:w="9571"/>
      </w:tblGrid>
      <w:tr w:rsidR="00D1657F" w:rsidTr="001B405B">
        <w:tc>
          <w:tcPr>
            <w:tcW w:w="9571" w:type="dxa"/>
            <w:shd w:val="clear" w:color="auto" w:fill="D9D9D9" w:themeFill="background1" w:themeFillShade="D9"/>
          </w:tcPr>
          <w:p w:rsidR="00D1657F" w:rsidRPr="00D1657F" w:rsidRDefault="00D1657F" w:rsidP="001B405B">
            <w:pPr>
              <w:spacing w:before="100"/>
              <w:jc w:val="both"/>
              <w:rPr>
                <w:sz w:val="22"/>
              </w:rPr>
            </w:pPr>
            <w:r w:rsidRPr="00D1657F">
              <w:rPr>
                <w:sz w:val="22"/>
              </w:rPr>
              <w:t>Большинство памятников Древнего Хорезма находятся на территории Караклпакстана, но они разбросаны на большой территории (</w:t>
            </w:r>
            <w:smartTag w:uri="urn:schemas-microsoft-com:office:smarttags" w:element="metricconverter">
              <w:smartTagPr>
                <w:attr w:name="ProductID" w:val="70 км"/>
              </w:smartTagPr>
              <w:r w:rsidRPr="00D1657F">
                <w:rPr>
                  <w:sz w:val="22"/>
                </w:rPr>
                <w:t>70 км</w:t>
              </w:r>
            </w:smartTag>
            <w:r w:rsidRPr="00D1657F">
              <w:rPr>
                <w:sz w:val="22"/>
              </w:rPr>
              <w:t>). Для развития туризма нужны инфраструктура и раскрутка. Уже открыли музей. Идет работа.</w:t>
            </w:r>
          </w:p>
          <w:p w:rsidR="00D1657F" w:rsidRPr="00D1657F" w:rsidRDefault="00D1657F" w:rsidP="00D1657F">
            <w:pPr>
              <w:spacing w:before="100"/>
              <w:jc w:val="right"/>
              <w:rPr>
                <w:i/>
                <w:sz w:val="22"/>
              </w:rPr>
            </w:pPr>
            <w:r w:rsidRPr="00D1657F">
              <w:rPr>
                <w:i/>
                <w:sz w:val="22"/>
              </w:rPr>
              <w:t xml:space="preserve">Из интервью </w:t>
            </w:r>
            <w:r>
              <w:rPr>
                <w:i/>
                <w:sz w:val="22"/>
              </w:rPr>
              <w:t xml:space="preserve">с </w:t>
            </w:r>
            <w:r w:rsidRPr="00D1657F">
              <w:rPr>
                <w:i/>
                <w:sz w:val="22"/>
              </w:rPr>
              <w:t>представител</w:t>
            </w:r>
            <w:r>
              <w:rPr>
                <w:i/>
                <w:sz w:val="22"/>
              </w:rPr>
              <w:t>ями</w:t>
            </w:r>
            <w:r w:rsidRPr="00D1657F">
              <w:rPr>
                <w:i/>
                <w:sz w:val="22"/>
              </w:rPr>
              <w:t xml:space="preserve"> </w:t>
            </w:r>
            <w:r>
              <w:rPr>
                <w:i/>
                <w:sz w:val="22"/>
              </w:rPr>
              <w:t>Республики</w:t>
            </w:r>
            <w:r w:rsidRPr="00D1657F">
              <w:rPr>
                <w:i/>
                <w:sz w:val="22"/>
              </w:rPr>
              <w:t xml:space="preserve"> Каракалпакстан, 2009 г.</w:t>
            </w:r>
          </w:p>
        </w:tc>
      </w:tr>
    </w:tbl>
    <w:p w:rsidR="00EF2178" w:rsidRPr="00F12709" w:rsidRDefault="00EF2178" w:rsidP="00F12709">
      <w:pPr>
        <w:spacing w:before="100" w:after="0" w:line="240" w:lineRule="auto"/>
        <w:jc w:val="both"/>
        <w:rPr>
          <w:sz w:val="22"/>
        </w:rPr>
      </w:pPr>
      <w:r w:rsidRPr="00F12709">
        <w:rPr>
          <w:sz w:val="22"/>
        </w:rPr>
        <w:t xml:space="preserve">Несмотря на тот факт, что туристическая отрасль была объявлена одним из приоритетов для экономического развития страны все еще нет никакой </w:t>
      </w:r>
      <w:r w:rsidRPr="00F12709">
        <w:rPr>
          <w:b/>
          <w:sz w:val="22"/>
        </w:rPr>
        <w:t>государственной стратегии развития туризма</w:t>
      </w:r>
      <w:r w:rsidRPr="00F12709">
        <w:rPr>
          <w:sz w:val="22"/>
        </w:rPr>
        <w:t xml:space="preserve">, которая оптимизировала бы действия и ресурсы по развитию туристического сектора. Не существует и национальной широкомасштабной рекламной кампании продвижения турпродуктов Узбекистана. Участники туристического сектора осуществляют деятельность по продвижению своих услуг индивидуально без координации, таким образом, существенно сокращая реальное воздействие мероприятий по продвижению Узбекистана как туристического направления. </w:t>
      </w:r>
    </w:p>
    <w:p w:rsidR="00EF2178" w:rsidRPr="00F12709" w:rsidRDefault="00EF2178" w:rsidP="00F12709">
      <w:pPr>
        <w:spacing w:before="100" w:after="0" w:line="240" w:lineRule="auto"/>
        <w:jc w:val="both"/>
        <w:rPr>
          <w:color w:val="92D050"/>
          <w:sz w:val="22"/>
        </w:rPr>
      </w:pPr>
      <w:r w:rsidRPr="00F12709">
        <w:rPr>
          <w:sz w:val="22"/>
        </w:rPr>
        <w:t xml:space="preserve">Существенным препятствием развития отрасли является действующий в стране </w:t>
      </w:r>
      <w:r w:rsidRPr="00F12709">
        <w:rPr>
          <w:b/>
          <w:sz w:val="22"/>
        </w:rPr>
        <w:t>визовый режим</w:t>
      </w:r>
      <w:r w:rsidRPr="00F12709">
        <w:rPr>
          <w:sz w:val="22"/>
        </w:rPr>
        <w:t xml:space="preserve">. У туристов практически отсутствует возможность получить визу по прибытии, в аэропорту. Консульское бюро имеется только в аэропорту города Ташкента, но оно открывает визы только «в порядке исключения». От туристов же требуют получения визы в консульском учреждении Узбекистана за границей. При этом действует достаточно высокая пошлина для получения визы (до 30 дней - 60 долл. США), турист должен ждать приема у сотрудника консульского учреждения Республики Узбекистан по месту нахождения учреждения, трехдневный срок получения туристических виз часто не соблюдается. </w:t>
      </w:r>
    </w:p>
    <w:p w:rsidR="00EF2178" w:rsidRPr="00F12709" w:rsidRDefault="00EF2178" w:rsidP="00F12709">
      <w:pPr>
        <w:shd w:val="clear" w:color="auto" w:fill="FFFFFF"/>
        <w:spacing w:before="100" w:after="0" w:line="240" w:lineRule="auto"/>
        <w:jc w:val="both"/>
        <w:rPr>
          <w:sz w:val="22"/>
        </w:rPr>
      </w:pPr>
      <w:r w:rsidRPr="00F12709">
        <w:rPr>
          <w:sz w:val="22"/>
        </w:rPr>
        <w:t xml:space="preserve">Нарекания туристов вызывает и </w:t>
      </w:r>
      <w:r w:rsidRPr="00F12709">
        <w:rPr>
          <w:b/>
          <w:sz w:val="22"/>
        </w:rPr>
        <w:t>качество туристских услуг</w:t>
      </w:r>
      <w:r w:rsidRPr="00F12709">
        <w:rPr>
          <w:sz w:val="22"/>
        </w:rPr>
        <w:t xml:space="preserve">. Учитывая, что большая часть туристов, приезжающих в страну старше 50 лет им необходимы особые условия по проживанию, питанию, гигиене, перемещению и т.д. Уровень менеджмента многих гостиниц характеризуется крайне низкой эффективностью из-за чрезмерной централизации и вмешательства государства в управление отелями, отсутствия гибкости и, самое главное, из-за отсутствия стимулов к эффективному использованию этого имущества и ответственности за принимаемые решения, которые обычно наблюдаются у собственников имущества. Это во многом связанно с тем, что большинство крупных гостиничных комплексов находятся в подчинении государственных учреждений и организаций (НК«Узбектуризм», министерства и ведомства, хокимияты). </w:t>
      </w:r>
    </w:p>
    <w:p w:rsidR="00EF2178" w:rsidRPr="00F12709" w:rsidRDefault="00EF2178" w:rsidP="00F12709">
      <w:pPr>
        <w:shd w:val="clear" w:color="auto" w:fill="FFFFFF"/>
        <w:spacing w:before="100" w:after="0" w:line="240" w:lineRule="auto"/>
        <w:jc w:val="both"/>
        <w:rPr>
          <w:sz w:val="22"/>
        </w:rPr>
      </w:pPr>
      <w:r w:rsidRPr="00F12709">
        <w:rPr>
          <w:sz w:val="22"/>
        </w:rPr>
        <w:t xml:space="preserve">Остается весьма низким и </w:t>
      </w:r>
      <w:r w:rsidRPr="00F12709">
        <w:rPr>
          <w:b/>
          <w:sz w:val="22"/>
        </w:rPr>
        <w:t>уровень инфраструктуры туризма</w:t>
      </w:r>
      <w:r w:rsidRPr="00F12709">
        <w:rPr>
          <w:sz w:val="22"/>
        </w:rPr>
        <w:t xml:space="preserve">. Состояние общественных туалетов и отсутствие банкоматов – в числе самых главных недостатков. </w:t>
      </w:r>
    </w:p>
    <w:tbl>
      <w:tblPr>
        <w:tblStyle w:val="a3"/>
        <w:tblW w:w="0" w:type="auto"/>
        <w:tblLook w:val="04A0"/>
      </w:tblPr>
      <w:tblGrid>
        <w:gridCol w:w="9571"/>
      </w:tblGrid>
      <w:tr w:rsidR="00D1657F" w:rsidTr="001B405B">
        <w:tc>
          <w:tcPr>
            <w:tcW w:w="9571" w:type="dxa"/>
            <w:shd w:val="clear" w:color="auto" w:fill="D9D9D9" w:themeFill="background1" w:themeFillShade="D9"/>
          </w:tcPr>
          <w:p w:rsidR="00D1657F" w:rsidRPr="00D1657F" w:rsidRDefault="00D1657F" w:rsidP="001B405B">
            <w:pPr>
              <w:autoSpaceDE w:val="0"/>
              <w:autoSpaceDN w:val="0"/>
              <w:adjustRightInd w:val="0"/>
              <w:spacing w:before="100"/>
              <w:jc w:val="both"/>
              <w:rPr>
                <w:sz w:val="22"/>
                <w:u w:val="single"/>
              </w:rPr>
            </w:pPr>
            <w:r w:rsidRPr="00D1657F">
              <w:rPr>
                <w:sz w:val="22"/>
              </w:rPr>
              <w:t xml:space="preserve">Не до конца раскрытым остается потенциал туризма. В 2007 году мы проводили изучение данной сферы, более 100 священных мест находятся в неудовлетворительном состоянии, плохие дороги, туалеты и т.д. Необходимо развивать сферу туризма, обучать людей работе с туристами. </w:t>
            </w:r>
          </w:p>
          <w:p w:rsidR="00D1657F" w:rsidRPr="00D1657F" w:rsidRDefault="00D1657F" w:rsidP="00D1657F">
            <w:pPr>
              <w:spacing w:before="100"/>
              <w:jc w:val="right"/>
              <w:rPr>
                <w:i/>
                <w:sz w:val="22"/>
                <w:highlight w:val="lightGray"/>
              </w:rPr>
            </w:pPr>
            <w:r w:rsidRPr="00D1657F">
              <w:rPr>
                <w:i/>
                <w:sz w:val="22"/>
              </w:rPr>
              <w:t xml:space="preserve">Из интервью </w:t>
            </w:r>
            <w:r>
              <w:rPr>
                <w:i/>
                <w:sz w:val="22"/>
              </w:rPr>
              <w:t xml:space="preserve">с </w:t>
            </w:r>
            <w:r w:rsidRPr="00D1657F">
              <w:rPr>
                <w:i/>
                <w:sz w:val="22"/>
              </w:rPr>
              <w:t>представител</w:t>
            </w:r>
            <w:r>
              <w:rPr>
                <w:i/>
                <w:sz w:val="22"/>
              </w:rPr>
              <w:t>ями</w:t>
            </w:r>
            <w:r w:rsidRPr="00D1657F">
              <w:rPr>
                <w:i/>
                <w:sz w:val="22"/>
              </w:rPr>
              <w:t xml:space="preserve"> Ферганской области, 2009 г.</w:t>
            </w:r>
          </w:p>
        </w:tc>
      </w:tr>
    </w:tbl>
    <w:p w:rsidR="00EF2178" w:rsidRPr="00F12709" w:rsidRDefault="00EF2178" w:rsidP="00F12709">
      <w:pPr>
        <w:shd w:val="clear" w:color="auto" w:fill="FFFFFF"/>
        <w:spacing w:before="100" w:after="0" w:line="240" w:lineRule="auto"/>
        <w:jc w:val="both"/>
        <w:rPr>
          <w:sz w:val="22"/>
        </w:rPr>
      </w:pPr>
      <w:r w:rsidRPr="00F12709">
        <w:rPr>
          <w:sz w:val="22"/>
        </w:rPr>
        <w:t>К другим проблемам отрасли относятся: высокая стоимость авиабилетов в Узбекистан, длительность прохождения пограничных и таможенных формальностей, недостаток инфраструктуры развлечений, неразвитость нормативной базы, регламентирующей критерии качества предоставления туристических услуг, гарантии участников рынка и т.д., а также  высокие пошлины и налоги, применяемые к некоторым видам импорта, например, к автобусам.</w:t>
      </w:r>
    </w:p>
    <w:p w:rsidR="00EF2178" w:rsidRPr="00F12709" w:rsidRDefault="00EF2178" w:rsidP="00F12709">
      <w:pPr>
        <w:shd w:val="clear" w:color="auto" w:fill="FFFFFF"/>
        <w:spacing w:before="100" w:after="0" w:line="240" w:lineRule="auto"/>
        <w:jc w:val="both"/>
        <w:rPr>
          <w:sz w:val="22"/>
        </w:rPr>
      </w:pPr>
      <w:r w:rsidRPr="00F12709">
        <w:rPr>
          <w:sz w:val="22"/>
        </w:rPr>
        <w:t>Решение данных проблем, а также расширение числа предлагаемых пакетов туристических услуг (за счет тематического, паломнического, экологического видов туризма) будет способствовать привлечению в Узбекистан большего числа людей, а также повышению доходов, как граждан, так и государственного бюджета.</w:t>
      </w:r>
    </w:p>
    <w:p w:rsidR="00EF2178" w:rsidRPr="00F12709" w:rsidRDefault="00EF2178" w:rsidP="00F12709">
      <w:pPr>
        <w:shd w:val="clear" w:color="auto" w:fill="FFFFFF"/>
        <w:spacing w:before="100" w:after="0" w:line="240" w:lineRule="auto"/>
        <w:jc w:val="both"/>
        <w:rPr>
          <w:i/>
          <w:sz w:val="22"/>
        </w:rPr>
      </w:pPr>
      <w:r w:rsidRPr="00F12709">
        <w:rPr>
          <w:i/>
          <w:sz w:val="22"/>
        </w:rPr>
        <w:lastRenderedPageBreak/>
        <w:t>Источник: Аналитическая записка «Туристический потенциал Узбекистана: нереализованный потенциал», ПРООН, №2, 2007 год.</w:t>
      </w:r>
    </w:p>
    <w:p w:rsidR="000F135F" w:rsidRPr="00F12709" w:rsidRDefault="000F135F" w:rsidP="00F12709">
      <w:pPr>
        <w:spacing w:before="100" w:after="0" w:line="240" w:lineRule="auto"/>
        <w:rPr>
          <w:sz w:val="22"/>
        </w:rPr>
      </w:pPr>
    </w:p>
    <w:p w:rsidR="00B5218F" w:rsidRPr="00F12709" w:rsidRDefault="00B5218F" w:rsidP="00F12709">
      <w:pPr>
        <w:spacing w:before="100" w:after="0" w:line="240" w:lineRule="auto"/>
        <w:jc w:val="center"/>
        <w:rPr>
          <w:b/>
          <w:sz w:val="22"/>
        </w:rPr>
      </w:pPr>
      <w:r w:rsidRPr="00F12709">
        <w:rPr>
          <w:b/>
          <w:sz w:val="22"/>
        </w:rPr>
        <w:t>Проблемы развития животноводства в Узбекистане</w:t>
      </w:r>
    </w:p>
    <w:p w:rsidR="00B5218F" w:rsidRPr="00F12709" w:rsidRDefault="00B5218F" w:rsidP="00F12709">
      <w:pPr>
        <w:spacing w:before="100" w:after="0" w:line="240" w:lineRule="auto"/>
        <w:jc w:val="both"/>
        <w:rPr>
          <w:sz w:val="22"/>
        </w:rPr>
      </w:pPr>
      <w:r w:rsidRPr="00F12709">
        <w:rPr>
          <w:sz w:val="22"/>
        </w:rPr>
        <w:t xml:space="preserve">Примерно 45% сельскохозяйственной продукции, произведенной в стране, приходится на животноводство. Начиная с </w:t>
      </w:r>
      <w:smartTag w:uri="urn:schemas-microsoft-com:office:smarttags" w:element="metricconverter">
        <w:smartTagPr>
          <w:attr w:name="ProductID" w:val="1991 г"/>
        </w:smartTagPr>
        <w:r w:rsidRPr="00F12709">
          <w:rPr>
            <w:sz w:val="22"/>
          </w:rPr>
          <w:t>1991 г</w:t>
        </w:r>
      </w:smartTag>
      <w:r w:rsidRPr="00F12709">
        <w:rPr>
          <w:sz w:val="22"/>
        </w:rPr>
        <w:t xml:space="preserve">. поголовье крупного рогатого скота в стране возросло более, чем в 1,5 раза, что привело к соответствующему росту производства мяса и молока и к увеличению доли продуктов животноводства в объеме валовой продукции сельского хозяйства Узбекистана. </w:t>
      </w:r>
    </w:p>
    <w:p w:rsidR="00B5218F" w:rsidRPr="00F12709" w:rsidRDefault="00B5218F" w:rsidP="00F12709">
      <w:pPr>
        <w:spacing w:before="100" w:after="0" w:line="240" w:lineRule="auto"/>
        <w:jc w:val="both"/>
        <w:rPr>
          <w:sz w:val="22"/>
        </w:rPr>
      </w:pPr>
      <w:r w:rsidRPr="00F12709">
        <w:rPr>
          <w:bCs/>
          <w:sz w:val="22"/>
        </w:rPr>
        <w:t xml:space="preserve">Однако продуктивность животноводства страны пока еще находится на низком уровне, причем в сравнении не только </w:t>
      </w:r>
      <w:r w:rsidRPr="00F12709">
        <w:rPr>
          <w:sz w:val="22"/>
        </w:rPr>
        <w:t>со странами - ведущими производителями мясомолочной продукции, но и с большинством стран постсоветского пространства. Это связанно с рядом проблем:</w:t>
      </w:r>
    </w:p>
    <w:p w:rsidR="00B5218F" w:rsidRPr="00F12709" w:rsidRDefault="00B5218F" w:rsidP="00F12709">
      <w:pPr>
        <w:spacing w:before="100" w:after="0" w:line="240" w:lineRule="auto"/>
        <w:jc w:val="both"/>
        <w:rPr>
          <w:sz w:val="22"/>
        </w:rPr>
      </w:pPr>
      <w:r w:rsidRPr="00F12709">
        <w:rPr>
          <w:sz w:val="22"/>
        </w:rPr>
        <w:t xml:space="preserve">1. </w:t>
      </w:r>
      <w:r w:rsidRPr="00F12709">
        <w:rPr>
          <w:b/>
          <w:sz w:val="22"/>
        </w:rPr>
        <w:t>Ограниченность кормовой базы животноводства</w:t>
      </w:r>
      <w:r w:rsidRPr="00F12709">
        <w:rPr>
          <w:sz w:val="22"/>
        </w:rPr>
        <w:t>. По расчетам специалистов обеспеченность кормами животноводческих фермерских хозяйств и сельскохозяйственных предприятий составляет 42%, а дехканских хозяйств - 25%. Основная причина этого явления – в резком сокращении посевных площадей под кормовые культуры: более чем на 70% с 1991 по 2007 гг. Решение проблемы недостаточности посевных площадей под кормовые невозможно без создания гибких механизмов внутрихозяйственного и межхозяйственного перераспределения земли. В настоящее время сельскохозяйственные предприятия (фермеры и ширкаты) не могут свободно перераспределять большую часть своей земли между сельскохозяйственными культурами, так как обязаны значительную часть земельной площади выделять под хлопчатник и пшеницу. Межхозяйственное перераспределение земли также невозможно из-за отсутствия рынка прав на использование земли и субаренду.</w:t>
      </w:r>
    </w:p>
    <w:p w:rsidR="00B5218F" w:rsidRPr="00F12709" w:rsidRDefault="00B5218F" w:rsidP="00F12709">
      <w:pPr>
        <w:spacing w:before="100" w:after="0" w:line="240" w:lineRule="auto"/>
        <w:jc w:val="both"/>
        <w:rPr>
          <w:sz w:val="22"/>
        </w:rPr>
      </w:pPr>
      <w:r w:rsidRPr="00F12709">
        <w:rPr>
          <w:sz w:val="22"/>
        </w:rPr>
        <w:t xml:space="preserve">2. </w:t>
      </w:r>
      <w:r w:rsidRPr="00F12709">
        <w:rPr>
          <w:b/>
          <w:sz w:val="22"/>
        </w:rPr>
        <w:t>Небольшие размеры большинства животноводческих хозяйств</w:t>
      </w:r>
      <w:r w:rsidRPr="00F12709">
        <w:rPr>
          <w:sz w:val="22"/>
        </w:rPr>
        <w:t>. Главная особенность отрасли животноводства в том, что подавляющая часть животноводческой продукции создается в небольших семейных (дехканских) хозяйствах, которые владеют 93% крупного рогатого скота. Соответственно размеры стада КРС в таких хозяйствах очень не велики – в среднем 2-3 единицы. Между тем от размеров стада непосредственно зависит эффективность животноводческих хозяйств: по мере укрупнения стада растут удои молока, стоимость продукции от КРС и доходность от выращивания КРС. К основным причинам, которые сдерживают рост поголовья КРС, его продуктивности и степени коммерциализации в действующих дехканских и фермерских хозяйствах, относятся: недостаточная кормовая база; нехватка земли для осуществления животноводческой деятельности; отсутствие средств на покупку скота; слабая развитость конкуренции и рыночной инфраструктуры на рынках материальных ресурсов и услуг и животноводческой продукции.</w:t>
      </w:r>
    </w:p>
    <w:p w:rsidR="00B5218F" w:rsidRPr="00F12709" w:rsidRDefault="00B5218F" w:rsidP="00F12709">
      <w:pPr>
        <w:spacing w:before="100" w:after="0" w:line="240" w:lineRule="auto"/>
        <w:jc w:val="both"/>
        <w:rPr>
          <w:b/>
          <w:sz w:val="22"/>
        </w:rPr>
      </w:pPr>
      <w:r w:rsidRPr="00F12709">
        <w:rPr>
          <w:sz w:val="22"/>
        </w:rPr>
        <w:t xml:space="preserve">3. </w:t>
      </w:r>
      <w:r w:rsidRPr="00F12709">
        <w:rPr>
          <w:b/>
          <w:sz w:val="22"/>
        </w:rPr>
        <w:t>Низкая степень внедрения современных технологий и достижений науки</w:t>
      </w:r>
      <w:r w:rsidRPr="00F12709">
        <w:rPr>
          <w:sz w:val="22"/>
        </w:rPr>
        <w:t>. Важным фактором развития животноводства является использование современных технологий и оказание качественных услуг со стороны ветеринарных и научно-исследовательских предприятий отрасли. В ходе исследования было выявлено, что основными проблемами ветеринарного сервиса и племенного дела в республике являются: недостаточная оснащенность ветеринарных пунктов специальным оборудованием и помещениями; недостаток вакцины, не полная вакцинация животных; низкое качество применяемых препаратов вакцинации и семени; слабое развитие частного предпринимательства в ветеринарной сфере; недостаточная пропаганда среди населения необходимости проведения мероприятий по вакцинации животных и искусственному осеменению; недостаток высококвалифицированных специалистов и недостаточное их стимулирование.</w:t>
      </w:r>
    </w:p>
    <w:p w:rsidR="00B5218F" w:rsidRPr="00F12709" w:rsidRDefault="00B5218F" w:rsidP="00F12709">
      <w:pPr>
        <w:spacing w:before="100" w:after="0" w:line="240" w:lineRule="auto"/>
        <w:jc w:val="both"/>
        <w:rPr>
          <w:i/>
          <w:sz w:val="22"/>
        </w:rPr>
      </w:pPr>
      <w:r w:rsidRPr="00F12709">
        <w:rPr>
          <w:i/>
          <w:sz w:val="22"/>
        </w:rPr>
        <w:t xml:space="preserve">Источник: Животноводство в Узбекистане: текущее состояние, проблемы и перспективы развития. Анализ в контексте тенденций развития аграрного сектора. ПРООН. Ташкент, 2010. </w:t>
      </w:r>
    </w:p>
    <w:p w:rsidR="00B5218F" w:rsidRPr="00F12709" w:rsidRDefault="00B5218F" w:rsidP="00F12709">
      <w:pPr>
        <w:spacing w:before="100" w:after="0" w:line="240" w:lineRule="auto"/>
        <w:jc w:val="center"/>
        <w:rPr>
          <w:b/>
          <w:sz w:val="22"/>
        </w:rPr>
      </w:pPr>
    </w:p>
    <w:p w:rsidR="00B5218F" w:rsidRPr="00F12709" w:rsidRDefault="00B5218F" w:rsidP="006E31C7">
      <w:pPr>
        <w:spacing w:before="100" w:after="0" w:line="240" w:lineRule="auto"/>
        <w:jc w:val="center"/>
        <w:rPr>
          <w:b/>
          <w:sz w:val="22"/>
        </w:rPr>
      </w:pPr>
      <w:r w:rsidRPr="00F12709">
        <w:rPr>
          <w:b/>
          <w:sz w:val="22"/>
        </w:rPr>
        <w:t>Особенности и проблемы развития сектора консалтинговых услуг в Узбекистане</w:t>
      </w:r>
    </w:p>
    <w:p w:rsidR="00B5218F" w:rsidRPr="00F12709" w:rsidRDefault="00B5218F" w:rsidP="006E31C7">
      <w:pPr>
        <w:spacing w:before="100" w:after="0" w:line="240" w:lineRule="auto"/>
        <w:jc w:val="both"/>
        <w:rPr>
          <w:sz w:val="22"/>
        </w:rPr>
      </w:pPr>
      <w:r w:rsidRPr="00F12709">
        <w:rPr>
          <w:sz w:val="22"/>
        </w:rPr>
        <w:t xml:space="preserve">До начала </w:t>
      </w:r>
      <w:r w:rsidRPr="00F12709">
        <w:rPr>
          <w:sz w:val="22"/>
          <w:lang w:val="en-US"/>
        </w:rPr>
        <w:t>XXI</w:t>
      </w:r>
      <w:r w:rsidRPr="00F12709">
        <w:rPr>
          <w:sz w:val="22"/>
        </w:rPr>
        <w:t xml:space="preserve"> века в Узбекистане практически отсутствовал внутренний спрос на консалтинговые услуги со стороны частного сектора. Это было связанно с низким уровнем развития предпринимательского сектора и конкуренции. Немногочисленные консалтинговые </w:t>
      </w:r>
      <w:r w:rsidRPr="00F12709">
        <w:rPr>
          <w:sz w:val="22"/>
        </w:rPr>
        <w:lastRenderedPageBreak/>
        <w:t>организации и частные консультанты работали в основном по заказам иностранных и совместных предприятий, международных организаций. Начиная с 2003-2004 гг., на рынке бизнес-консалтинга Узбекистана произошли существенные изменения: вырос спрос на консалтинговые услуги со стороны отечественных предпринимателей, увеличилось число консалтинговых организаций, усилилась их специализация, услуги местных консультантов все больше становятся востребованными международными организациями и иностранными компаниями. Все эти изменения связаны, прежде всего, с активным развитием предпринимательского сектора страны.</w:t>
      </w:r>
    </w:p>
    <w:tbl>
      <w:tblPr>
        <w:tblStyle w:val="a3"/>
        <w:tblW w:w="0" w:type="auto"/>
        <w:tblLook w:val="04A0"/>
      </w:tblPr>
      <w:tblGrid>
        <w:gridCol w:w="9571"/>
      </w:tblGrid>
      <w:tr w:rsidR="001B405B" w:rsidTr="001B405B">
        <w:tc>
          <w:tcPr>
            <w:tcW w:w="9571" w:type="dxa"/>
            <w:shd w:val="clear" w:color="auto" w:fill="D9D9D9" w:themeFill="background1" w:themeFillShade="D9"/>
          </w:tcPr>
          <w:p w:rsidR="001B405B" w:rsidRPr="001B405B" w:rsidRDefault="001B405B" w:rsidP="001B405B">
            <w:pPr>
              <w:spacing w:before="100"/>
              <w:jc w:val="both"/>
              <w:rPr>
                <w:sz w:val="22"/>
              </w:rPr>
            </w:pPr>
            <w:r w:rsidRPr="001B405B">
              <w:rPr>
                <w:sz w:val="22"/>
              </w:rPr>
              <w:t xml:space="preserve">«Очень плохо развита сфера консалтинга и услуг для бизнеса. Не хватает налоговых консультантов, аудиторов, оценщиков. Министерство финансово экзамены на налогового консультанта за пол года 1 раз проводило и то в Ташкенте. Мы вынуждены приглашать оценщиков из Бухары, Самарканда. Оценка нужна для получения кредита. Это увеличивает издержки в 2-3 раза. Торгово-промышленная палата сейчас активно стремится занять данную нишу, чтобы предприниматели области получали качественные бизнес услуги». </w:t>
            </w:r>
          </w:p>
          <w:p w:rsidR="001B405B" w:rsidRPr="001B405B" w:rsidRDefault="001B405B" w:rsidP="001B405B">
            <w:pPr>
              <w:spacing w:before="100"/>
              <w:jc w:val="right"/>
              <w:rPr>
                <w:i/>
                <w:sz w:val="22"/>
                <w:highlight w:val="lightGray"/>
              </w:rPr>
            </w:pPr>
            <w:r w:rsidRPr="001B405B">
              <w:rPr>
                <w:i/>
                <w:sz w:val="22"/>
              </w:rPr>
              <w:t>Из интервью с представителями Кашкадарьинской области, 2009 г.</w:t>
            </w:r>
          </w:p>
        </w:tc>
      </w:tr>
    </w:tbl>
    <w:p w:rsidR="00B5218F" w:rsidRPr="00F12709" w:rsidRDefault="00B5218F" w:rsidP="006E31C7">
      <w:pPr>
        <w:spacing w:before="100" w:after="0" w:line="240" w:lineRule="auto"/>
        <w:jc w:val="both"/>
        <w:rPr>
          <w:sz w:val="22"/>
        </w:rPr>
      </w:pPr>
      <w:r w:rsidRPr="00F12709">
        <w:rPr>
          <w:sz w:val="22"/>
        </w:rPr>
        <w:t xml:space="preserve">По экспертным оценкам, до начала мирового финансового кризиса спрос на консалтинговые услуги рос на 15-20% в год. На рынке появилось много новых консалтинговых компаний, особенно в сфере кадрового консалтинга, брендинга, оценочной деятельности, инжиниринга, маркетинговых исследований. Если еще несколько лет назад на рынке работало 5-6 активных игроков, то сегодня их уже – 20-30, что ведет к усилению конкуренции. Годовой оборот средней консалтинговой компании по экспертным оценка за последние 3-4 года вырос в 3-4 раза. Основными заказчиками услуг консалтинговых организаций являются местные частные компании (почти 57% доходов), на совместные, иностранные компании и международные организации приходится 27% поступлений, на государственный сектор - менее 10% заказов. </w:t>
      </w:r>
    </w:p>
    <w:p w:rsidR="00B5218F" w:rsidRPr="00F12709" w:rsidRDefault="00B5218F" w:rsidP="006E31C7">
      <w:pPr>
        <w:spacing w:before="100" w:after="0" w:line="240" w:lineRule="auto"/>
        <w:jc w:val="both"/>
        <w:rPr>
          <w:sz w:val="22"/>
        </w:rPr>
      </w:pPr>
      <w:r w:rsidRPr="00F12709">
        <w:rPr>
          <w:sz w:val="22"/>
        </w:rPr>
        <w:t>Опросы консультантов позволили выделить основные проблемы развития консалтинга в Узбекистане:</w:t>
      </w:r>
    </w:p>
    <w:p w:rsidR="00B5218F" w:rsidRPr="00F12709" w:rsidRDefault="00B5218F" w:rsidP="006E31C7">
      <w:pPr>
        <w:spacing w:before="100" w:after="0" w:line="240" w:lineRule="auto"/>
        <w:jc w:val="both"/>
        <w:rPr>
          <w:sz w:val="22"/>
        </w:rPr>
      </w:pPr>
      <w:r w:rsidRPr="00F12709">
        <w:rPr>
          <w:sz w:val="22"/>
        </w:rPr>
        <w:t xml:space="preserve">1. Относительно низкий спрос на консалтинговые услуги со стороны отечественных предпринимателей, низкий уровень их доверия к полезности консультаций со стороны внешних специалистов. </w:t>
      </w:r>
    </w:p>
    <w:p w:rsidR="00B5218F" w:rsidRPr="00F12709" w:rsidRDefault="00B5218F" w:rsidP="006E31C7">
      <w:pPr>
        <w:spacing w:before="100" w:after="0" w:line="240" w:lineRule="auto"/>
        <w:jc w:val="both"/>
        <w:rPr>
          <w:sz w:val="22"/>
        </w:rPr>
      </w:pPr>
      <w:r w:rsidRPr="00F12709">
        <w:rPr>
          <w:sz w:val="22"/>
        </w:rPr>
        <w:t>2. Дефицит квалифицированных специалистов в области консалтинга.</w:t>
      </w:r>
    </w:p>
    <w:p w:rsidR="00B5218F" w:rsidRPr="00F12709" w:rsidRDefault="00B5218F" w:rsidP="006E31C7">
      <w:pPr>
        <w:spacing w:before="100" w:after="0" w:line="240" w:lineRule="auto"/>
        <w:jc w:val="both"/>
        <w:rPr>
          <w:sz w:val="22"/>
        </w:rPr>
      </w:pPr>
      <w:r w:rsidRPr="00F12709">
        <w:rPr>
          <w:sz w:val="22"/>
        </w:rPr>
        <w:t xml:space="preserve">3. Ужесточение правил по государственному регулированию отдельных рынков: аудита, оценки стоимости имущества, обучения. </w:t>
      </w:r>
    </w:p>
    <w:p w:rsidR="00B5218F" w:rsidRPr="00F12709" w:rsidRDefault="00B5218F" w:rsidP="006E31C7">
      <w:pPr>
        <w:spacing w:before="100" w:after="0" w:line="240" w:lineRule="auto"/>
        <w:jc w:val="both"/>
        <w:rPr>
          <w:sz w:val="22"/>
        </w:rPr>
      </w:pPr>
      <w:r w:rsidRPr="00F12709">
        <w:rPr>
          <w:sz w:val="22"/>
        </w:rPr>
        <w:t xml:space="preserve">4. Сложности с доступом, низкое качество и недостоверность официальных статистических данных. </w:t>
      </w:r>
    </w:p>
    <w:p w:rsidR="00B5218F" w:rsidRPr="00F12709" w:rsidRDefault="00B5218F" w:rsidP="006E31C7">
      <w:pPr>
        <w:spacing w:before="100" w:after="0" w:line="240" w:lineRule="auto"/>
        <w:jc w:val="both"/>
        <w:rPr>
          <w:sz w:val="22"/>
        </w:rPr>
      </w:pPr>
      <w:r w:rsidRPr="00F12709">
        <w:rPr>
          <w:sz w:val="22"/>
        </w:rPr>
        <w:t>5. При заключении и реализации экспортных контрактов консультанты сталкиваются с такими труднопреодолимыми проблемами, как требование 100% предоплаты, жесткий контроль за своевременным поступлением валютной выручки и др.</w:t>
      </w:r>
    </w:p>
    <w:p w:rsidR="00B5218F" w:rsidRPr="00F12709" w:rsidRDefault="00B5218F" w:rsidP="006E31C7">
      <w:pPr>
        <w:spacing w:before="100" w:after="0" w:line="240" w:lineRule="auto"/>
        <w:jc w:val="both"/>
        <w:rPr>
          <w:sz w:val="22"/>
        </w:rPr>
      </w:pPr>
      <w:r w:rsidRPr="00F12709">
        <w:rPr>
          <w:sz w:val="22"/>
        </w:rPr>
        <w:t xml:space="preserve">6. Как и другие предприниматели, консультанты сильно страдают от таких проблем, как сложности при получении наличных средств в банках, конвертации национальной валюты в иностранную, высокий уровень налогов и других обязательных платежей, особенно налогов на труд. </w:t>
      </w:r>
    </w:p>
    <w:p w:rsidR="00B5218F" w:rsidRPr="00F12709" w:rsidRDefault="00B5218F" w:rsidP="006E31C7">
      <w:pPr>
        <w:spacing w:before="100" w:after="0" w:line="240" w:lineRule="auto"/>
        <w:jc w:val="both"/>
        <w:rPr>
          <w:sz w:val="22"/>
        </w:rPr>
      </w:pPr>
      <w:r w:rsidRPr="00F12709">
        <w:rPr>
          <w:sz w:val="22"/>
        </w:rPr>
        <w:t xml:space="preserve">7. Забюрократизированность процесса получения разрешения на использование средств грантов от международных организаций. </w:t>
      </w:r>
    </w:p>
    <w:p w:rsidR="00B5218F" w:rsidRPr="00F12709" w:rsidRDefault="00B5218F" w:rsidP="006E31C7">
      <w:pPr>
        <w:spacing w:before="100" w:after="0" w:line="240" w:lineRule="auto"/>
        <w:jc w:val="both"/>
        <w:rPr>
          <w:i/>
          <w:sz w:val="22"/>
        </w:rPr>
      </w:pPr>
      <w:r w:rsidRPr="00F12709">
        <w:rPr>
          <w:i/>
          <w:sz w:val="22"/>
        </w:rPr>
        <w:t>Источник: Отчет о результатах исследования рынка консалтинговых услуг в Узбекистане. Отчет подготовлен по заказу ЕБРР. Ташкент, 2009.</w:t>
      </w:r>
    </w:p>
    <w:p w:rsidR="00DE1433" w:rsidRDefault="00DE1433">
      <w:pPr>
        <w:rPr>
          <w:sz w:val="22"/>
        </w:rPr>
      </w:pPr>
      <w:r>
        <w:rPr>
          <w:sz w:val="22"/>
        </w:rPr>
        <w:br w:type="page"/>
      </w:r>
    </w:p>
    <w:p w:rsidR="00DE1433" w:rsidRPr="00DE1433" w:rsidRDefault="00DE1433" w:rsidP="00DE1433">
      <w:pPr>
        <w:spacing w:before="120"/>
        <w:ind w:left="360"/>
        <w:jc w:val="center"/>
        <w:rPr>
          <w:b/>
          <w:sz w:val="28"/>
          <w:szCs w:val="28"/>
        </w:rPr>
      </w:pPr>
      <w:r w:rsidRPr="00DE1433">
        <w:rPr>
          <w:b/>
          <w:sz w:val="28"/>
          <w:szCs w:val="28"/>
        </w:rPr>
        <w:lastRenderedPageBreak/>
        <w:t xml:space="preserve">Приложение </w:t>
      </w:r>
      <w:r w:rsidR="00186076">
        <w:rPr>
          <w:b/>
          <w:sz w:val="28"/>
          <w:szCs w:val="28"/>
        </w:rPr>
        <w:t>10</w:t>
      </w:r>
      <w:r w:rsidRPr="00DE1433">
        <w:rPr>
          <w:b/>
          <w:sz w:val="28"/>
          <w:szCs w:val="28"/>
        </w:rPr>
        <w:t>. Межрегиональные различия состояния аграрного сектора экономики</w:t>
      </w:r>
    </w:p>
    <w:p w:rsidR="00DE1433" w:rsidRDefault="00DE1433" w:rsidP="00DE1433">
      <w:pPr>
        <w:spacing w:before="120"/>
        <w:jc w:val="both"/>
      </w:pPr>
    </w:p>
    <w:p w:rsidR="008B2BAC" w:rsidRPr="00601132" w:rsidRDefault="008B2BAC" w:rsidP="008B2BAC">
      <w:pPr>
        <w:spacing w:before="100" w:after="0" w:line="240" w:lineRule="auto"/>
        <w:jc w:val="both"/>
        <w:rPr>
          <w:sz w:val="22"/>
        </w:rPr>
      </w:pPr>
      <w:r w:rsidRPr="00601132">
        <w:rPr>
          <w:sz w:val="22"/>
        </w:rPr>
        <w:t>Сельское хозяйство играет большую роль в экономике Узбекистана. В 200</w:t>
      </w:r>
      <w:r>
        <w:rPr>
          <w:sz w:val="22"/>
        </w:rPr>
        <w:t>9</w:t>
      </w:r>
      <w:r w:rsidRPr="00601132">
        <w:rPr>
          <w:sz w:val="22"/>
        </w:rPr>
        <w:t xml:space="preserve"> г. доля отрасли в созданном ВВП составила 1</w:t>
      </w:r>
      <w:r>
        <w:rPr>
          <w:sz w:val="22"/>
        </w:rPr>
        <w:t>8</w:t>
      </w:r>
      <w:r w:rsidRPr="00601132">
        <w:rPr>
          <w:sz w:val="22"/>
        </w:rPr>
        <w:t>,</w:t>
      </w:r>
      <w:r>
        <w:rPr>
          <w:sz w:val="22"/>
        </w:rPr>
        <w:t>2</w:t>
      </w:r>
      <w:r w:rsidRPr="00601132">
        <w:rPr>
          <w:sz w:val="22"/>
        </w:rPr>
        <w:t xml:space="preserve">%. Здесь производятся жизненно необходимые продовольственные товары и сырье для промышленности. В сельском </w:t>
      </w:r>
      <w:r>
        <w:rPr>
          <w:sz w:val="22"/>
        </w:rPr>
        <w:t xml:space="preserve">и лесном </w:t>
      </w:r>
      <w:r w:rsidRPr="00601132">
        <w:rPr>
          <w:sz w:val="22"/>
        </w:rPr>
        <w:t xml:space="preserve">хозяйстве занято </w:t>
      </w:r>
      <w:r>
        <w:rPr>
          <w:sz w:val="22"/>
        </w:rPr>
        <w:t>более</w:t>
      </w:r>
      <w:r w:rsidRPr="00601132">
        <w:rPr>
          <w:sz w:val="22"/>
        </w:rPr>
        <w:t xml:space="preserve"> 3 млн. человек или 26,</w:t>
      </w:r>
      <w:r>
        <w:rPr>
          <w:sz w:val="22"/>
        </w:rPr>
        <w:t>7</w:t>
      </w:r>
      <w:r w:rsidRPr="00601132">
        <w:rPr>
          <w:sz w:val="22"/>
        </w:rPr>
        <w:t>% всего экономически активного населения страны. Развиты как растениеводство (5</w:t>
      </w:r>
      <w:r>
        <w:rPr>
          <w:sz w:val="22"/>
        </w:rPr>
        <w:t>7</w:t>
      </w:r>
      <w:r w:rsidRPr="00601132">
        <w:rPr>
          <w:sz w:val="22"/>
        </w:rPr>
        <w:t>,</w:t>
      </w:r>
      <w:r>
        <w:rPr>
          <w:sz w:val="22"/>
        </w:rPr>
        <w:t>1</w:t>
      </w:r>
      <w:r w:rsidRPr="00601132">
        <w:rPr>
          <w:sz w:val="22"/>
        </w:rPr>
        <w:t>% всей продукции отрасли), так и животноводство (4</w:t>
      </w:r>
      <w:r>
        <w:rPr>
          <w:sz w:val="22"/>
        </w:rPr>
        <w:t>2</w:t>
      </w:r>
      <w:r w:rsidRPr="00601132">
        <w:rPr>
          <w:sz w:val="22"/>
        </w:rPr>
        <w:t>,</w:t>
      </w:r>
      <w:r>
        <w:rPr>
          <w:sz w:val="22"/>
        </w:rPr>
        <w:t>9</w:t>
      </w:r>
      <w:r w:rsidRPr="00601132">
        <w:rPr>
          <w:sz w:val="22"/>
        </w:rPr>
        <w:t>%)</w:t>
      </w:r>
      <w:r>
        <w:rPr>
          <w:rStyle w:val="a9"/>
          <w:sz w:val="22"/>
        </w:rPr>
        <w:footnoteReference w:id="12"/>
      </w:r>
      <w:r w:rsidRPr="00601132">
        <w:rPr>
          <w:sz w:val="22"/>
        </w:rPr>
        <w:t>.</w:t>
      </w:r>
    </w:p>
    <w:p w:rsidR="00DE1433" w:rsidRPr="00601132" w:rsidRDefault="00DE1433" w:rsidP="00601132">
      <w:pPr>
        <w:spacing w:before="100" w:after="0" w:line="240" w:lineRule="auto"/>
        <w:jc w:val="both"/>
        <w:rPr>
          <w:sz w:val="22"/>
        </w:rPr>
      </w:pPr>
      <w:r w:rsidRPr="00601132">
        <w:rPr>
          <w:sz w:val="22"/>
        </w:rPr>
        <w:t xml:space="preserve">Основной естественный ресурс, которыми обладает аграрный сектор – </w:t>
      </w:r>
      <w:r w:rsidRPr="00601132">
        <w:rPr>
          <w:b/>
          <w:sz w:val="22"/>
        </w:rPr>
        <w:t>сельскохозяйственные земли</w:t>
      </w:r>
      <w:r w:rsidRPr="00601132">
        <w:rPr>
          <w:sz w:val="22"/>
        </w:rPr>
        <w:t xml:space="preserve">. Всего в Узбекистане по данным «Госкомземгеодезкадастра» сельскохозяйственными производителями в 2006 г. использовалось свыше 17 млн. га сельскохозяйственных земель. В основном они распределены между пастбищами и пашней (см. </w:t>
      </w:r>
      <w:r w:rsidRPr="00601132">
        <w:rPr>
          <w:sz w:val="22"/>
          <w:highlight w:val="yellow"/>
        </w:rPr>
        <w:t>Рисунок 1.</w:t>
      </w:r>
      <w:r w:rsidRPr="00601132">
        <w:rPr>
          <w:sz w:val="22"/>
        </w:rPr>
        <w:t xml:space="preserve">). Наиболее ценный земельный ресурс страны – пашня. В 2008 году общая площадь </w:t>
      </w:r>
      <w:r w:rsidRPr="00601132">
        <w:rPr>
          <w:b/>
          <w:sz w:val="22"/>
        </w:rPr>
        <w:t>посевных площадей сельскохозяйственных культур</w:t>
      </w:r>
      <w:r w:rsidRPr="00601132">
        <w:rPr>
          <w:sz w:val="22"/>
        </w:rPr>
        <w:t xml:space="preserve"> составила около 3,4 млн. га.</w:t>
      </w:r>
    </w:p>
    <w:p w:rsidR="00DE1433" w:rsidRPr="00601132" w:rsidRDefault="00DE1433" w:rsidP="00601132">
      <w:pPr>
        <w:spacing w:before="100" w:after="0" w:line="240" w:lineRule="auto"/>
        <w:rPr>
          <w:b/>
          <w:sz w:val="22"/>
        </w:rPr>
      </w:pPr>
      <w:r w:rsidRPr="00601132">
        <w:rPr>
          <w:b/>
          <w:sz w:val="22"/>
        </w:rPr>
        <w:t xml:space="preserve">Рисунок 1. Распределение сельскохозяйственных земель, </w:t>
      </w:r>
      <w:smartTag w:uri="urn:schemas-microsoft-com:office:smarttags" w:element="metricconverter">
        <w:smartTagPr>
          <w:attr w:name="ProductID" w:val="2006 г"/>
        </w:smartTagPr>
        <w:r w:rsidRPr="00601132">
          <w:rPr>
            <w:b/>
            <w:sz w:val="22"/>
          </w:rPr>
          <w:t>2006 г</w:t>
        </w:r>
      </w:smartTag>
      <w:r w:rsidRPr="00601132">
        <w:rPr>
          <w:b/>
          <w:sz w:val="22"/>
        </w:rPr>
        <w:t>., в %.</w:t>
      </w:r>
    </w:p>
    <w:p w:rsidR="00DE1433" w:rsidRPr="00601132" w:rsidRDefault="00DE1433" w:rsidP="00601132">
      <w:pPr>
        <w:spacing w:before="100" w:after="0" w:line="240" w:lineRule="auto"/>
        <w:jc w:val="center"/>
        <w:rPr>
          <w:sz w:val="22"/>
        </w:rPr>
      </w:pPr>
      <w:r w:rsidRPr="00601132">
        <w:rPr>
          <w:noProof/>
          <w:sz w:val="22"/>
          <w:lang w:eastAsia="ru-RU"/>
        </w:rPr>
        <w:drawing>
          <wp:inline distT="0" distB="0" distL="0" distR="0">
            <wp:extent cx="4276090" cy="256349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76090" cy="2563495"/>
                    </a:xfrm>
                    <a:prstGeom prst="rect">
                      <a:avLst/>
                    </a:prstGeom>
                    <a:noFill/>
                    <a:ln w="9525">
                      <a:noFill/>
                      <a:miter lim="800000"/>
                      <a:headEnd/>
                      <a:tailEnd/>
                    </a:ln>
                  </pic:spPr>
                </pic:pic>
              </a:graphicData>
            </a:graphic>
          </wp:inline>
        </w:drawing>
      </w:r>
    </w:p>
    <w:p w:rsidR="00DE1433" w:rsidRPr="00601132" w:rsidRDefault="00DE1433" w:rsidP="00601132">
      <w:pPr>
        <w:spacing w:before="100" w:after="0" w:line="240" w:lineRule="auto"/>
        <w:jc w:val="both"/>
        <w:rPr>
          <w:i/>
          <w:sz w:val="22"/>
        </w:rPr>
      </w:pPr>
      <w:r w:rsidRPr="00601132">
        <w:rPr>
          <w:i/>
          <w:sz w:val="22"/>
        </w:rPr>
        <w:t xml:space="preserve">Источник: Животноводство в Узбекистане: текущее состояние, проблемы и перспективы развития. Ташкент, 2009. </w:t>
      </w:r>
    </w:p>
    <w:p w:rsidR="00DE1433" w:rsidRPr="00601132" w:rsidRDefault="00DE1433" w:rsidP="00601132">
      <w:pPr>
        <w:spacing w:before="100" w:after="0" w:line="240" w:lineRule="auto"/>
        <w:jc w:val="both"/>
        <w:rPr>
          <w:sz w:val="22"/>
        </w:rPr>
      </w:pPr>
      <w:r w:rsidRPr="00601132">
        <w:rPr>
          <w:sz w:val="22"/>
        </w:rPr>
        <w:t xml:space="preserve">Распределение посевных площадей по регионам, а также объемы посевных земель на одного сельского жителя представлены в </w:t>
      </w:r>
      <w:r w:rsidRPr="00601132">
        <w:rPr>
          <w:sz w:val="22"/>
          <w:highlight w:val="yellow"/>
        </w:rPr>
        <w:t>Таблице 1</w:t>
      </w:r>
      <w:r w:rsidRPr="00601132">
        <w:rPr>
          <w:sz w:val="22"/>
        </w:rPr>
        <w:t xml:space="preserve">. Можно было бы предположить, что чем больше посевных площадей на одного сельского жителя, тем должен быть выше уровень жизни в регионе, прежде всего сельских жителей. Однако это не так. </w:t>
      </w:r>
      <w:r w:rsidRPr="00601132">
        <w:rPr>
          <w:sz w:val="22"/>
          <w:highlight w:val="yellow"/>
        </w:rPr>
        <w:t>Таблица 1</w:t>
      </w:r>
      <w:r w:rsidRPr="00601132">
        <w:rPr>
          <w:sz w:val="22"/>
        </w:rPr>
        <w:t xml:space="preserve"> и </w:t>
      </w:r>
      <w:r w:rsidRPr="00601132">
        <w:rPr>
          <w:sz w:val="22"/>
          <w:highlight w:val="yellow"/>
        </w:rPr>
        <w:t>Рисунок 2</w:t>
      </w:r>
      <w:r w:rsidRPr="00601132">
        <w:rPr>
          <w:sz w:val="22"/>
        </w:rPr>
        <w:t xml:space="preserve"> демонстрируют нам, что между этими показателями нет прямой зависимости. Больше всего посевных земель на одного сельского жителя приходится на менее экономически развитые регионы и на регионы с низкими показателями уровня жизни сельских жителей. </w:t>
      </w:r>
    </w:p>
    <w:p w:rsidR="00DE1433" w:rsidRPr="00601132" w:rsidRDefault="00DE1433" w:rsidP="00601132">
      <w:pPr>
        <w:spacing w:before="100" w:after="0" w:line="240" w:lineRule="auto"/>
        <w:jc w:val="both"/>
        <w:rPr>
          <w:b/>
          <w:sz w:val="22"/>
        </w:rPr>
      </w:pPr>
      <w:r w:rsidRPr="00601132">
        <w:rPr>
          <w:b/>
          <w:sz w:val="22"/>
        </w:rPr>
        <w:t>Таблица 1. Посевные площади сельскохозяйственных культур, численность сельского населения за 2004-2008 гг. – средние значения.</w:t>
      </w:r>
    </w:p>
    <w:tbl>
      <w:tblPr>
        <w:tblW w:w="9364" w:type="dxa"/>
        <w:tblInd w:w="100" w:type="dxa"/>
        <w:tblLook w:val="04A0"/>
      </w:tblPr>
      <w:tblGrid>
        <w:gridCol w:w="3269"/>
        <w:gridCol w:w="2157"/>
        <w:gridCol w:w="1953"/>
        <w:gridCol w:w="1985"/>
      </w:tblGrid>
      <w:tr w:rsidR="00DE1433" w:rsidRPr="00601132" w:rsidTr="006A5551">
        <w:trPr>
          <w:trHeight w:val="841"/>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 </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Посевные площади сельскохозяйственных культур, всего тыс. га.</w:t>
            </w:r>
          </w:p>
        </w:tc>
        <w:tc>
          <w:tcPr>
            <w:tcW w:w="1953" w:type="dxa"/>
            <w:tcBorders>
              <w:top w:val="single" w:sz="4" w:space="0" w:color="auto"/>
              <w:left w:val="nil"/>
              <w:bottom w:val="single" w:sz="4" w:space="0" w:color="auto"/>
              <w:right w:val="single" w:sz="4" w:space="0" w:color="auto"/>
            </w:tcBorders>
            <w:shd w:val="clear" w:color="auto" w:fill="auto"/>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Численность сельского населения, тыс. чел.</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Посевные площади на 1 сельского жителя, га</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Андижанская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230,94</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1676,80</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0,14</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Бухарская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240,48</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1076,02</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0,22</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Джизакская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383,54</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738,96</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0,52</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Кашкадарьинская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467,34</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1823,50</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0,26</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lastRenderedPageBreak/>
              <w:t>Навоийская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102,74</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492,04</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0,21</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Наманганская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221,46</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1321,66</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0,17</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Республика Каракалпакстан</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240,98</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809,76</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0,30</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Самаркандская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376,30</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2169,18</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0,17</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Сурхандарьинская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273,28</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1555,84</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0,18</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Сырдарьинская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238,54</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466,88</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0,51</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Ташкентская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343,12</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1499,90</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0,23</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Ферганская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289,40</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2072,00</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0,14</w:t>
            </w:r>
          </w:p>
        </w:tc>
      </w:tr>
      <w:tr w:rsidR="00DE1433" w:rsidRPr="00601132" w:rsidTr="006A5551">
        <w:trPr>
          <w:trHeight w:val="30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Хорезмская область</w:t>
            </w:r>
          </w:p>
        </w:tc>
        <w:tc>
          <w:tcPr>
            <w:tcW w:w="2157"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222,00</w:t>
            </w:r>
          </w:p>
        </w:tc>
        <w:tc>
          <w:tcPr>
            <w:tcW w:w="1953"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sz w:val="20"/>
                <w:szCs w:val="20"/>
              </w:rPr>
            </w:pPr>
            <w:r w:rsidRPr="00601132">
              <w:rPr>
                <w:sz w:val="20"/>
                <w:szCs w:val="20"/>
              </w:rPr>
              <w:t>1132,72</w:t>
            </w:r>
          </w:p>
        </w:tc>
        <w:tc>
          <w:tcPr>
            <w:tcW w:w="1985" w:type="dxa"/>
            <w:tcBorders>
              <w:top w:val="nil"/>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0,20</w:t>
            </w:r>
          </w:p>
        </w:tc>
      </w:tr>
    </w:tbl>
    <w:p w:rsidR="00DE1433" w:rsidRPr="00601132" w:rsidRDefault="00DE1433" w:rsidP="00601132">
      <w:pPr>
        <w:spacing w:before="100" w:after="0" w:line="240" w:lineRule="auto"/>
        <w:jc w:val="both"/>
        <w:rPr>
          <w:sz w:val="22"/>
        </w:rPr>
      </w:pPr>
      <w:r w:rsidRPr="00601132">
        <w:rPr>
          <w:b/>
          <w:sz w:val="22"/>
        </w:rPr>
        <w:t xml:space="preserve">Рисунок 2. </w:t>
      </w:r>
      <w:r w:rsidRPr="00601132">
        <w:rPr>
          <w:b/>
          <w:color w:val="000000"/>
          <w:sz w:val="22"/>
        </w:rPr>
        <w:t>Посевные площади на 1 сельского жителя, га - среднее значение за 2004-2008 гг.</w:t>
      </w:r>
    </w:p>
    <w:p w:rsidR="00DE1433" w:rsidRPr="00601132" w:rsidRDefault="00DE1433" w:rsidP="00601132">
      <w:pPr>
        <w:spacing w:before="100" w:after="0" w:line="240" w:lineRule="auto"/>
        <w:jc w:val="center"/>
        <w:rPr>
          <w:sz w:val="22"/>
        </w:rPr>
      </w:pPr>
      <w:r w:rsidRPr="00601132">
        <w:rPr>
          <w:noProof/>
          <w:sz w:val="22"/>
          <w:lang w:eastAsia="ru-RU"/>
        </w:rPr>
        <w:drawing>
          <wp:inline distT="0" distB="0" distL="0" distR="0">
            <wp:extent cx="4572000" cy="2914651"/>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1433" w:rsidRPr="00601132" w:rsidRDefault="00DE1433" w:rsidP="00601132">
      <w:pPr>
        <w:spacing w:before="100" w:after="0" w:line="240" w:lineRule="auto"/>
        <w:jc w:val="both"/>
        <w:rPr>
          <w:sz w:val="22"/>
        </w:rPr>
      </w:pPr>
      <w:r w:rsidRPr="00601132">
        <w:rPr>
          <w:sz w:val="22"/>
        </w:rPr>
        <w:t xml:space="preserve">Эти обстоятельства иллюстрирует нам тот факт, что экономическое благополучие зависит не столько от наличия и объемов ресурсов, сколько от их качества и эффективного использования. Производительность же обрабатываемой земли как ресурса для сельского хозяйства – в ее </w:t>
      </w:r>
      <w:r w:rsidRPr="00601132">
        <w:rPr>
          <w:b/>
          <w:sz w:val="22"/>
        </w:rPr>
        <w:t>плодородии</w:t>
      </w:r>
      <w:r w:rsidRPr="00601132">
        <w:rPr>
          <w:sz w:val="22"/>
        </w:rPr>
        <w:t>. Плодородие земли отражается в урожайности сельскохозяйственных культур.</w:t>
      </w:r>
    </w:p>
    <w:p w:rsidR="00DE1433" w:rsidRPr="00601132" w:rsidRDefault="00DE1433" w:rsidP="00601132">
      <w:pPr>
        <w:spacing w:before="100" w:after="0" w:line="240" w:lineRule="auto"/>
        <w:jc w:val="both"/>
        <w:rPr>
          <w:sz w:val="22"/>
        </w:rPr>
      </w:pPr>
      <w:r w:rsidRPr="00601132">
        <w:rPr>
          <w:sz w:val="22"/>
        </w:rPr>
        <w:t xml:space="preserve">Рассмотрим урожайность основных сельскохозяйственных культур в разрезе регионов – см. </w:t>
      </w:r>
      <w:r w:rsidRPr="00601132">
        <w:rPr>
          <w:sz w:val="22"/>
          <w:highlight w:val="yellow"/>
        </w:rPr>
        <w:t>Таблицу 2</w:t>
      </w:r>
      <w:r w:rsidRPr="00601132">
        <w:rPr>
          <w:sz w:val="22"/>
        </w:rPr>
        <w:t xml:space="preserve"> и </w:t>
      </w:r>
      <w:r w:rsidRPr="00601132">
        <w:rPr>
          <w:sz w:val="22"/>
          <w:highlight w:val="yellow"/>
        </w:rPr>
        <w:t>Рисунок 3</w:t>
      </w:r>
      <w:r w:rsidRPr="00601132">
        <w:rPr>
          <w:sz w:val="22"/>
        </w:rPr>
        <w:t xml:space="preserve">. Если проанализировать эти показатели по группам регионов, то мы увидим четкую картину: в регионах с более высокими показателями уровня жизни как населения в целом, так и сельского населения урожайность выше. </w:t>
      </w:r>
    </w:p>
    <w:p w:rsidR="00DE1433" w:rsidRPr="00601132" w:rsidRDefault="00DE1433" w:rsidP="00601132">
      <w:pPr>
        <w:spacing w:before="100" w:after="0" w:line="240" w:lineRule="auto"/>
        <w:jc w:val="both"/>
        <w:rPr>
          <w:sz w:val="22"/>
        </w:rPr>
      </w:pPr>
      <w:r w:rsidRPr="00601132">
        <w:rPr>
          <w:sz w:val="22"/>
        </w:rPr>
        <w:t xml:space="preserve">Таким образом, </w:t>
      </w:r>
      <w:r w:rsidRPr="00601132">
        <w:rPr>
          <w:b/>
          <w:i/>
          <w:sz w:val="22"/>
        </w:rPr>
        <w:t>одним из важных факторов уровня жизни населения на уровне регионов Узбекистана является урожайность основных сельскохозяйственных культур, которая отражает как плодородие почв, так и эффективность ведения хозяйствования со стороны агропроизводителей</w:t>
      </w:r>
      <w:r w:rsidRPr="00601132">
        <w:rPr>
          <w:sz w:val="22"/>
        </w:rPr>
        <w:t>.</w:t>
      </w:r>
    </w:p>
    <w:p w:rsidR="00DE1433" w:rsidRPr="00601132" w:rsidRDefault="00DE1433" w:rsidP="00601132">
      <w:pPr>
        <w:spacing w:before="100" w:after="0" w:line="240" w:lineRule="auto"/>
        <w:jc w:val="both"/>
        <w:rPr>
          <w:b/>
          <w:sz w:val="22"/>
        </w:rPr>
      </w:pPr>
      <w:r w:rsidRPr="00601132">
        <w:rPr>
          <w:b/>
          <w:sz w:val="22"/>
        </w:rPr>
        <w:t>Таблица 2. Урожайность основных сельскохозяйственных культур за 2004-2008 гг. – средние значения, ц/га.</w:t>
      </w:r>
    </w:p>
    <w:tbl>
      <w:tblPr>
        <w:tblW w:w="9506" w:type="dxa"/>
        <w:tblInd w:w="100" w:type="dxa"/>
        <w:tblLook w:val="04A0"/>
      </w:tblPr>
      <w:tblGrid>
        <w:gridCol w:w="2418"/>
        <w:gridCol w:w="1306"/>
        <w:gridCol w:w="1455"/>
        <w:gridCol w:w="1096"/>
        <w:gridCol w:w="962"/>
        <w:gridCol w:w="1135"/>
        <w:gridCol w:w="1134"/>
      </w:tblGrid>
      <w:tr w:rsidR="00DE1433" w:rsidRPr="00601132" w:rsidTr="006A5551">
        <w:trPr>
          <w:trHeight w:val="841"/>
        </w:trPr>
        <w:tc>
          <w:tcPr>
            <w:tcW w:w="2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Хлопчатник</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Зерновые, в весе после доработки, всего</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Пшеница</w:t>
            </w:r>
          </w:p>
        </w:tc>
        <w:tc>
          <w:tcPr>
            <w:tcW w:w="962" w:type="dxa"/>
            <w:tcBorders>
              <w:top w:val="single" w:sz="4" w:space="0" w:color="auto"/>
              <w:left w:val="nil"/>
              <w:bottom w:val="single" w:sz="4" w:space="0" w:color="auto"/>
              <w:right w:val="single" w:sz="4" w:space="0" w:color="auto"/>
            </w:tcBorders>
            <w:vAlign w:val="center"/>
          </w:tcPr>
          <w:p w:rsidR="00DE1433" w:rsidRPr="00601132" w:rsidRDefault="00DE1433" w:rsidP="00601132">
            <w:pPr>
              <w:spacing w:after="0" w:line="240" w:lineRule="auto"/>
              <w:jc w:val="center"/>
              <w:rPr>
                <w:color w:val="000000"/>
                <w:sz w:val="20"/>
                <w:szCs w:val="20"/>
              </w:rPr>
            </w:pPr>
            <w:r w:rsidRPr="00601132">
              <w:rPr>
                <w:color w:val="000000"/>
                <w:sz w:val="20"/>
                <w:szCs w:val="20"/>
              </w:rPr>
              <w:t>Овощи</w:t>
            </w:r>
          </w:p>
        </w:tc>
        <w:tc>
          <w:tcPr>
            <w:tcW w:w="1135" w:type="dxa"/>
            <w:tcBorders>
              <w:top w:val="single" w:sz="4" w:space="0" w:color="auto"/>
              <w:left w:val="nil"/>
              <w:bottom w:val="single" w:sz="4" w:space="0" w:color="auto"/>
              <w:right w:val="single" w:sz="4" w:space="0" w:color="auto"/>
            </w:tcBorders>
            <w:vAlign w:val="center"/>
          </w:tcPr>
          <w:p w:rsidR="00DE1433" w:rsidRPr="00601132" w:rsidRDefault="00DE1433" w:rsidP="00601132">
            <w:pPr>
              <w:spacing w:after="0" w:line="240" w:lineRule="auto"/>
              <w:jc w:val="center"/>
              <w:rPr>
                <w:color w:val="000000"/>
                <w:sz w:val="20"/>
                <w:szCs w:val="20"/>
              </w:rPr>
            </w:pPr>
            <w:r w:rsidRPr="00601132">
              <w:rPr>
                <w:color w:val="000000"/>
                <w:sz w:val="20"/>
                <w:szCs w:val="20"/>
              </w:rPr>
              <w:t>Картофель</w:t>
            </w:r>
          </w:p>
        </w:tc>
        <w:tc>
          <w:tcPr>
            <w:tcW w:w="1134" w:type="dxa"/>
            <w:tcBorders>
              <w:top w:val="single" w:sz="4" w:space="0" w:color="auto"/>
              <w:left w:val="nil"/>
              <w:bottom w:val="single" w:sz="4" w:space="0" w:color="auto"/>
              <w:right w:val="single" w:sz="4" w:space="0" w:color="auto"/>
            </w:tcBorders>
            <w:vAlign w:val="center"/>
          </w:tcPr>
          <w:p w:rsidR="00DE1433" w:rsidRPr="00601132" w:rsidRDefault="00DE1433" w:rsidP="00601132">
            <w:pPr>
              <w:spacing w:after="0" w:line="240" w:lineRule="auto"/>
              <w:jc w:val="center"/>
              <w:rPr>
                <w:color w:val="000000"/>
                <w:sz w:val="20"/>
                <w:szCs w:val="20"/>
              </w:rPr>
            </w:pPr>
            <w:r w:rsidRPr="00601132">
              <w:rPr>
                <w:color w:val="000000"/>
                <w:sz w:val="20"/>
                <w:szCs w:val="20"/>
              </w:rPr>
              <w:t>Плоды и ягоды</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Андижанская область</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27,9</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59,7</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58,8</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411,9</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235,4</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109,5</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Бухарская область</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29,5</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61,8</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57,8</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309,0</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215,8</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112,3</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Джизакская область</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23,1</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23,5</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26,0</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157,3</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160,4</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48,0</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Кашкадарьинская обл.</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25,8</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34,9</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36,7</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172,9</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143,9</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50,9</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Навоийская область</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27,1</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46,2</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46,0</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337,5</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251,7</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109,7</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lastRenderedPageBreak/>
              <w:t>Наманганская область</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24,6</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49,2</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48,4</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282,6</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199,4</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46,6</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Респ. Каракалпакстан</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18,9</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28,0</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29,9</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122,1</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72,8</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45,4</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Самаркандская область</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24,7</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41,5</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43,7</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318,9</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262,1</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75,4</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Сурхандарьинская обл.</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27,3</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47,6</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47,6</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329,5</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157,7</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65,9</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Сырдарьинская область</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20,4</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36,8</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36,6</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292,6</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150,5</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35,8</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Ташкентская область</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23,8</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37,2</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36,6</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292,8</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251,5</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57,4</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Ферганская область</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24,6</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52,3</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52,4</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278,4</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192,7</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58,0</w:t>
            </w:r>
          </w:p>
        </w:tc>
      </w:tr>
      <w:tr w:rsidR="00DE1433" w:rsidRPr="00601132" w:rsidTr="006A5551">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Хорезмская область</w:t>
            </w:r>
          </w:p>
        </w:tc>
        <w:tc>
          <w:tcPr>
            <w:tcW w:w="130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25,1</w:t>
            </w:r>
          </w:p>
        </w:tc>
        <w:tc>
          <w:tcPr>
            <w:tcW w:w="1455"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45,0</w:t>
            </w:r>
          </w:p>
        </w:tc>
        <w:tc>
          <w:tcPr>
            <w:tcW w:w="1096"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44,8</w:t>
            </w:r>
          </w:p>
        </w:tc>
        <w:tc>
          <w:tcPr>
            <w:tcW w:w="962"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244,4</w:t>
            </w:r>
          </w:p>
        </w:tc>
        <w:tc>
          <w:tcPr>
            <w:tcW w:w="1135"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144,1</w:t>
            </w:r>
          </w:p>
        </w:tc>
        <w:tc>
          <w:tcPr>
            <w:tcW w:w="1134" w:type="dxa"/>
            <w:tcBorders>
              <w:top w:val="nil"/>
              <w:left w:val="nil"/>
              <w:bottom w:val="single" w:sz="4" w:space="0" w:color="auto"/>
              <w:right w:val="single" w:sz="4" w:space="0" w:color="auto"/>
            </w:tcBorders>
            <w:vAlign w:val="bottom"/>
          </w:tcPr>
          <w:p w:rsidR="00DE1433" w:rsidRPr="00601132" w:rsidRDefault="00DE1433" w:rsidP="00601132">
            <w:pPr>
              <w:spacing w:after="0" w:line="240" w:lineRule="auto"/>
              <w:jc w:val="center"/>
              <w:rPr>
                <w:color w:val="000000"/>
                <w:sz w:val="20"/>
                <w:szCs w:val="20"/>
              </w:rPr>
            </w:pPr>
            <w:r w:rsidRPr="00601132">
              <w:rPr>
                <w:color w:val="000000"/>
                <w:sz w:val="20"/>
                <w:szCs w:val="20"/>
              </w:rPr>
              <w:t>101,5</w:t>
            </w:r>
          </w:p>
        </w:tc>
      </w:tr>
    </w:tbl>
    <w:p w:rsidR="00DE1433" w:rsidRPr="00601132" w:rsidRDefault="00DE1433" w:rsidP="00601132">
      <w:pPr>
        <w:spacing w:before="100" w:after="0" w:line="240" w:lineRule="auto"/>
        <w:jc w:val="both"/>
        <w:rPr>
          <w:b/>
          <w:sz w:val="22"/>
        </w:rPr>
      </w:pPr>
      <w:r w:rsidRPr="00601132">
        <w:rPr>
          <w:b/>
          <w:sz w:val="22"/>
        </w:rPr>
        <w:t xml:space="preserve">Рисунок </w:t>
      </w:r>
      <w:r w:rsidR="00601132" w:rsidRPr="00601132">
        <w:rPr>
          <w:b/>
          <w:sz w:val="22"/>
        </w:rPr>
        <w:t>3</w:t>
      </w:r>
      <w:r w:rsidRPr="00601132">
        <w:rPr>
          <w:b/>
          <w:sz w:val="22"/>
        </w:rPr>
        <w:t>. Урожайность основных сельскохозяйственных культур за 2004-2008 гг. – средние значения, ц/га.</w:t>
      </w:r>
    </w:p>
    <w:p w:rsidR="00DE1433" w:rsidRPr="00601132" w:rsidRDefault="00DE1433" w:rsidP="00601132">
      <w:pPr>
        <w:spacing w:before="100" w:after="0" w:line="240" w:lineRule="auto"/>
        <w:jc w:val="center"/>
        <w:rPr>
          <w:sz w:val="22"/>
        </w:rPr>
      </w:pPr>
      <w:r w:rsidRPr="00601132">
        <w:rPr>
          <w:noProof/>
          <w:sz w:val="22"/>
          <w:lang w:eastAsia="ru-RU"/>
        </w:rPr>
        <w:drawing>
          <wp:inline distT="0" distB="0" distL="0" distR="0">
            <wp:extent cx="4572000" cy="27432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1433" w:rsidRPr="00601132" w:rsidRDefault="00DE1433" w:rsidP="00601132">
      <w:pPr>
        <w:spacing w:before="100" w:after="0" w:line="240" w:lineRule="auto"/>
        <w:jc w:val="both"/>
        <w:rPr>
          <w:sz w:val="22"/>
        </w:rPr>
      </w:pPr>
      <w:r w:rsidRPr="00601132">
        <w:rPr>
          <w:sz w:val="22"/>
        </w:rPr>
        <w:t xml:space="preserve">В сельском хозяйстве важнейшим производственным ресурсом является </w:t>
      </w:r>
      <w:r w:rsidRPr="00601132">
        <w:rPr>
          <w:b/>
          <w:sz w:val="22"/>
        </w:rPr>
        <w:t>скот</w:t>
      </w:r>
      <w:r w:rsidRPr="00601132">
        <w:rPr>
          <w:sz w:val="22"/>
        </w:rPr>
        <w:t xml:space="preserve">, тем более, что на животноводство приходится примерно 45% сельскохозяйственной продукции, произведенной в стране. Главная особенность отрасли в том, что большая часть животноводческой продукции производится в частных подсобных и дехканских хозяйствах, средний размер земельных участков которых составляет </w:t>
      </w:r>
      <w:smartTag w:uri="urn:schemas-microsoft-com:office:smarttags" w:element="metricconverter">
        <w:smartTagPr>
          <w:attr w:name="ProductID" w:val="0,15 га"/>
        </w:smartTagPr>
        <w:r w:rsidRPr="00601132">
          <w:rPr>
            <w:sz w:val="22"/>
          </w:rPr>
          <w:t>0,15 га</w:t>
        </w:r>
      </w:smartTag>
      <w:r w:rsidRPr="00601132">
        <w:rPr>
          <w:sz w:val="22"/>
        </w:rPr>
        <w:t xml:space="preserve">. На долю дехканских хозяйств приходится свыше 90% крупного рогатого скота. </w:t>
      </w:r>
    </w:p>
    <w:p w:rsidR="00DE1433" w:rsidRPr="00601132" w:rsidRDefault="00DE1433" w:rsidP="00601132">
      <w:pPr>
        <w:spacing w:before="100" w:after="0" w:line="240" w:lineRule="auto"/>
        <w:jc w:val="both"/>
        <w:rPr>
          <w:b/>
          <w:sz w:val="22"/>
        </w:rPr>
      </w:pPr>
      <w:r w:rsidRPr="00601132">
        <w:rPr>
          <w:b/>
          <w:sz w:val="22"/>
        </w:rPr>
        <w:t>Таблица 3. Поголовье скота по регионам Узбекистана, среднее значение за 2004-2008 гг.</w:t>
      </w:r>
    </w:p>
    <w:tbl>
      <w:tblPr>
        <w:tblW w:w="9404" w:type="dxa"/>
        <w:tblInd w:w="100" w:type="dxa"/>
        <w:tblLook w:val="04A0"/>
      </w:tblPr>
      <w:tblGrid>
        <w:gridCol w:w="2702"/>
        <w:gridCol w:w="1117"/>
        <w:gridCol w:w="1117"/>
        <w:gridCol w:w="1117"/>
        <w:gridCol w:w="1117"/>
        <w:gridCol w:w="1117"/>
        <w:gridCol w:w="1117"/>
      </w:tblGrid>
      <w:tr w:rsidR="00DE1433" w:rsidRPr="00601132" w:rsidTr="006A5551">
        <w:trPr>
          <w:trHeight w:val="1770"/>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Поголовье крупного рогатого скота, тыс. голов</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Поголовье КРС на 1 сельского жителя</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Поголовье коров, тыс. голов.</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Поголовье коров на 1 сельского жителя</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Поголовье овец и коз, тыс. голов</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E1433" w:rsidRPr="00601132" w:rsidRDefault="00DE1433" w:rsidP="00601132">
            <w:pPr>
              <w:spacing w:after="0" w:line="240" w:lineRule="auto"/>
              <w:jc w:val="center"/>
              <w:rPr>
                <w:color w:val="000000"/>
                <w:sz w:val="20"/>
                <w:szCs w:val="20"/>
              </w:rPr>
            </w:pPr>
            <w:r w:rsidRPr="00601132">
              <w:rPr>
                <w:color w:val="000000"/>
                <w:sz w:val="20"/>
                <w:szCs w:val="20"/>
              </w:rPr>
              <w:t>Поголовье овец и коз на 1 сельского  жителя</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Андижанская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557,7</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0,33</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241,9</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0,14</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653,0</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0,39</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Бухарская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627,6</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0,58</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262,9</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0,24</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1153,5</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1,07</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Джизакская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458,1</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0,62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180,5</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0,24</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1105,6</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1,50</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Кашкадарьинская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751,2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0,41</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312,2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0,17</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2345,5</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1,29</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Навоийская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249,2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0,51</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117,9</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0,24</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1535,4</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3,12</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Наманганская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410,1</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0,31</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155,9</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0,12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528,9</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0,40</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Республика Каракалпакстан</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566,7</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0,70</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205,0</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0,25</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613,5</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0,76</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Самаркандская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1017,8</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0,47</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485,0</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0,22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1306,3</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0,60</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Сурхандарьинская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556,7</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0,36</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251,7</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0,16</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1351,8</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0,87</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Сырдарьинская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213,2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0,46</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86,3</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0,18</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142,2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0,30</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lastRenderedPageBreak/>
              <w:t>Ташкентская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497,2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0,33</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221,6</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0,15</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510,2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0,34</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Ферганская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561,0</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0,27</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233,4</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0,11</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473,9</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0,23</w:t>
            </w:r>
          </w:p>
        </w:tc>
      </w:tr>
      <w:tr w:rsidR="00DE1433" w:rsidRPr="00601132" w:rsidTr="006A5551">
        <w:trPr>
          <w:trHeight w:val="30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rPr>
                <w:color w:val="000000"/>
                <w:sz w:val="20"/>
                <w:szCs w:val="20"/>
              </w:rPr>
            </w:pPr>
            <w:r w:rsidRPr="00601132">
              <w:rPr>
                <w:color w:val="000000"/>
                <w:sz w:val="20"/>
                <w:szCs w:val="20"/>
              </w:rPr>
              <w:t>Хорезмская область</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602,2</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0,53</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237,7</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0,21</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301,7</w:t>
            </w:r>
          </w:p>
        </w:tc>
        <w:tc>
          <w:tcPr>
            <w:tcW w:w="1117" w:type="dxa"/>
            <w:tcBorders>
              <w:top w:val="nil"/>
              <w:left w:val="nil"/>
              <w:bottom w:val="single" w:sz="4" w:space="0" w:color="auto"/>
              <w:right w:val="single" w:sz="4" w:space="0" w:color="auto"/>
            </w:tcBorders>
            <w:shd w:val="clear" w:color="auto" w:fill="auto"/>
            <w:noWrap/>
            <w:vAlign w:val="bottom"/>
            <w:hideMark/>
          </w:tcPr>
          <w:p w:rsidR="00DE1433" w:rsidRPr="00601132" w:rsidRDefault="00DE1433" w:rsidP="00601132">
            <w:pPr>
              <w:spacing w:after="0" w:line="240" w:lineRule="auto"/>
              <w:jc w:val="right"/>
              <w:rPr>
                <w:color w:val="000000"/>
                <w:sz w:val="20"/>
                <w:szCs w:val="20"/>
              </w:rPr>
            </w:pPr>
            <w:r w:rsidRPr="00601132">
              <w:rPr>
                <w:color w:val="000000"/>
                <w:sz w:val="20"/>
                <w:szCs w:val="20"/>
              </w:rPr>
              <w:t>0,27</w:t>
            </w:r>
          </w:p>
        </w:tc>
      </w:tr>
    </w:tbl>
    <w:p w:rsidR="00DE1433" w:rsidRPr="00601132" w:rsidRDefault="00DE1433" w:rsidP="00601132">
      <w:pPr>
        <w:spacing w:before="100" w:after="0" w:line="240" w:lineRule="auto"/>
        <w:jc w:val="both"/>
        <w:rPr>
          <w:sz w:val="22"/>
        </w:rPr>
      </w:pPr>
      <w:r w:rsidRPr="00601132">
        <w:rPr>
          <w:sz w:val="22"/>
        </w:rPr>
        <w:t xml:space="preserve">Можно было бы предположить, что между количеством скота и уровнем жизни населения регионов есть прямая связь. Однако цифры этого не подтверждают – см. </w:t>
      </w:r>
      <w:r w:rsidRPr="00601132">
        <w:rPr>
          <w:sz w:val="22"/>
          <w:highlight w:val="yellow"/>
        </w:rPr>
        <w:t>Таблицу 3</w:t>
      </w:r>
      <w:r w:rsidRPr="00601132">
        <w:rPr>
          <w:sz w:val="22"/>
        </w:rPr>
        <w:t xml:space="preserve"> и </w:t>
      </w:r>
      <w:r w:rsidRPr="00601132">
        <w:rPr>
          <w:sz w:val="22"/>
          <w:highlight w:val="yellow"/>
        </w:rPr>
        <w:t xml:space="preserve">Рисунок </w:t>
      </w:r>
      <w:r w:rsidR="00601132" w:rsidRPr="00601132">
        <w:rPr>
          <w:sz w:val="22"/>
          <w:highlight w:val="yellow"/>
        </w:rPr>
        <w:t>4</w:t>
      </w:r>
      <w:r w:rsidRPr="00601132">
        <w:rPr>
          <w:sz w:val="22"/>
        </w:rPr>
        <w:t xml:space="preserve">. </w:t>
      </w:r>
    </w:p>
    <w:p w:rsidR="00DE1433" w:rsidRPr="00601132" w:rsidRDefault="00DE1433" w:rsidP="00601132">
      <w:pPr>
        <w:spacing w:before="100" w:after="0" w:line="240" w:lineRule="auto"/>
        <w:jc w:val="both"/>
        <w:rPr>
          <w:b/>
          <w:sz w:val="22"/>
        </w:rPr>
      </w:pPr>
      <w:r w:rsidRPr="00601132">
        <w:rPr>
          <w:b/>
          <w:sz w:val="22"/>
        </w:rPr>
        <w:t xml:space="preserve">Рисунок </w:t>
      </w:r>
      <w:r w:rsidR="00601132" w:rsidRPr="00601132">
        <w:rPr>
          <w:b/>
          <w:sz w:val="22"/>
        </w:rPr>
        <w:t>4</w:t>
      </w:r>
      <w:r w:rsidRPr="00601132">
        <w:rPr>
          <w:b/>
          <w:sz w:val="22"/>
        </w:rPr>
        <w:t>.</w:t>
      </w:r>
      <w:r w:rsidR="00601132" w:rsidRPr="00601132">
        <w:rPr>
          <w:b/>
          <w:sz w:val="22"/>
        </w:rPr>
        <w:t xml:space="preserve"> Основные показатели поголовья скота по группам регионов</w:t>
      </w:r>
      <w:r w:rsidR="000C0541" w:rsidRPr="00601132">
        <w:rPr>
          <w:b/>
          <w:sz w:val="22"/>
        </w:rPr>
        <w:t>, средн</w:t>
      </w:r>
      <w:r w:rsidR="000C0541">
        <w:rPr>
          <w:b/>
          <w:sz w:val="22"/>
        </w:rPr>
        <w:t>и</w:t>
      </w:r>
      <w:r w:rsidR="000C0541" w:rsidRPr="00601132">
        <w:rPr>
          <w:b/>
          <w:sz w:val="22"/>
        </w:rPr>
        <w:t>е значени</w:t>
      </w:r>
      <w:r w:rsidR="000C0541">
        <w:rPr>
          <w:b/>
          <w:sz w:val="22"/>
        </w:rPr>
        <w:t>я</w:t>
      </w:r>
      <w:r w:rsidR="000C0541" w:rsidRPr="00601132">
        <w:rPr>
          <w:b/>
          <w:sz w:val="22"/>
        </w:rPr>
        <w:t xml:space="preserve"> за 2004-2008 гг.</w:t>
      </w:r>
    </w:p>
    <w:p w:rsidR="00DE1433" w:rsidRPr="00601132" w:rsidRDefault="00DE1433" w:rsidP="00601132">
      <w:pPr>
        <w:spacing w:before="100" w:after="0" w:line="240" w:lineRule="auto"/>
        <w:jc w:val="center"/>
        <w:rPr>
          <w:sz w:val="22"/>
        </w:rPr>
      </w:pPr>
      <w:r w:rsidRPr="00601132">
        <w:rPr>
          <w:noProof/>
          <w:sz w:val="22"/>
          <w:lang w:eastAsia="ru-RU"/>
        </w:rPr>
        <w:drawing>
          <wp:inline distT="0" distB="0" distL="0" distR="0">
            <wp:extent cx="4572000" cy="2743200"/>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1433" w:rsidRPr="00601132" w:rsidRDefault="00DE1433" w:rsidP="00601132">
      <w:pPr>
        <w:spacing w:before="100" w:after="0" w:line="240" w:lineRule="auto"/>
        <w:jc w:val="both"/>
        <w:rPr>
          <w:sz w:val="22"/>
        </w:rPr>
      </w:pPr>
      <w:r w:rsidRPr="00601132">
        <w:rPr>
          <w:sz w:val="22"/>
        </w:rPr>
        <w:t xml:space="preserve">Как и в ситуации с посевами, материальное благополучие определяется не количеством ресурса, а его качеством и эффективностью использования. Эффективность использования крупного рогатого скота можно определить в частности по удоям молока и количеству произведенного мяса на единицу КРС. По этим показателям регионы с высоким уровнем жизни сельского населения опережают регионы с меньшим уровнем жизни – см. </w:t>
      </w:r>
      <w:r w:rsidRPr="00601132">
        <w:rPr>
          <w:sz w:val="22"/>
          <w:highlight w:val="yellow"/>
        </w:rPr>
        <w:t xml:space="preserve">Рисунок </w:t>
      </w:r>
      <w:r w:rsidR="00601132" w:rsidRPr="00601132">
        <w:rPr>
          <w:sz w:val="22"/>
          <w:highlight w:val="yellow"/>
        </w:rPr>
        <w:t>5</w:t>
      </w:r>
      <w:r w:rsidRPr="00601132">
        <w:rPr>
          <w:sz w:val="22"/>
          <w:highlight w:val="yellow"/>
        </w:rPr>
        <w:t>.</w:t>
      </w:r>
    </w:p>
    <w:p w:rsidR="00DE1433" w:rsidRPr="00601132" w:rsidRDefault="00DE1433" w:rsidP="00601132">
      <w:pPr>
        <w:spacing w:before="100" w:after="0" w:line="240" w:lineRule="auto"/>
        <w:jc w:val="both"/>
        <w:rPr>
          <w:b/>
          <w:sz w:val="22"/>
        </w:rPr>
      </w:pPr>
      <w:r w:rsidRPr="00601132">
        <w:rPr>
          <w:b/>
          <w:sz w:val="22"/>
        </w:rPr>
        <w:t xml:space="preserve">Рисунок </w:t>
      </w:r>
      <w:r w:rsidR="00601132" w:rsidRPr="00601132">
        <w:rPr>
          <w:b/>
          <w:sz w:val="22"/>
        </w:rPr>
        <w:t>5</w:t>
      </w:r>
      <w:r w:rsidRPr="00601132">
        <w:rPr>
          <w:b/>
          <w:sz w:val="22"/>
        </w:rPr>
        <w:t>.</w:t>
      </w:r>
      <w:r w:rsidR="00601132" w:rsidRPr="00601132">
        <w:rPr>
          <w:b/>
          <w:sz w:val="22"/>
        </w:rPr>
        <w:t xml:space="preserve"> Основные показатели продуктивности животноводства по группам регионов</w:t>
      </w:r>
      <w:r w:rsidR="000C0541" w:rsidRPr="00601132">
        <w:rPr>
          <w:b/>
          <w:sz w:val="22"/>
        </w:rPr>
        <w:t>, средн</w:t>
      </w:r>
      <w:r w:rsidR="000C0541">
        <w:rPr>
          <w:b/>
          <w:sz w:val="22"/>
        </w:rPr>
        <w:t>и</w:t>
      </w:r>
      <w:r w:rsidR="000C0541" w:rsidRPr="00601132">
        <w:rPr>
          <w:b/>
          <w:sz w:val="22"/>
        </w:rPr>
        <w:t>е значени</w:t>
      </w:r>
      <w:r w:rsidR="000C0541">
        <w:rPr>
          <w:b/>
          <w:sz w:val="22"/>
        </w:rPr>
        <w:t>я</w:t>
      </w:r>
      <w:r w:rsidR="000C0541" w:rsidRPr="00601132">
        <w:rPr>
          <w:b/>
          <w:sz w:val="22"/>
        </w:rPr>
        <w:t xml:space="preserve"> за 2004-2008 гг.</w:t>
      </w:r>
    </w:p>
    <w:p w:rsidR="00DE1433" w:rsidRPr="00601132" w:rsidRDefault="00DE1433" w:rsidP="00601132">
      <w:pPr>
        <w:spacing w:before="100" w:after="0" w:line="240" w:lineRule="auto"/>
        <w:jc w:val="center"/>
        <w:rPr>
          <w:sz w:val="22"/>
        </w:rPr>
      </w:pPr>
      <w:r w:rsidRPr="00601132">
        <w:rPr>
          <w:noProof/>
          <w:sz w:val="22"/>
          <w:lang w:eastAsia="ru-RU"/>
        </w:rPr>
        <w:drawing>
          <wp:inline distT="0" distB="0" distL="0" distR="0">
            <wp:extent cx="4572000" cy="2743200"/>
            <wp:effectExtent l="19050" t="0" r="19050"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1433" w:rsidRPr="00601132" w:rsidRDefault="00DE1433" w:rsidP="00601132">
      <w:pPr>
        <w:spacing w:before="100" w:after="0" w:line="240" w:lineRule="auto"/>
        <w:jc w:val="both"/>
        <w:rPr>
          <w:sz w:val="22"/>
        </w:rPr>
      </w:pPr>
      <w:r w:rsidRPr="00601132">
        <w:rPr>
          <w:sz w:val="22"/>
        </w:rPr>
        <w:t xml:space="preserve">Таким образом, можно сделать вывод о влиянии на материальное благополучие населения регионов продуктивности крупного рогатого скота: </w:t>
      </w:r>
      <w:r w:rsidRPr="00601132">
        <w:rPr>
          <w:b/>
          <w:i/>
          <w:sz w:val="22"/>
        </w:rPr>
        <w:t>чем лучше качество скота и выше его производительность, тем выше уровень жизни</w:t>
      </w:r>
      <w:r w:rsidRPr="00601132">
        <w:rPr>
          <w:sz w:val="22"/>
        </w:rPr>
        <w:t>. При этом обладание большим количеством скота не гарантирует более высокий уровень жизни.</w:t>
      </w:r>
    </w:p>
    <w:p w:rsidR="00DE1433" w:rsidRPr="00601132" w:rsidRDefault="00DE1433" w:rsidP="00601132">
      <w:pPr>
        <w:spacing w:before="100" w:after="0" w:line="240" w:lineRule="auto"/>
        <w:jc w:val="both"/>
        <w:rPr>
          <w:sz w:val="22"/>
        </w:rPr>
      </w:pPr>
      <w:r w:rsidRPr="00601132">
        <w:rPr>
          <w:sz w:val="22"/>
        </w:rPr>
        <w:lastRenderedPageBreak/>
        <w:t>Данные выводы подтверждаются результатами опроса представителей фермерских и дехканских хозяйств, проведенного в рамках проекта ПРООН в сентябре 2007 года в 8 регионах Узбекистана</w:t>
      </w:r>
      <w:r w:rsidRPr="00601132">
        <w:rPr>
          <w:rStyle w:val="a9"/>
          <w:sz w:val="22"/>
        </w:rPr>
        <w:footnoteReference w:id="13"/>
      </w:r>
      <w:r w:rsidRPr="00601132">
        <w:rPr>
          <w:sz w:val="22"/>
        </w:rPr>
        <w:t>. Было выявлено, что наибольший социальный эффект животноводство оказало на семьи частных подсобных и дехканских хозяйств, где содержится основная часть крупного рогатого скота. Если разница в размерах стада скота у средних представителей групп с низкими и высокими доходами не очень существенна, то по показателям, характеризующим качество стада, различия весьма заметны. Так размер среднего стада КРС семей с высокими подушевыми доходами превышает размер стада семей с низкими доходами в 1,4 раза, а стоимость этого стада – в 2 раза, стоимость продукции от КРС – в 2,8 раз! Удои молока с одной коровы в семьях с высокими доходами в 1,2 раза выше. Иными словами, благосостояние дехканских семей зависит не столько от размера стада, сколько от качества скота и ухода за ним.</w:t>
      </w:r>
    </w:p>
    <w:p w:rsidR="00DE1433" w:rsidRPr="00601132" w:rsidRDefault="00DE1433" w:rsidP="00601132">
      <w:pPr>
        <w:spacing w:before="100" w:after="0" w:line="240" w:lineRule="auto"/>
        <w:jc w:val="both"/>
        <w:rPr>
          <w:sz w:val="22"/>
        </w:rPr>
      </w:pPr>
      <w:r w:rsidRPr="00601132">
        <w:rPr>
          <w:sz w:val="22"/>
        </w:rPr>
        <w:t xml:space="preserve">Важно также отметить, что животноводство в сельской местности выполняет своеобразную функцию накопления и приумножения семейных сбережений. В Узбекистане сегодня население пока еще не имеет широкого доступа к услугам по инвестированию сбережений в выгодные банковские вклады и ценные бумаги. Это утверждение тем более справедливо для сельских жителей, лишенных широкого доступа к финансовой инфраструктуре. Для них покупка и выращивание скота – один из способов инвестирования личных средств. </w:t>
      </w:r>
    </w:p>
    <w:p w:rsidR="00DE1433" w:rsidRPr="00601132" w:rsidRDefault="00DE1433" w:rsidP="00601132">
      <w:pPr>
        <w:spacing w:before="100" w:after="0" w:line="240" w:lineRule="auto"/>
        <w:jc w:val="both"/>
        <w:rPr>
          <w:sz w:val="22"/>
        </w:rPr>
      </w:pPr>
      <w:r w:rsidRPr="00601132">
        <w:rPr>
          <w:sz w:val="22"/>
        </w:rPr>
        <w:t xml:space="preserve">Конечно же уровень жизни сельского населения не может не зависеть от количества и производительности </w:t>
      </w:r>
      <w:r w:rsidRPr="00601132">
        <w:rPr>
          <w:b/>
          <w:sz w:val="22"/>
        </w:rPr>
        <w:t>трудовых ресурсов</w:t>
      </w:r>
      <w:r w:rsidRPr="00601132">
        <w:rPr>
          <w:sz w:val="22"/>
        </w:rPr>
        <w:t xml:space="preserve">. В 2008 г. в аграрном секторе было занято около 3 млн. чел., что составляет 26,2% от экономически активного населения страны. Из </w:t>
      </w:r>
      <w:r w:rsidRPr="00601132">
        <w:rPr>
          <w:sz w:val="22"/>
          <w:highlight w:val="yellow"/>
        </w:rPr>
        <w:t>Таблицы 1. Раздела 2.2</w:t>
      </w:r>
      <w:r w:rsidRPr="00601132">
        <w:rPr>
          <w:sz w:val="22"/>
        </w:rPr>
        <w:t xml:space="preserve"> видно, что в сельском хозяйстве задействована значительная доля занятых во всех регионах страны, кроме Ташкента. В </w:t>
      </w:r>
      <w:r w:rsidRPr="00601132">
        <w:rPr>
          <w:sz w:val="22"/>
          <w:highlight w:val="yellow"/>
        </w:rPr>
        <w:t>Разделе 2.1</w:t>
      </w:r>
      <w:r w:rsidRPr="00601132">
        <w:rPr>
          <w:sz w:val="22"/>
        </w:rPr>
        <w:t xml:space="preserve"> было показано, что регионах с высоким уровнем ЭИЧР производительность в сельском хозяйстве выше, чем в регионах со средним и низким уровнем ЭИЧР (см. </w:t>
      </w:r>
      <w:r w:rsidRPr="00601132">
        <w:rPr>
          <w:sz w:val="22"/>
          <w:highlight w:val="yellow"/>
        </w:rPr>
        <w:t xml:space="preserve">Рисунок </w:t>
      </w:r>
      <w:r w:rsidR="00601132" w:rsidRPr="00601132">
        <w:rPr>
          <w:sz w:val="22"/>
          <w:highlight w:val="yellow"/>
        </w:rPr>
        <w:t>5</w:t>
      </w:r>
      <w:r w:rsidRPr="00601132">
        <w:rPr>
          <w:sz w:val="22"/>
        </w:rPr>
        <w:t xml:space="preserve">). В </w:t>
      </w:r>
      <w:r w:rsidRPr="00601132">
        <w:rPr>
          <w:sz w:val="22"/>
          <w:highlight w:val="yellow"/>
        </w:rPr>
        <w:t>Разделе 2.2.</w:t>
      </w:r>
      <w:r w:rsidRPr="00601132">
        <w:rPr>
          <w:sz w:val="22"/>
        </w:rPr>
        <w:t xml:space="preserve"> мы проанализировали отраслевую структуру сельскохозяйственной занятости в разрезе регионов. Анализ показал, что наилучшее влияние на уровень жизни оказывает специализация на производстве культур, свободных от государственного заказа.</w:t>
      </w:r>
    </w:p>
    <w:p w:rsidR="00601132" w:rsidRPr="00601132" w:rsidRDefault="00601132" w:rsidP="001B405B">
      <w:pPr>
        <w:spacing w:before="100" w:after="0" w:line="240" w:lineRule="auto"/>
        <w:jc w:val="center"/>
        <w:rPr>
          <w:i/>
          <w:sz w:val="22"/>
          <w:highlight w:val="lightGray"/>
        </w:rPr>
      </w:pPr>
    </w:p>
    <w:p w:rsidR="00E42FF0" w:rsidRDefault="00E42FF0" w:rsidP="00601132">
      <w:pPr>
        <w:spacing w:before="100" w:after="0" w:line="240" w:lineRule="auto"/>
        <w:jc w:val="both"/>
        <w:rPr>
          <w:sz w:val="22"/>
        </w:rPr>
        <w:sectPr w:rsidR="00E42FF0" w:rsidSect="00D12453">
          <w:pgSz w:w="11906" w:h="16838"/>
          <w:pgMar w:top="1134" w:right="850" w:bottom="1134" w:left="1701" w:header="708" w:footer="708" w:gutter="0"/>
          <w:cols w:space="708"/>
          <w:docGrid w:linePitch="360"/>
        </w:sectPr>
      </w:pPr>
    </w:p>
    <w:p w:rsidR="00632559" w:rsidRPr="004A68A0" w:rsidRDefault="00632559" w:rsidP="00632559">
      <w:pPr>
        <w:jc w:val="center"/>
        <w:rPr>
          <w:b/>
          <w:sz w:val="28"/>
          <w:szCs w:val="28"/>
        </w:rPr>
      </w:pPr>
      <w:r w:rsidRPr="004A68A0">
        <w:rPr>
          <w:b/>
          <w:sz w:val="28"/>
          <w:szCs w:val="28"/>
        </w:rPr>
        <w:lastRenderedPageBreak/>
        <w:t xml:space="preserve">Приложение </w:t>
      </w:r>
      <w:r>
        <w:rPr>
          <w:b/>
          <w:sz w:val="28"/>
          <w:szCs w:val="28"/>
        </w:rPr>
        <w:t>11</w:t>
      </w:r>
      <w:r w:rsidRPr="004A68A0">
        <w:rPr>
          <w:b/>
          <w:sz w:val="28"/>
          <w:szCs w:val="28"/>
        </w:rPr>
        <w:t xml:space="preserve">. Статистические материалы, используемые для </w:t>
      </w:r>
      <w:r>
        <w:rPr>
          <w:b/>
          <w:sz w:val="28"/>
          <w:szCs w:val="28"/>
        </w:rPr>
        <w:t>анализа во 2 главе</w:t>
      </w:r>
    </w:p>
    <w:p w:rsidR="00632559" w:rsidRPr="00632559" w:rsidRDefault="00632559" w:rsidP="00632559">
      <w:pPr>
        <w:spacing w:after="0" w:line="240" w:lineRule="auto"/>
        <w:rPr>
          <w:b/>
        </w:rPr>
      </w:pPr>
      <w:r w:rsidRPr="00632559">
        <w:rPr>
          <w:b/>
        </w:rPr>
        <w:t xml:space="preserve">Таблица 1. Среднегодовая численность постоянного населения (тыс.чел.) </w:t>
      </w:r>
    </w:p>
    <w:tbl>
      <w:tblPr>
        <w:tblW w:w="14245" w:type="dxa"/>
        <w:jc w:val="center"/>
        <w:tblInd w:w="88" w:type="dxa"/>
        <w:tblLook w:val="0000"/>
      </w:tblPr>
      <w:tblGrid>
        <w:gridCol w:w="2320"/>
        <w:gridCol w:w="795"/>
        <w:gridCol w:w="795"/>
        <w:gridCol w:w="795"/>
        <w:gridCol w:w="795"/>
        <w:gridCol w:w="795"/>
        <w:gridCol w:w="795"/>
        <w:gridCol w:w="795"/>
        <w:gridCol w:w="795"/>
        <w:gridCol w:w="795"/>
        <w:gridCol w:w="795"/>
        <w:gridCol w:w="795"/>
        <w:gridCol w:w="795"/>
        <w:gridCol w:w="795"/>
        <w:gridCol w:w="795"/>
        <w:gridCol w:w="795"/>
      </w:tblGrid>
      <w:tr w:rsidR="00632559" w:rsidRPr="00632559" w:rsidTr="00833861">
        <w:trPr>
          <w:trHeight w:val="255"/>
          <w:jc w:val="center"/>
        </w:trPr>
        <w:tc>
          <w:tcPr>
            <w:tcW w:w="2320" w:type="dxa"/>
            <w:vMerge w:val="restart"/>
            <w:tcBorders>
              <w:top w:val="single" w:sz="4" w:space="0" w:color="auto"/>
              <w:left w:val="single" w:sz="4" w:space="0" w:color="auto"/>
              <w:bottom w:val="single" w:sz="4" w:space="0" w:color="000000"/>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 </w:t>
            </w:r>
          </w:p>
        </w:tc>
        <w:tc>
          <w:tcPr>
            <w:tcW w:w="2385" w:type="dxa"/>
            <w:gridSpan w:val="3"/>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2004</w:t>
            </w:r>
          </w:p>
        </w:tc>
        <w:tc>
          <w:tcPr>
            <w:tcW w:w="2385" w:type="dxa"/>
            <w:gridSpan w:val="3"/>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2005</w:t>
            </w:r>
          </w:p>
        </w:tc>
        <w:tc>
          <w:tcPr>
            <w:tcW w:w="2385" w:type="dxa"/>
            <w:gridSpan w:val="3"/>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2006</w:t>
            </w:r>
          </w:p>
        </w:tc>
        <w:tc>
          <w:tcPr>
            <w:tcW w:w="2385" w:type="dxa"/>
            <w:gridSpan w:val="3"/>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2007</w:t>
            </w:r>
          </w:p>
        </w:tc>
        <w:tc>
          <w:tcPr>
            <w:tcW w:w="2385" w:type="dxa"/>
            <w:gridSpan w:val="3"/>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2008</w:t>
            </w:r>
          </w:p>
        </w:tc>
      </w:tr>
      <w:tr w:rsidR="00632559" w:rsidRPr="00632559" w:rsidTr="00833861">
        <w:trPr>
          <w:trHeight w:val="255"/>
          <w:jc w:val="center"/>
        </w:trPr>
        <w:tc>
          <w:tcPr>
            <w:tcW w:w="2320" w:type="dxa"/>
            <w:vMerge/>
            <w:tcBorders>
              <w:top w:val="single" w:sz="4" w:space="0" w:color="auto"/>
              <w:left w:val="single" w:sz="4" w:space="0" w:color="auto"/>
              <w:bottom w:val="single" w:sz="4" w:space="0" w:color="000000"/>
              <w:right w:val="single" w:sz="4" w:space="0" w:color="auto"/>
            </w:tcBorders>
            <w:vAlign w:val="center"/>
          </w:tcPr>
          <w:p w:rsidR="00632559" w:rsidRPr="00632559" w:rsidRDefault="00632559" w:rsidP="00632559">
            <w:pPr>
              <w:spacing w:after="0" w:line="240" w:lineRule="auto"/>
              <w:rPr>
                <w:b/>
                <w:bCs/>
                <w:color w:val="000000"/>
                <w:sz w:val="16"/>
                <w:szCs w:val="16"/>
              </w:rPr>
            </w:pP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Все</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Жен.</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Муж.</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Все</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Жен.</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Муж.</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Все</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Жен.</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Муж.</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Все</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Жен.</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Муж.</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Все</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Жен.</w:t>
            </w:r>
          </w:p>
        </w:tc>
        <w:tc>
          <w:tcPr>
            <w:tcW w:w="795" w:type="dxa"/>
            <w:tcBorders>
              <w:top w:val="nil"/>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Муж.</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Республика Каракалпакстан</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1565</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782</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782</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1570</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785</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785</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1577</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787</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789</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1589</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792</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796</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1605</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800</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805</w:t>
            </w:r>
            <w:r w:rsidR="00EA299B">
              <w:rPr>
                <w:color w:val="000000"/>
                <w:sz w:val="16"/>
                <w:szCs w:val="16"/>
              </w:rPr>
              <w:t>,</w:t>
            </w:r>
            <w:r w:rsidRPr="00632559">
              <w:rPr>
                <w:color w:val="000000"/>
                <w:sz w:val="16"/>
                <w:szCs w:val="16"/>
              </w:rPr>
              <w:t>4</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Андижанская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2325</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1163</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1162</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2359</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1179</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1179</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2392</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1196</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1196</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2430</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1214</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1216</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2475</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1236</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1239</w:t>
            </w:r>
            <w:r w:rsidR="00EA299B">
              <w:rPr>
                <w:color w:val="000000"/>
                <w:sz w:val="16"/>
                <w:szCs w:val="16"/>
              </w:rPr>
              <w:t>,</w:t>
            </w:r>
            <w:r w:rsidRPr="00632559">
              <w:rPr>
                <w:color w:val="000000"/>
                <w:sz w:val="16"/>
                <w:szCs w:val="16"/>
              </w:rPr>
              <w:t>0</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Бухарская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1498</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753</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745</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1516</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762</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754</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1535</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771</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763</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1555</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781</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774</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1577</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792</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785</w:t>
            </w:r>
            <w:r w:rsidR="00EA299B">
              <w:rPr>
                <w:color w:val="000000"/>
                <w:sz w:val="16"/>
                <w:szCs w:val="16"/>
              </w:rPr>
              <w:t>,</w:t>
            </w:r>
            <w:r w:rsidRPr="00632559">
              <w:rPr>
                <w:color w:val="000000"/>
                <w:sz w:val="16"/>
                <w:szCs w:val="16"/>
              </w:rPr>
              <w:t>1</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Джизакская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1037</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519</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518</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1047</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524</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523</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1058</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529</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528</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1072</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536</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536</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1088</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544</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544</w:t>
            </w:r>
            <w:r w:rsidR="00EA299B">
              <w:rPr>
                <w:color w:val="000000"/>
                <w:sz w:val="16"/>
                <w:szCs w:val="16"/>
              </w:rPr>
              <w:t>,</w:t>
            </w:r>
            <w:r w:rsidRPr="00632559">
              <w:rPr>
                <w:color w:val="000000"/>
                <w:sz w:val="16"/>
                <w:szCs w:val="16"/>
              </w:rPr>
              <w:t>6</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Кашкадарьинская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2357</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1176</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1180</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2399</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1197</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1201</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2441</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1218</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1222</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2485</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1240</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1245</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2536</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1265</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1270</w:t>
            </w:r>
            <w:r w:rsidR="00EA299B">
              <w:rPr>
                <w:color w:val="000000"/>
                <w:sz w:val="16"/>
                <w:szCs w:val="16"/>
              </w:rPr>
              <w:t>,</w:t>
            </w:r>
            <w:r w:rsidRPr="00632559">
              <w:rPr>
                <w:color w:val="000000"/>
                <w:sz w:val="16"/>
                <w:szCs w:val="16"/>
              </w:rPr>
              <w:t>7</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Навоийская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807</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400</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406</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811</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402</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409</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816</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404</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411</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824</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408</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415</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834</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413</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420</w:t>
            </w:r>
            <w:r w:rsidR="00EA299B">
              <w:rPr>
                <w:color w:val="000000"/>
                <w:sz w:val="16"/>
                <w:szCs w:val="16"/>
              </w:rPr>
              <w:t>,</w:t>
            </w:r>
            <w:r w:rsidRPr="00632559">
              <w:rPr>
                <w:color w:val="000000"/>
                <w:sz w:val="16"/>
                <w:szCs w:val="16"/>
              </w:rPr>
              <w:t>9</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Наманганская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2057</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1025</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1032</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2088</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1040</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1048</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2119</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1055</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1063</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2154</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1072</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1081</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2195</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1092</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1102</w:t>
            </w:r>
            <w:r w:rsidR="00EA299B">
              <w:rPr>
                <w:color w:val="000000"/>
                <w:sz w:val="16"/>
                <w:szCs w:val="16"/>
              </w:rPr>
              <w:t>,</w:t>
            </w:r>
            <w:r w:rsidRPr="00632559">
              <w:rPr>
                <w:color w:val="000000"/>
                <w:sz w:val="16"/>
                <w:szCs w:val="16"/>
              </w:rPr>
              <w:t>9</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Самаркандская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2846</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1424</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1421</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2887</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1445</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1442</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2931</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1466</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1464</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2979</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1490</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1489</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3032</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1516</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1516</w:t>
            </w:r>
            <w:r w:rsidR="00EA299B">
              <w:rPr>
                <w:color w:val="000000"/>
                <w:sz w:val="16"/>
                <w:szCs w:val="16"/>
              </w:rPr>
              <w:t>,</w:t>
            </w:r>
            <w:r w:rsidRPr="00632559">
              <w:rPr>
                <w:color w:val="000000"/>
                <w:sz w:val="16"/>
                <w:szCs w:val="16"/>
              </w:rPr>
              <w:t>5</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Сурхандарьинская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1879</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933</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946</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1910</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948</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961</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1941</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963</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977</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1974</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980</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994</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2013</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998</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1014</w:t>
            </w:r>
            <w:r w:rsidR="00EA299B">
              <w:rPr>
                <w:color w:val="000000"/>
                <w:sz w:val="16"/>
                <w:szCs w:val="16"/>
              </w:rPr>
              <w:t>,</w:t>
            </w:r>
            <w:r w:rsidRPr="00632559">
              <w:rPr>
                <w:color w:val="000000"/>
                <w:sz w:val="16"/>
                <w:szCs w:val="16"/>
              </w:rPr>
              <w:t>1</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Сырдарьинская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670</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334</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336</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674</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336</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338</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680</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338</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341</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688</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342</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345</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698</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347</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350</w:t>
            </w:r>
            <w:r w:rsidR="00EA299B">
              <w:rPr>
                <w:color w:val="000000"/>
                <w:sz w:val="16"/>
                <w:szCs w:val="16"/>
              </w:rPr>
              <w:t>,</w:t>
            </w:r>
            <w:r w:rsidRPr="00632559">
              <w:rPr>
                <w:color w:val="000000"/>
                <w:sz w:val="16"/>
                <w:szCs w:val="16"/>
              </w:rPr>
              <w:t>8</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Ташкентская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2441</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1224</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1216</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2460</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1233</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1227</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2480</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1242</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1237</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2507</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1255</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1251</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2537</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1270</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1266</w:t>
            </w:r>
            <w:r w:rsidR="00EA299B">
              <w:rPr>
                <w:color w:val="000000"/>
                <w:sz w:val="16"/>
                <w:szCs w:val="16"/>
              </w:rPr>
              <w:t>,</w:t>
            </w:r>
            <w:r w:rsidRPr="00632559">
              <w:rPr>
                <w:color w:val="000000"/>
                <w:sz w:val="16"/>
                <w:szCs w:val="16"/>
              </w:rPr>
              <w:t>8</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Ферганская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2820</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1411</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1408</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2859</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1430</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1429</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2899</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1449</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1450</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2946</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1471</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1474</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2997</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1496</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1500</w:t>
            </w:r>
            <w:r w:rsidR="00EA299B">
              <w:rPr>
                <w:color w:val="000000"/>
                <w:sz w:val="16"/>
                <w:szCs w:val="16"/>
              </w:rPr>
              <w:t>,</w:t>
            </w:r>
            <w:r w:rsidRPr="00632559">
              <w:rPr>
                <w:color w:val="000000"/>
                <w:sz w:val="16"/>
                <w:szCs w:val="16"/>
              </w:rPr>
              <w:t>5</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Хорезмская область</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1421</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714</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707</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1443</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725</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718</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1465</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736</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729</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1491</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748</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742</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1517</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761</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755</w:t>
            </w:r>
            <w:r w:rsidR="00EA299B">
              <w:rPr>
                <w:color w:val="000000"/>
                <w:sz w:val="16"/>
                <w:szCs w:val="16"/>
              </w:rPr>
              <w:t>,</w:t>
            </w:r>
            <w:r w:rsidRPr="00632559">
              <w:rPr>
                <w:color w:val="000000"/>
                <w:sz w:val="16"/>
                <w:szCs w:val="16"/>
              </w:rPr>
              <w:t>7</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Город Ташкент</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2135</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1088</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1047</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2138</w:t>
            </w:r>
            <w:r w:rsidR="00EA299B">
              <w:rPr>
                <w:color w:val="000000"/>
                <w:sz w:val="16"/>
                <w:szCs w:val="16"/>
              </w:rPr>
              <w:t>,</w:t>
            </w:r>
            <w:r w:rsidRPr="00632559">
              <w:rPr>
                <w:color w:val="000000"/>
                <w:sz w:val="16"/>
                <w:szCs w:val="16"/>
              </w:rPr>
              <w:t>1</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1088</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1049</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2148</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1092</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1056</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2168</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1101</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1067</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2193</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1112</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1080</w:t>
            </w:r>
            <w:r w:rsidR="00EA299B">
              <w:rPr>
                <w:color w:val="000000"/>
                <w:sz w:val="16"/>
                <w:szCs w:val="16"/>
              </w:rPr>
              <w:t>,</w:t>
            </w:r>
            <w:r w:rsidRPr="00632559">
              <w:rPr>
                <w:color w:val="000000"/>
                <w:sz w:val="16"/>
                <w:szCs w:val="16"/>
              </w:rPr>
              <w:t>9</w:t>
            </w:r>
          </w:p>
        </w:tc>
      </w:tr>
      <w:tr w:rsidR="00632559" w:rsidRPr="00632559" w:rsidTr="00833861">
        <w:trPr>
          <w:trHeight w:val="255"/>
          <w:jc w:val="center"/>
        </w:trPr>
        <w:tc>
          <w:tcPr>
            <w:tcW w:w="2320" w:type="dxa"/>
            <w:tcBorders>
              <w:top w:val="nil"/>
              <w:left w:val="single" w:sz="4" w:space="0" w:color="auto"/>
              <w:bottom w:val="single" w:sz="4" w:space="0" w:color="auto"/>
              <w:right w:val="single" w:sz="4" w:space="0" w:color="auto"/>
            </w:tcBorders>
            <w:shd w:val="clear" w:color="auto" w:fill="CCFFCC"/>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Республика Узбекистан</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25864</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12951</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12912</w:t>
            </w:r>
            <w:r w:rsidR="00EA299B">
              <w:rPr>
                <w:color w:val="000000"/>
                <w:sz w:val="16"/>
                <w:szCs w:val="16"/>
              </w:rPr>
              <w:t>,</w:t>
            </w:r>
            <w:r w:rsidRPr="00632559">
              <w:rPr>
                <w:color w:val="000000"/>
                <w:sz w:val="16"/>
                <w:szCs w:val="16"/>
              </w:rPr>
              <w:t>5</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26167</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13097</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13069</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26488</w:t>
            </w:r>
            <w:r w:rsidR="00EA299B">
              <w:rPr>
                <w:color w:val="000000"/>
                <w:sz w:val="16"/>
                <w:szCs w:val="16"/>
              </w:rPr>
              <w:t>,</w:t>
            </w:r>
            <w:r w:rsidRPr="00632559">
              <w:rPr>
                <w:color w:val="000000"/>
                <w:sz w:val="16"/>
                <w:szCs w:val="16"/>
              </w:rPr>
              <w:t>2</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13252</w:t>
            </w:r>
            <w:r w:rsidR="00EA299B">
              <w:rPr>
                <w:color w:val="000000"/>
                <w:sz w:val="16"/>
                <w:szCs w:val="16"/>
              </w:rPr>
              <w:t>,</w:t>
            </w:r>
            <w:r w:rsidRPr="00632559">
              <w:rPr>
                <w:color w:val="000000"/>
                <w:sz w:val="16"/>
                <w:szCs w:val="16"/>
              </w:rPr>
              <w:t>9</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13235</w:t>
            </w:r>
            <w:r w:rsidR="00EA299B">
              <w:rPr>
                <w:color w:val="000000"/>
                <w:sz w:val="16"/>
                <w:szCs w:val="16"/>
              </w:rPr>
              <w:t>,</w:t>
            </w:r>
            <w:r w:rsidRPr="00632559">
              <w:rPr>
                <w:color w:val="000000"/>
                <w:sz w:val="16"/>
                <w:szCs w:val="16"/>
              </w:rPr>
              <w:t>3</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26868</w:t>
            </w:r>
            <w:r w:rsidR="00EA299B">
              <w:rPr>
                <w:color w:val="000000"/>
                <w:sz w:val="16"/>
                <w:szCs w:val="16"/>
              </w:rPr>
              <w:t>,</w:t>
            </w:r>
            <w:r w:rsidRPr="00632559">
              <w:rPr>
                <w:color w:val="000000"/>
                <w:sz w:val="16"/>
                <w:szCs w:val="16"/>
              </w:rPr>
              <w:t>0</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13437</w:t>
            </w:r>
            <w:r w:rsidR="00EA299B">
              <w:rPr>
                <w:color w:val="000000"/>
                <w:sz w:val="16"/>
                <w:szCs w:val="16"/>
              </w:rPr>
              <w:t>,</w:t>
            </w:r>
            <w:r w:rsidRPr="00632559">
              <w:rPr>
                <w:color w:val="000000"/>
                <w:sz w:val="16"/>
                <w:szCs w:val="16"/>
              </w:rPr>
              <w:t>6</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13430</w:t>
            </w:r>
            <w:r w:rsidR="00EA299B">
              <w:rPr>
                <w:color w:val="000000"/>
                <w:sz w:val="16"/>
                <w:szCs w:val="16"/>
              </w:rPr>
              <w:t>,</w:t>
            </w:r>
            <w:r w:rsidRPr="00632559">
              <w:rPr>
                <w:color w:val="000000"/>
                <w:sz w:val="16"/>
                <w:szCs w:val="16"/>
              </w:rPr>
              <w:t>4</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27302</w:t>
            </w:r>
            <w:r w:rsidR="00EA299B">
              <w:rPr>
                <w:color w:val="000000"/>
                <w:sz w:val="16"/>
                <w:szCs w:val="16"/>
              </w:rPr>
              <w:t>,</w:t>
            </w:r>
            <w:r w:rsidRPr="00632559">
              <w:rPr>
                <w:color w:val="000000"/>
                <w:sz w:val="16"/>
                <w:szCs w:val="16"/>
              </w:rPr>
              <w:t>7</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13648</w:t>
            </w:r>
            <w:r w:rsidR="00EA299B">
              <w:rPr>
                <w:color w:val="000000"/>
                <w:sz w:val="16"/>
                <w:szCs w:val="16"/>
              </w:rPr>
              <w:t>,</w:t>
            </w:r>
            <w:r w:rsidRPr="00632559">
              <w:rPr>
                <w:color w:val="000000"/>
                <w:sz w:val="16"/>
                <w:szCs w:val="16"/>
              </w:rPr>
              <w:t>8</w:t>
            </w:r>
          </w:p>
        </w:tc>
        <w:tc>
          <w:tcPr>
            <w:tcW w:w="795"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13653</w:t>
            </w:r>
            <w:r w:rsidR="00EA299B">
              <w:rPr>
                <w:color w:val="000000"/>
                <w:sz w:val="16"/>
                <w:szCs w:val="16"/>
              </w:rPr>
              <w:t>,</w:t>
            </w:r>
            <w:r w:rsidRPr="00632559">
              <w:rPr>
                <w:color w:val="000000"/>
                <w:sz w:val="16"/>
                <w:szCs w:val="16"/>
              </w:rPr>
              <w:t>9</w:t>
            </w:r>
          </w:p>
        </w:tc>
      </w:tr>
    </w:tbl>
    <w:p w:rsidR="00632559" w:rsidRPr="00632559" w:rsidRDefault="00632559" w:rsidP="00632559">
      <w:pPr>
        <w:spacing w:after="0" w:line="240" w:lineRule="auto"/>
        <w:rPr>
          <w:b/>
        </w:rPr>
      </w:pPr>
      <w:r w:rsidRPr="00632559">
        <w:rPr>
          <w:b/>
        </w:rPr>
        <w:t>Таблица 2 Общие коэффициенты рождаемости и смертности (на 1000 населения)</w:t>
      </w:r>
    </w:p>
    <w:tbl>
      <w:tblPr>
        <w:tblW w:w="14536" w:type="dxa"/>
        <w:tblInd w:w="250" w:type="dxa"/>
        <w:tblLayout w:type="fixed"/>
        <w:tblLook w:val="0000"/>
      </w:tblPr>
      <w:tblGrid>
        <w:gridCol w:w="1814"/>
        <w:gridCol w:w="530"/>
        <w:gridCol w:w="530"/>
        <w:gridCol w:w="530"/>
        <w:gridCol w:w="530"/>
        <w:gridCol w:w="530"/>
        <w:gridCol w:w="530"/>
        <w:gridCol w:w="530"/>
        <w:gridCol w:w="530"/>
        <w:gridCol w:w="530"/>
        <w:gridCol w:w="530"/>
        <w:gridCol w:w="530"/>
        <w:gridCol w:w="531"/>
        <w:gridCol w:w="530"/>
        <w:gridCol w:w="530"/>
        <w:gridCol w:w="530"/>
        <w:gridCol w:w="530"/>
        <w:gridCol w:w="530"/>
        <w:gridCol w:w="530"/>
        <w:gridCol w:w="530"/>
        <w:gridCol w:w="530"/>
        <w:gridCol w:w="530"/>
        <w:gridCol w:w="530"/>
        <w:gridCol w:w="530"/>
        <w:gridCol w:w="531"/>
      </w:tblGrid>
      <w:tr w:rsidR="00632559" w:rsidRPr="00632559" w:rsidTr="00833861">
        <w:trPr>
          <w:trHeight w:val="255"/>
        </w:trPr>
        <w:tc>
          <w:tcPr>
            <w:tcW w:w="1814"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rPr>
                <w:b/>
                <w:bCs/>
                <w:color w:val="000000"/>
                <w:sz w:val="20"/>
                <w:szCs w:val="20"/>
              </w:rPr>
            </w:pPr>
          </w:p>
        </w:tc>
        <w:tc>
          <w:tcPr>
            <w:tcW w:w="6361" w:type="dxa"/>
            <w:gridSpan w:val="12"/>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833861">
            <w:pPr>
              <w:spacing w:after="0" w:line="240" w:lineRule="auto"/>
              <w:jc w:val="center"/>
              <w:rPr>
                <w:b/>
                <w:bCs/>
                <w:color w:val="000000"/>
                <w:sz w:val="20"/>
                <w:szCs w:val="20"/>
              </w:rPr>
            </w:pPr>
            <w:r w:rsidRPr="00632559">
              <w:rPr>
                <w:b/>
                <w:bCs/>
                <w:color w:val="000000"/>
                <w:sz w:val="20"/>
                <w:szCs w:val="20"/>
              </w:rPr>
              <w:t>Общие коэффициенты рождаемости</w:t>
            </w:r>
          </w:p>
        </w:tc>
        <w:tc>
          <w:tcPr>
            <w:tcW w:w="6361" w:type="dxa"/>
            <w:gridSpan w:val="12"/>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632559">
            <w:pPr>
              <w:spacing w:after="0" w:line="240" w:lineRule="auto"/>
              <w:jc w:val="center"/>
              <w:rPr>
                <w:b/>
                <w:bCs/>
                <w:color w:val="000000"/>
                <w:sz w:val="20"/>
                <w:szCs w:val="20"/>
              </w:rPr>
            </w:pPr>
            <w:r w:rsidRPr="00632559">
              <w:rPr>
                <w:b/>
                <w:bCs/>
                <w:color w:val="000000"/>
                <w:sz w:val="20"/>
                <w:szCs w:val="20"/>
              </w:rPr>
              <w:t>Общие коэффициенты смертности</w:t>
            </w:r>
          </w:p>
        </w:tc>
      </w:tr>
      <w:tr w:rsidR="00632559" w:rsidRPr="00632559" w:rsidTr="00632559">
        <w:trPr>
          <w:trHeight w:val="255"/>
        </w:trPr>
        <w:tc>
          <w:tcPr>
            <w:tcW w:w="1814"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rPr>
                <w:b/>
                <w:bCs/>
                <w:color w:val="000000"/>
                <w:sz w:val="16"/>
                <w:szCs w:val="16"/>
              </w:rPr>
            </w:pPr>
            <w:r w:rsidRPr="00632559">
              <w:rPr>
                <w:b/>
                <w:bCs/>
                <w:color w:val="000000"/>
                <w:sz w:val="16"/>
                <w:szCs w:val="16"/>
              </w:rPr>
              <w:t> </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1997</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1998</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1999</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2000</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2001</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2002</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2003</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2004</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2005</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2006</w:t>
            </w:r>
          </w:p>
        </w:tc>
        <w:tc>
          <w:tcPr>
            <w:tcW w:w="53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2007</w:t>
            </w:r>
          </w:p>
        </w:tc>
        <w:tc>
          <w:tcPr>
            <w:tcW w:w="531"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4"/>
                <w:szCs w:val="14"/>
              </w:rPr>
            </w:pPr>
            <w:r w:rsidRPr="00632559">
              <w:rPr>
                <w:b/>
                <w:bCs/>
                <w:color w:val="000000"/>
                <w:sz w:val="14"/>
                <w:szCs w:val="14"/>
              </w:rPr>
              <w:t>2008</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1997</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1998</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1999</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2000</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2001</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2002</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2003</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2004</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2005</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2006</w:t>
            </w:r>
          </w:p>
        </w:tc>
        <w:tc>
          <w:tcPr>
            <w:tcW w:w="530"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2007</w:t>
            </w:r>
          </w:p>
        </w:tc>
        <w:tc>
          <w:tcPr>
            <w:tcW w:w="531" w:type="dxa"/>
            <w:tcBorders>
              <w:top w:val="single" w:sz="4" w:space="0" w:color="auto"/>
              <w:left w:val="nil"/>
              <w:bottom w:val="single" w:sz="4" w:space="0" w:color="auto"/>
              <w:right w:val="single" w:sz="4" w:space="0" w:color="auto"/>
            </w:tcBorders>
            <w:shd w:val="clear" w:color="auto" w:fill="FFFF00"/>
            <w:vAlign w:val="bottom"/>
          </w:tcPr>
          <w:p w:rsidR="00632559" w:rsidRPr="00632559" w:rsidRDefault="00632559" w:rsidP="00833861">
            <w:pPr>
              <w:spacing w:after="0" w:line="240" w:lineRule="auto"/>
              <w:jc w:val="center"/>
              <w:rPr>
                <w:b/>
                <w:bCs/>
                <w:color w:val="000000"/>
                <w:sz w:val="14"/>
                <w:szCs w:val="14"/>
              </w:rPr>
            </w:pPr>
            <w:r w:rsidRPr="00632559">
              <w:rPr>
                <w:b/>
                <w:bCs/>
                <w:color w:val="000000"/>
                <w:sz w:val="14"/>
                <w:szCs w:val="14"/>
              </w:rPr>
              <w:t>2008</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w:t>
            </w:r>
            <w:r>
              <w:rPr>
                <w:color w:val="000000"/>
                <w:sz w:val="16"/>
                <w:szCs w:val="16"/>
              </w:rPr>
              <w:t>.</w:t>
            </w:r>
            <w:r w:rsidRPr="00632559">
              <w:rPr>
                <w:color w:val="000000"/>
                <w:sz w:val="16"/>
                <w:szCs w:val="16"/>
              </w:rPr>
              <w:t xml:space="preserve"> Каракалпакстан</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4</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Андижанская область</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6</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Бухарская область</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9</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5</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5</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Джизакская область</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28</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6</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2</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2</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Кашкадарьинская обл</w:t>
            </w:r>
            <w:r>
              <w:rPr>
                <w:color w:val="000000"/>
                <w:sz w:val="16"/>
                <w:szCs w:val="16"/>
              </w:rPr>
              <w:t>.</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29</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27</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27</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26</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9</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1</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Навоийская область</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3</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Наманганская область</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6</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6</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Самаркандская обл</w:t>
            </w:r>
            <w:r>
              <w:rPr>
                <w:color w:val="000000"/>
                <w:sz w:val="16"/>
                <w:szCs w:val="16"/>
              </w:rPr>
              <w:t>.</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28</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1</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Сурхандарьинская обл</w:t>
            </w:r>
            <w:r>
              <w:rPr>
                <w:color w:val="000000"/>
                <w:sz w:val="16"/>
                <w:szCs w:val="16"/>
              </w:rPr>
              <w:t>.</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32</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27</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26</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1</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9</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Сырдарьинская обл</w:t>
            </w:r>
            <w:r>
              <w:rPr>
                <w:color w:val="000000"/>
                <w:sz w:val="16"/>
                <w:szCs w:val="16"/>
              </w:rPr>
              <w:t>.</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6</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Ташкентская область</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17</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3</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2</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Ферганская область</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6</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Хорезмская область</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27</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3</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6</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Город Ташкент</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16</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w:t>
            </w:r>
            <w:r w:rsidR="00EA299B">
              <w:rPr>
                <w:color w:val="000000"/>
                <w:sz w:val="16"/>
                <w:szCs w:val="16"/>
              </w:rPr>
              <w:t>,</w:t>
            </w:r>
            <w:r w:rsidRPr="00632559">
              <w:rPr>
                <w:color w:val="000000"/>
                <w:sz w:val="16"/>
                <w:szCs w:val="16"/>
              </w:rPr>
              <w:t>1</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16</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17</w:t>
            </w:r>
            <w:r w:rsidR="00EA299B">
              <w:rPr>
                <w:color w:val="000000"/>
                <w:sz w:val="16"/>
                <w:szCs w:val="16"/>
              </w:rPr>
              <w:t>,</w:t>
            </w:r>
            <w:r w:rsidRPr="00632559">
              <w:rPr>
                <w:color w:val="000000"/>
                <w:sz w:val="16"/>
                <w:szCs w:val="16"/>
              </w:rPr>
              <w:t>9</w:t>
            </w:r>
          </w:p>
        </w:tc>
        <w:tc>
          <w:tcPr>
            <w:tcW w:w="531"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7</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2</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8</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8</w:t>
            </w:r>
          </w:p>
        </w:tc>
        <w:tc>
          <w:tcPr>
            <w:tcW w:w="531" w:type="dxa"/>
            <w:tcBorders>
              <w:top w:val="nil"/>
              <w:left w:val="nil"/>
              <w:bottom w:val="single" w:sz="4" w:space="0" w:color="auto"/>
              <w:right w:val="single" w:sz="4" w:space="0" w:color="auto"/>
            </w:tcBorders>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8</w:t>
            </w:r>
          </w:p>
        </w:tc>
      </w:tr>
      <w:tr w:rsidR="00632559" w:rsidRPr="00632559" w:rsidTr="00632559">
        <w:trPr>
          <w:trHeight w:val="255"/>
        </w:trPr>
        <w:tc>
          <w:tcPr>
            <w:tcW w:w="1814" w:type="dxa"/>
            <w:tcBorders>
              <w:top w:val="nil"/>
              <w:left w:val="single" w:sz="4" w:space="0" w:color="auto"/>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w:t>
            </w:r>
            <w:r>
              <w:rPr>
                <w:color w:val="000000"/>
                <w:sz w:val="16"/>
                <w:szCs w:val="16"/>
              </w:rPr>
              <w:t>.</w:t>
            </w:r>
            <w:r w:rsidRPr="00632559">
              <w:rPr>
                <w:color w:val="000000"/>
                <w:sz w:val="16"/>
                <w:szCs w:val="16"/>
              </w:rPr>
              <w:t xml:space="preserve"> Узбекистан</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9</w:t>
            </w:r>
          </w:p>
        </w:tc>
        <w:tc>
          <w:tcPr>
            <w:tcW w:w="53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6</w:t>
            </w:r>
          </w:p>
        </w:tc>
        <w:tc>
          <w:tcPr>
            <w:tcW w:w="531"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6</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8</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4</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30"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31" w:type="dxa"/>
            <w:tcBorders>
              <w:top w:val="nil"/>
              <w:left w:val="nil"/>
              <w:bottom w:val="single" w:sz="4" w:space="0" w:color="auto"/>
              <w:right w:val="single" w:sz="4" w:space="0" w:color="auto"/>
            </w:tcBorders>
            <w:shd w:val="clear" w:color="auto" w:fill="CCFFCC"/>
            <w:vAlign w:val="bottom"/>
          </w:tcPr>
          <w:p w:rsidR="00632559" w:rsidRPr="00632559" w:rsidRDefault="00632559" w:rsidP="00833861">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r>
    </w:tbl>
    <w:p w:rsidR="00632559" w:rsidRPr="00632559" w:rsidRDefault="00833861" w:rsidP="00632559">
      <w:pPr>
        <w:spacing w:after="0" w:line="240" w:lineRule="auto"/>
        <w:rPr>
          <w:b/>
        </w:rPr>
      </w:pPr>
      <w:r w:rsidRPr="00833861">
        <w:rPr>
          <w:b/>
          <w:szCs w:val="24"/>
        </w:rPr>
        <w:lastRenderedPageBreak/>
        <w:t xml:space="preserve">Таблица 3. </w:t>
      </w:r>
      <w:r w:rsidR="00632559" w:rsidRPr="00632559">
        <w:rPr>
          <w:b/>
        </w:rPr>
        <w:t>Валовой внутренний (региональный) продукт, млрд сум</w:t>
      </w:r>
    </w:p>
    <w:tbl>
      <w:tblPr>
        <w:tblW w:w="13900" w:type="dxa"/>
        <w:tblInd w:w="88" w:type="dxa"/>
        <w:tblLook w:val="0000"/>
      </w:tblPr>
      <w:tblGrid>
        <w:gridCol w:w="2380"/>
        <w:gridCol w:w="960"/>
        <w:gridCol w:w="960"/>
        <w:gridCol w:w="960"/>
        <w:gridCol w:w="960"/>
        <w:gridCol w:w="960"/>
        <w:gridCol w:w="960"/>
        <w:gridCol w:w="960"/>
        <w:gridCol w:w="960"/>
        <w:gridCol w:w="960"/>
        <w:gridCol w:w="960"/>
        <w:gridCol w:w="960"/>
        <w:gridCol w:w="960"/>
      </w:tblGrid>
      <w:tr w:rsidR="00833861" w:rsidRPr="00632559" w:rsidTr="00833861">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rPr>
                <w:b/>
                <w:bCs/>
                <w:color w:val="000000"/>
                <w:sz w:val="16"/>
                <w:szCs w:val="16"/>
              </w:rPr>
            </w:pPr>
            <w:r w:rsidRPr="00833861">
              <w:rPr>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1997</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1998</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1999</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2000</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2001</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2002</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2003</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2004</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2005</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2006</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2007</w:t>
            </w:r>
          </w:p>
        </w:tc>
        <w:tc>
          <w:tcPr>
            <w:tcW w:w="960" w:type="dxa"/>
            <w:tcBorders>
              <w:top w:val="single" w:sz="4" w:space="0" w:color="auto"/>
              <w:left w:val="nil"/>
              <w:bottom w:val="single" w:sz="4" w:space="0" w:color="auto"/>
              <w:right w:val="single" w:sz="4" w:space="0" w:color="auto"/>
            </w:tcBorders>
            <w:shd w:val="clear" w:color="auto" w:fill="FFFF00"/>
            <w:vAlign w:val="bottom"/>
          </w:tcPr>
          <w:p w:rsidR="00833861" w:rsidRPr="00833861" w:rsidRDefault="00833861" w:rsidP="00833861">
            <w:pPr>
              <w:spacing w:after="0" w:line="240" w:lineRule="auto"/>
              <w:jc w:val="center"/>
              <w:rPr>
                <w:b/>
                <w:bCs/>
                <w:color w:val="000000"/>
                <w:sz w:val="16"/>
                <w:szCs w:val="16"/>
              </w:rPr>
            </w:pPr>
            <w:r w:rsidRPr="00833861">
              <w:rPr>
                <w:b/>
                <w:bCs/>
                <w:color w:val="000000"/>
                <w:sz w:val="16"/>
                <w:szCs w:val="16"/>
              </w:rPr>
              <w:t>2008</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Республика Каракалпакстан</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37,9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56,1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83,7</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109,3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152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214,3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323,3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386,8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523,5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711,4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996,8</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1392,7</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Андижанская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71,6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104,4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152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242,3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382,6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546,3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677,1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804,9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1121,1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1513,2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1965,3</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2213,2</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Бухарская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53,9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81,6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137,2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207,6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309,2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442,8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604,5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750,8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1014,8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1388,7</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1944,2</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2489,3</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Джизакская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26,1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53,7</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83,3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132,8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209,4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322,5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383,9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504,7</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665,6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807,7</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1060</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Кашкадарьинская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78,9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105,8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157,4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235,9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371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559,8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753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925,5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1326,4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1889,3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2459,1</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3783,2</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Навоийская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42,7</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60,7</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91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146,8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225,1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380,9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549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702,5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1099,4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1578,4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1887,6</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3412,3</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Наманганская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51,9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67,4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103,6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171,6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247,2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364,9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475,7</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565,3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715,5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941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1224,3</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1543,2</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Самаркандская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68,8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105,4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165,1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263,8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386,9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580,6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748,2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882,1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1156,9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1552,8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2012,4</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2504,8</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Сурхандарьинская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44,4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70,7</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103,9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165,8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261,8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395,1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489,8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573,2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724,4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981,5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1220,9</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1583</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Сырдарьинская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28,2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37,4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56,4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85,2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131,7</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175,5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235,9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293,4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390,6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538,2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651,9</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786,6</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Ташкентская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99,2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140,5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211,2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351,5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527,3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776,1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1010</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1293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1820,5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2501,8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3422</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4543,8</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Ферганская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98,5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139,2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254,5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374,2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495,2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727,2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898,9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1089,4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1419</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1880,8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2633,5</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3126,3</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Хорезмская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51,5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69,6</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104,8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143,1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193,7</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283,5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372,8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483,2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595,2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803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1040,1</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1287,3</w:t>
            </w:r>
          </w:p>
        </w:tc>
      </w:tr>
      <w:tr w:rsidR="006602A5"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602A5" w:rsidRPr="00833861" w:rsidRDefault="006602A5" w:rsidP="00833861">
            <w:pPr>
              <w:spacing w:after="0" w:line="240" w:lineRule="auto"/>
              <w:rPr>
                <w:color w:val="000000"/>
                <w:sz w:val="16"/>
                <w:szCs w:val="16"/>
              </w:rPr>
            </w:pPr>
            <w:r w:rsidRPr="00833861">
              <w:rPr>
                <w:color w:val="000000"/>
                <w:sz w:val="16"/>
                <w:szCs w:val="16"/>
              </w:rPr>
              <w:t>Город Ташкент</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148,4</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213,3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268,5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398</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620,5</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871</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1207,2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1505,2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1892</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2809,3</w:t>
            </w:r>
          </w:p>
        </w:tc>
        <w:tc>
          <w:tcPr>
            <w:tcW w:w="960" w:type="dxa"/>
            <w:tcBorders>
              <w:top w:val="nil"/>
              <w:left w:val="nil"/>
              <w:bottom w:val="single" w:sz="4" w:space="0" w:color="auto"/>
              <w:right w:val="single" w:sz="4" w:space="0" w:color="auto"/>
            </w:tcBorders>
            <w:shd w:val="clear" w:color="auto" w:fill="auto"/>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3996,2</w:t>
            </w:r>
          </w:p>
        </w:tc>
        <w:tc>
          <w:tcPr>
            <w:tcW w:w="960" w:type="dxa"/>
            <w:tcBorders>
              <w:top w:val="nil"/>
              <w:left w:val="nil"/>
              <w:bottom w:val="single" w:sz="4" w:space="0" w:color="auto"/>
              <w:right w:val="single" w:sz="4" w:space="0" w:color="auto"/>
            </w:tcBorders>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5482,8</w:t>
            </w:r>
          </w:p>
        </w:tc>
      </w:tr>
      <w:tr w:rsidR="006602A5" w:rsidRPr="00632559" w:rsidTr="006602A5">
        <w:trPr>
          <w:trHeight w:val="255"/>
        </w:trPr>
        <w:tc>
          <w:tcPr>
            <w:tcW w:w="2380" w:type="dxa"/>
            <w:tcBorders>
              <w:top w:val="nil"/>
              <w:left w:val="single" w:sz="4" w:space="0" w:color="auto"/>
              <w:bottom w:val="single" w:sz="4" w:space="0" w:color="auto"/>
              <w:right w:val="single" w:sz="4" w:space="0" w:color="auto"/>
            </w:tcBorders>
            <w:shd w:val="clear" w:color="auto" w:fill="CCFFCC"/>
            <w:noWrap/>
            <w:vAlign w:val="bottom"/>
          </w:tcPr>
          <w:p w:rsidR="006602A5" w:rsidRPr="00833861" w:rsidRDefault="006602A5" w:rsidP="00833861">
            <w:pPr>
              <w:spacing w:after="0" w:line="240" w:lineRule="auto"/>
              <w:rPr>
                <w:color w:val="000000"/>
                <w:sz w:val="16"/>
                <w:szCs w:val="16"/>
                <w:highlight w:val="red"/>
              </w:rPr>
            </w:pPr>
            <w:r w:rsidRPr="006602A5">
              <w:rPr>
                <w:color w:val="000000"/>
                <w:sz w:val="16"/>
                <w:szCs w:val="16"/>
              </w:rPr>
              <w:t>Республика Узбекистан</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976,8</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1416,2</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2128,7</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3255,6</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4925,3</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7450,2</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9844</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12261</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15923,4</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21124,9</w:t>
            </w:r>
          </w:p>
        </w:tc>
        <w:tc>
          <w:tcPr>
            <w:tcW w:w="960" w:type="dxa"/>
            <w:tcBorders>
              <w:top w:val="nil"/>
              <w:left w:val="nil"/>
              <w:bottom w:val="single" w:sz="4" w:space="0" w:color="auto"/>
              <w:right w:val="single" w:sz="4" w:space="0" w:color="auto"/>
            </w:tcBorders>
            <w:shd w:val="clear" w:color="auto" w:fill="CCFFCC"/>
            <w:noWrap/>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28190</w:t>
            </w:r>
          </w:p>
        </w:tc>
        <w:tc>
          <w:tcPr>
            <w:tcW w:w="960" w:type="dxa"/>
            <w:tcBorders>
              <w:top w:val="nil"/>
              <w:left w:val="nil"/>
              <w:bottom w:val="single" w:sz="4" w:space="0" w:color="auto"/>
              <w:right w:val="single" w:sz="4" w:space="0" w:color="auto"/>
            </w:tcBorders>
            <w:shd w:val="clear" w:color="auto" w:fill="CCFFCC"/>
            <w:vAlign w:val="bottom"/>
          </w:tcPr>
          <w:p w:rsidR="006602A5" w:rsidRPr="006602A5" w:rsidRDefault="006602A5" w:rsidP="006602A5">
            <w:pPr>
              <w:spacing w:after="0" w:line="240" w:lineRule="auto"/>
              <w:jc w:val="center"/>
              <w:rPr>
                <w:rFonts w:ascii="Arial" w:eastAsia="Times New Roman" w:hAnsi="Arial" w:cs="Arial"/>
                <w:color w:val="000000"/>
                <w:sz w:val="16"/>
                <w:szCs w:val="16"/>
                <w:lang w:eastAsia="ru-RU"/>
              </w:rPr>
            </w:pPr>
            <w:r w:rsidRPr="006602A5">
              <w:rPr>
                <w:rFonts w:ascii="Arial" w:eastAsia="Times New Roman" w:hAnsi="Arial" w:cs="Arial"/>
                <w:color w:val="000000"/>
                <w:sz w:val="16"/>
                <w:szCs w:val="16"/>
                <w:lang w:eastAsia="ru-RU"/>
              </w:rPr>
              <w:t>38969,8</w:t>
            </w:r>
          </w:p>
        </w:tc>
      </w:tr>
    </w:tbl>
    <w:p w:rsidR="006602A5" w:rsidRDefault="006602A5" w:rsidP="00632559">
      <w:pPr>
        <w:spacing w:after="0" w:line="240" w:lineRule="auto"/>
        <w:rPr>
          <w:b/>
        </w:rPr>
      </w:pPr>
    </w:p>
    <w:p w:rsidR="00632559" w:rsidRPr="00833861" w:rsidRDefault="00833861" w:rsidP="00632559">
      <w:pPr>
        <w:spacing w:after="0" w:line="240" w:lineRule="auto"/>
        <w:rPr>
          <w:b/>
        </w:rPr>
      </w:pPr>
      <w:r w:rsidRPr="00833861">
        <w:rPr>
          <w:b/>
        </w:rPr>
        <w:t xml:space="preserve">Таблица 4. </w:t>
      </w:r>
      <w:r w:rsidR="00632559" w:rsidRPr="00833861">
        <w:rPr>
          <w:b/>
        </w:rPr>
        <w:t xml:space="preserve">Валовой внутренний (региональный) продукт (сум - </w:t>
      </w:r>
      <w:r w:rsidRPr="00833861">
        <w:rPr>
          <w:b/>
        </w:rPr>
        <w:t>н</w:t>
      </w:r>
      <w:r w:rsidR="00632559" w:rsidRPr="00833861">
        <w:rPr>
          <w:b/>
        </w:rPr>
        <w:t xml:space="preserve">а душу населения). </w:t>
      </w:r>
    </w:p>
    <w:tbl>
      <w:tblPr>
        <w:tblW w:w="12940" w:type="dxa"/>
        <w:tblInd w:w="88" w:type="dxa"/>
        <w:tblLook w:val="0000"/>
      </w:tblPr>
      <w:tblGrid>
        <w:gridCol w:w="2380"/>
        <w:gridCol w:w="960"/>
        <w:gridCol w:w="960"/>
        <w:gridCol w:w="960"/>
        <w:gridCol w:w="960"/>
        <w:gridCol w:w="960"/>
        <w:gridCol w:w="960"/>
        <w:gridCol w:w="960"/>
        <w:gridCol w:w="960"/>
        <w:gridCol w:w="960"/>
        <w:gridCol w:w="960"/>
        <w:gridCol w:w="960"/>
      </w:tblGrid>
      <w:tr w:rsidR="00632559" w:rsidRPr="00632559" w:rsidTr="00833861">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rPr>
                <w:b/>
                <w:bCs/>
                <w:color w:val="000000"/>
                <w:sz w:val="16"/>
                <w:szCs w:val="16"/>
              </w:rPr>
            </w:pPr>
            <w:r w:rsidRPr="00632559">
              <w:rPr>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1997</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1998</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1999</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2000</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2001</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2002</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2003</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2004</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2005</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2006</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2007</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Республика Каракалпакстан</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26 115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33 140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56 035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72 021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98 931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138 325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207 391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246 629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332 572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450 124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626 052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Андижанская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34 062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48 794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72 901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109 764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170 944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240 715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294 335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345 168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473 959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630 791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806 555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Бухарская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39 238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58 491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96 994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144 863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213 067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301 326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406 669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499 423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667 127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901 778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1 246 113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Джизакская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27 781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38 563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55 206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84 267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132 263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205 685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312 926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368 273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479 423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625 880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749 505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Кашкадарьинская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38 381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50 336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73 349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107 577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165 907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245 793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324 720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392 038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552 026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772 860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987 956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Навоийская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55 758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78 289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116 261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185 752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282 691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475 653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682 023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867 095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1 349 946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1 927 000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2 281 872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Наманганская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28 113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35 831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54 120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88 218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125 235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182 044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233 891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273 907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341 636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442 801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566 732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Самаркандская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26 786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40 287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62 128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97 740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141 282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208 987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265 678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308 944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399 487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528 132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673 487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Сурхандарьинская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26 926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41 901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60 319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94 353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146 284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216 884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264 322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304 315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378 467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504 505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616 935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Сырдарьинская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45 061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58 821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87 726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131 068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200 465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264 218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352 079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435 187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575 875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786 564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941 692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Ташкентская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43 076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60 335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89 765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148 046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220 180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321 304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414 710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526 514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735 698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1 002 876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1 356 950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Ферганская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38 275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53 167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95 773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138 969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181 690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263 513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321 694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384 694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494 105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646 007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891 955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Хорезмская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40 683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53 926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79 754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106 923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142 308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205 083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265 744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339 333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411 685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546 861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696 481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Город Ташкент</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69 465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99 072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124 239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184 364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287 802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403 896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559 944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698 717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877 234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1 296 082  </w:t>
            </w:r>
          </w:p>
        </w:tc>
        <w:tc>
          <w:tcPr>
            <w:tcW w:w="9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1 827 021  </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Республика Узбекистан</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41 294  </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58 886  </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87 216  </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131 562  </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196 543  </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293 699  </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383 592  </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472 312  </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606 325  </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794 667  </w:t>
            </w:r>
          </w:p>
        </w:tc>
        <w:tc>
          <w:tcPr>
            <w:tcW w:w="96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1 045 503  </w:t>
            </w:r>
          </w:p>
        </w:tc>
      </w:tr>
    </w:tbl>
    <w:p w:rsidR="00632559" w:rsidRPr="00632559" w:rsidRDefault="00632559" w:rsidP="00632559">
      <w:pPr>
        <w:spacing w:after="0" w:line="240" w:lineRule="auto"/>
      </w:pPr>
    </w:p>
    <w:p w:rsidR="00632559" w:rsidRPr="00632559" w:rsidRDefault="00632559" w:rsidP="00632559">
      <w:pPr>
        <w:spacing w:after="0" w:line="240" w:lineRule="auto"/>
      </w:pPr>
    </w:p>
    <w:p w:rsidR="00632559" w:rsidRPr="00632559" w:rsidRDefault="00632559" w:rsidP="00632559">
      <w:pPr>
        <w:spacing w:after="0" w:line="240" w:lineRule="auto"/>
      </w:pPr>
    </w:p>
    <w:p w:rsidR="00632559" w:rsidRPr="00833861" w:rsidRDefault="00833861" w:rsidP="00632559">
      <w:pPr>
        <w:spacing w:after="0" w:line="240" w:lineRule="auto"/>
        <w:rPr>
          <w:b/>
        </w:rPr>
      </w:pPr>
      <w:r w:rsidRPr="00833861">
        <w:rPr>
          <w:b/>
        </w:rPr>
        <w:lastRenderedPageBreak/>
        <w:t xml:space="preserve">Таблица 5. </w:t>
      </w:r>
      <w:r w:rsidR="00632559" w:rsidRPr="00833861">
        <w:rPr>
          <w:b/>
        </w:rPr>
        <w:t xml:space="preserve">Структура производства ВВП/ВРП  (в % к объему ВВП/ВРП ) </w:t>
      </w:r>
    </w:p>
    <w:tbl>
      <w:tblPr>
        <w:tblW w:w="12780" w:type="dxa"/>
        <w:tblInd w:w="93" w:type="dxa"/>
        <w:tblLook w:val="0000"/>
      </w:tblPr>
      <w:tblGrid>
        <w:gridCol w:w="238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632559" w:rsidRPr="00632559" w:rsidTr="00833861">
        <w:trPr>
          <w:trHeight w:val="255"/>
        </w:trPr>
        <w:tc>
          <w:tcPr>
            <w:tcW w:w="2380" w:type="dxa"/>
            <w:vMerge w:val="restart"/>
            <w:tcBorders>
              <w:top w:val="single" w:sz="4" w:space="0" w:color="auto"/>
              <w:left w:val="single" w:sz="4" w:space="0" w:color="auto"/>
              <w:bottom w:val="nil"/>
              <w:right w:val="single" w:sz="4" w:space="0" w:color="auto"/>
            </w:tcBorders>
            <w:shd w:val="clear" w:color="auto" w:fill="FFFF99"/>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 </w:t>
            </w:r>
          </w:p>
        </w:tc>
        <w:tc>
          <w:tcPr>
            <w:tcW w:w="2080" w:type="dxa"/>
            <w:gridSpan w:val="4"/>
            <w:tcBorders>
              <w:top w:val="single" w:sz="4" w:space="0" w:color="auto"/>
              <w:left w:val="nil"/>
              <w:bottom w:val="single" w:sz="4" w:space="0" w:color="auto"/>
              <w:right w:val="single" w:sz="4" w:space="0" w:color="auto"/>
            </w:tcBorders>
            <w:shd w:val="clear" w:color="auto" w:fill="FFFF99"/>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2004</w:t>
            </w:r>
          </w:p>
        </w:tc>
        <w:tc>
          <w:tcPr>
            <w:tcW w:w="2080" w:type="dxa"/>
            <w:gridSpan w:val="4"/>
            <w:tcBorders>
              <w:top w:val="single" w:sz="4" w:space="0" w:color="auto"/>
              <w:left w:val="nil"/>
              <w:bottom w:val="single" w:sz="4" w:space="0" w:color="auto"/>
              <w:right w:val="single" w:sz="4" w:space="0" w:color="auto"/>
            </w:tcBorders>
            <w:shd w:val="clear" w:color="auto" w:fill="FFFF99"/>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2005</w:t>
            </w:r>
          </w:p>
        </w:tc>
        <w:tc>
          <w:tcPr>
            <w:tcW w:w="2080" w:type="dxa"/>
            <w:gridSpan w:val="4"/>
            <w:tcBorders>
              <w:top w:val="single" w:sz="4" w:space="0" w:color="auto"/>
              <w:left w:val="nil"/>
              <w:bottom w:val="single" w:sz="4" w:space="0" w:color="auto"/>
              <w:right w:val="single" w:sz="4" w:space="0" w:color="auto"/>
            </w:tcBorders>
            <w:shd w:val="clear" w:color="auto" w:fill="FFFF99"/>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2006</w:t>
            </w:r>
          </w:p>
        </w:tc>
        <w:tc>
          <w:tcPr>
            <w:tcW w:w="2080" w:type="dxa"/>
            <w:gridSpan w:val="4"/>
            <w:tcBorders>
              <w:top w:val="single" w:sz="4" w:space="0" w:color="auto"/>
              <w:left w:val="nil"/>
              <w:bottom w:val="single" w:sz="4" w:space="0" w:color="auto"/>
              <w:right w:val="single" w:sz="4" w:space="0" w:color="auto"/>
            </w:tcBorders>
            <w:shd w:val="clear" w:color="auto" w:fill="FFFF99"/>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2007</w:t>
            </w:r>
          </w:p>
        </w:tc>
        <w:tc>
          <w:tcPr>
            <w:tcW w:w="2080" w:type="dxa"/>
            <w:gridSpan w:val="4"/>
            <w:tcBorders>
              <w:top w:val="single" w:sz="4" w:space="0" w:color="auto"/>
              <w:left w:val="nil"/>
              <w:bottom w:val="single" w:sz="4" w:space="0" w:color="auto"/>
              <w:right w:val="single" w:sz="4" w:space="0" w:color="auto"/>
            </w:tcBorders>
            <w:shd w:val="clear" w:color="auto" w:fill="FFFF99"/>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2008</w:t>
            </w:r>
          </w:p>
        </w:tc>
      </w:tr>
      <w:tr w:rsidR="00632559" w:rsidRPr="00632559" w:rsidTr="00833861">
        <w:trPr>
          <w:trHeight w:val="2190"/>
        </w:trPr>
        <w:tc>
          <w:tcPr>
            <w:tcW w:w="2380"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32559" w:rsidRPr="00632559" w:rsidRDefault="00632559" w:rsidP="00632559">
            <w:pPr>
              <w:spacing w:after="0" w:line="240" w:lineRule="auto"/>
              <w:rPr>
                <w:b/>
                <w:bCs/>
                <w:color w:val="000000"/>
                <w:sz w:val="16"/>
                <w:szCs w:val="16"/>
              </w:rPr>
            </w:pP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Промышленность</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Прочие, включая налоги</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Сельское хозяйство</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Строительство</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Промышленность</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Прочие, включая налоги</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Сельское хозяйство</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Строительство</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Промышленность</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Прочие, включая налоги</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Сельское хозяйство</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Строительство</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Промышленность</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Прочие, включая налоги</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Сельское хозяйство</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Строительство</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Промышленность</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Прочие, включая налоги</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Сельское хозяйство</w:t>
            </w:r>
          </w:p>
        </w:tc>
        <w:tc>
          <w:tcPr>
            <w:tcW w:w="520" w:type="dxa"/>
            <w:tcBorders>
              <w:top w:val="nil"/>
              <w:left w:val="nil"/>
              <w:bottom w:val="single" w:sz="4" w:space="0" w:color="auto"/>
              <w:right w:val="single" w:sz="4" w:space="0" w:color="auto"/>
            </w:tcBorders>
            <w:shd w:val="clear" w:color="auto" w:fill="FFFF99"/>
            <w:textDirection w:val="btLr"/>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Строительство</w:t>
            </w:r>
          </w:p>
        </w:tc>
      </w:tr>
      <w:tr w:rsidR="00632559" w:rsidRPr="00632559" w:rsidTr="00833861">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Республика Каракалпакстан</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7</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58</w:t>
            </w:r>
            <w:r w:rsidR="00EA299B">
              <w:rPr>
                <w:color w:val="000000"/>
                <w:sz w:val="16"/>
                <w:szCs w:val="16"/>
              </w:rPr>
              <w:t>,</w:t>
            </w:r>
            <w:r w:rsidRPr="00632559">
              <w:rPr>
                <w:color w:val="000000"/>
                <w:sz w:val="16"/>
                <w:szCs w:val="16"/>
              </w:rPr>
              <w:t>4</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1</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8</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w:t>
            </w:r>
            <w:r w:rsidR="00EA299B">
              <w:rPr>
                <w:color w:val="000000"/>
                <w:sz w:val="16"/>
                <w:szCs w:val="16"/>
              </w:rPr>
              <w:t>,</w:t>
            </w:r>
            <w:r w:rsidRPr="00632559">
              <w:rPr>
                <w:color w:val="000000"/>
                <w:sz w:val="16"/>
                <w:szCs w:val="16"/>
              </w:rPr>
              <w:t>8</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54</w:t>
            </w:r>
            <w:r w:rsidR="00EA299B">
              <w:rPr>
                <w:color w:val="000000"/>
                <w:sz w:val="16"/>
                <w:szCs w:val="16"/>
              </w:rPr>
              <w:t>,</w:t>
            </w:r>
            <w:r w:rsidRPr="00632559">
              <w:rPr>
                <w:color w:val="000000"/>
                <w:sz w:val="16"/>
                <w:szCs w:val="16"/>
              </w:rPr>
              <w:t>8</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26</w:t>
            </w:r>
            <w:r w:rsidR="00EA299B">
              <w:rPr>
                <w:color w:val="000000"/>
                <w:sz w:val="16"/>
                <w:szCs w:val="16"/>
              </w:rPr>
              <w:t>,</w:t>
            </w:r>
            <w:r w:rsidRPr="00632559">
              <w:rPr>
                <w:color w:val="000000"/>
                <w:sz w:val="16"/>
                <w:szCs w:val="16"/>
              </w:rPr>
              <w:t>6</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8</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7</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56</w:t>
            </w:r>
            <w:r w:rsidR="00EA299B">
              <w:rPr>
                <w:color w:val="000000"/>
                <w:sz w:val="16"/>
                <w:szCs w:val="16"/>
              </w:rPr>
              <w:t>,</w:t>
            </w:r>
            <w:r w:rsidRPr="00632559">
              <w:rPr>
                <w:color w:val="000000"/>
                <w:sz w:val="16"/>
                <w:szCs w:val="16"/>
              </w:rPr>
              <w:t>7</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6</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9</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51</w:t>
            </w:r>
            <w:r w:rsidR="00EA299B">
              <w:rPr>
                <w:color w:val="000000"/>
                <w:sz w:val="16"/>
                <w:szCs w:val="16"/>
              </w:rPr>
              <w:t>,</w:t>
            </w:r>
            <w:r w:rsidRPr="00632559">
              <w:rPr>
                <w:color w:val="000000"/>
                <w:sz w:val="16"/>
                <w:szCs w:val="16"/>
              </w:rPr>
              <w:t>4</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r w:rsidR="00EA299B">
              <w:rPr>
                <w:color w:val="000000"/>
                <w:sz w:val="16"/>
                <w:szCs w:val="16"/>
              </w:rPr>
              <w:t>,</w:t>
            </w:r>
            <w:r w:rsidRPr="00632559">
              <w:rPr>
                <w:color w:val="000000"/>
                <w:sz w:val="16"/>
                <w:szCs w:val="16"/>
              </w:rPr>
              <w:t>2</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17</w:t>
            </w:r>
            <w:r w:rsidR="00EA299B">
              <w:rPr>
                <w:color w:val="000000"/>
                <w:sz w:val="16"/>
                <w:szCs w:val="16"/>
              </w:rPr>
              <w:t>,</w:t>
            </w:r>
            <w:r w:rsidRPr="00632559">
              <w:rPr>
                <w:color w:val="000000"/>
                <w:sz w:val="16"/>
                <w:szCs w:val="16"/>
              </w:rPr>
              <w:t>5</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4</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51</w:t>
            </w:r>
            <w:r w:rsidR="00EA299B">
              <w:rPr>
                <w:color w:val="000000"/>
                <w:sz w:val="16"/>
                <w:szCs w:val="16"/>
              </w:rPr>
              <w:t>,</w:t>
            </w:r>
            <w:r w:rsidRPr="00632559">
              <w:rPr>
                <w:color w:val="000000"/>
                <w:sz w:val="16"/>
                <w:szCs w:val="16"/>
              </w:rPr>
              <w:t>5</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17</w:t>
            </w:r>
            <w:r w:rsidR="00EA299B">
              <w:rPr>
                <w:color w:val="000000"/>
                <w:sz w:val="16"/>
                <w:szCs w:val="16"/>
              </w:rPr>
              <w:t>,</w:t>
            </w:r>
            <w:r w:rsidRPr="00632559">
              <w:rPr>
                <w:color w:val="000000"/>
                <w:sz w:val="16"/>
                <w:szCs w:val="16"/>
              </w:rPr>
              <w:t>9</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2</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Андижанская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36</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37</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27</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32</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36</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30</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34</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31</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27</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37</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31</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32</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8</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Бухарская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44</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34</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14</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42</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35</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46</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32</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13</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44</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30</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16</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46</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27</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1</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Джизакская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37</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36</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48</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38</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47</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46</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41</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4</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Кашкадарьинская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33</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32</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32</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29</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29</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34</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32</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32</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33</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42</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30</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4</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Навоийская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49</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55</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16</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53</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15</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66</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w:t>
            </w:r>
            <w:r w:rsidR="00EA299B">
              <w:rPr>
                <w:color w:val="000000"/>
                <w:sz w:val="16"/>
                <w:szCs w:val="16"/>
              </w:rPr>
              <w:t>,</w:t>
            </w:r>
            <w:r w:rsidRPr="00632559">
              <w:rPr>
                <w:color w:val="000000"/>
                <w:sz w:val="16"/>
                <w:szCs w:val="16"/>
              </w:rPr>
              <w:t>8</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Наманганская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11</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43</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41</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41</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47</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39</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47</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37</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49</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37</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8</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Самаркандская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39</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46</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38</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46</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45</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44</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9</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45</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5</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Сурхандарьинская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37</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49</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37</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46</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38</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47</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41</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44</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45</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2</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Сырдарьинская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34</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42</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42</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38</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17</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37</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12</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45</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35</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9</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Ташкентская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30</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36</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37</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33</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36</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34</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36</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36</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7</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Ферганская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29</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45</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28</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50</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24</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51</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52</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6</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Хорезмская область</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39</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43</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10</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40</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45</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8</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42</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44</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43</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42</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50</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38</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632559" w:rsidRPr="00632559" w:rsidRDefault="00632559" w:rsidP="00632559">
            <w:pPr>
              <w:spacing w:after="0" w:line="240" w:lineRule="auto"/>
              <w:rPr>
                <w:color w:val="000000"/>
                <w:sz w:val="16"/>
                <w:szCs w:val="16"/>
              </w:rPr>
            </w:pPr>
            <w:r w:rsidRPr="00632559">
              <w:rPr>
                <w:color w:val="000000"/>
                <w:sz w:val="16"/>
                <w:szCs w:val="16"/>
              </w:rPr>
              <w:t>Город Ташкент</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20</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72</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0</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6</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75</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0</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18</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76</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0</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16</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78</w:t>
            </w:r>
            <w:r w:rsidR="00EA299B">
              <w:rPr>
                <w:color w:val="000000"/>
                <w:sz w:val="16"/>
                <w:szCs w:val="16"/>
              </w:rPr>
              <w:t>,</w:t>
            </w:r>
            <w:r w:rsidRPr="00632559">
              <w:rPr>
                <w:color w:val="000000"/>
                <w:sz w:val="16"/>
                <w:szCs w:val="16"/>
              </w:rPr>
              <w:t>6</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0</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17</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77</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0</w:t>
            </w:r>
          </w:p>
        </w:tc>
        <w:tc>
          <w:tcPr>
            <w:tcW w:w="52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7</w:t>
            </w:r>
          </w:p>
        </w:tc>
      </w:tr>
      <w:tr w:rsidR="00632559" w:rsidRPr="00632559" w:rsidTr="00833861">
        <w:trPr>
          <w:trHeight w:val="255"/>
        </w:trPr>
        <w:tc>
          <w:tcPr>
            <w:tcW w:w="2380" w:type="dxa"/>
            <w:tcBorders>
              <w:top w:val="nil"/>
              <w:left w:val="single" w:sz="4" w:space="0" w:color="auto"/>
              <w:bottom w:val="single" w:sz="4" w:space="0" w:color="auto"/>
              <w:right w:val="single" w:sz="4" w:space="0" w:color="auto"/>
            </w:tcBorders>
            <w:shd w:val="clear" w:color="auto" w:fill="CCFFCC"/>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Республика Узбекистан</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17</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51</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26</w:t>
            </w:r>
            <w:r w:rsidR="00EA299B">
              <w:rPr>
                <w:color w:val="000000"/>
                <w:sz w:val="16"/>
                <w:szCs w:val="16"/>
              </w:rPr>
              <w:t>,</w:t>
            </w:r>
            <w:r w:rsidRPr="00632559">
              <w:rPr>
                <w:color w:val="000000"/>
                <w:sz w:val="16"/>
                <w:szCs w:val="16"/>
              </w:rPr>
              <w:t>4</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47</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26</w:t>
            </w:r>
            <w:r w:rsidR="00EA299B">
              <w:rPr>
                <w:color w:val="000000"/>
                <w:sz w:val="16"/>
                <w:szCs w:val="16"/>
              </w:rPr>
              <w:t>,</w:t>
            </w:r>
            <w:r w:rsidRPr="00632559">
              <w:rPr>
                <w:color w:val="000000"/>
                <w:sz w:val="16"/>
                <w:szCs w:val="16"/>
              </w:rPr>
              <w:t>3</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r w:rsidR="00EA299B">
              <w:rPr>
                <w:color w:val="000000"/>
                <w:sz w:val="16"/>
                <w:szCs w:val="16"/>
              </w:rPr>
              <w:t>,</w:t>
            </w:r>
            <w:r w:rsidRPr="00632559">
              <w:rPr>
                <w:color w:val="000000"/>
                <w:sz w:val="16"/>
                <w:szCs w:val="16"/>
              </w:rPr>
              <w:t>8</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48</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25</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1</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21</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49</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9</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23</w:t>
            </w:r>
            <w:r w:rsidR="00EA299B">
              <w:rPr>
                <w:color w:val="000000"/>
                <w:sz w:val="16"/>
                <w:szCs w:val="16"/>
              </w:rPr>
              <w:t>,</w:t>
            </w:r>
            <w:r w:rsidRPr="00632559">
              <w:rPr>
                <w:color w:val="000000"/>
                <w:sz w:val="16"/>
                <w:szCs w:val="16"/>
              </w:rPr>
              <w:t>5</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51</w:t>
            </w:r>
            <w:r w:rsidR="00EA299B">
              <w:rPr>
                <w:color w:val="000000"/>
                <w:sz w:val="16"/>
                <w:szCs w:val="16"/>
              </w:rPr>
              <w:t>,</w:t>
            </w:r>
            <w:r w:rsidRPr="00632559">
              <w:rPr>
                <w:color w:val="000000"/>
                <w:sz w:val="16"/>
                <w:szCs w:val="16"/>
              </w:rPr>
              <w:t>2</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19</w:t>
            </w:r>
            <w:r w:rsidR="00EA299B">
              <w:rPr>
                <w:color w:val="000000"/>
                <w:sz w:val="16"/>
                <w:szCs w:val="16"/>
              </w:rPr>
              <w:t>,</w:t>
            </w:r>
            <w:r w:rsidRPr="00632559">
              <w:rPr>
                <w:color w:val="000000"/>
                <w:sz w:val="16"/>
                <w:szCs w:val="16"/>
              </w:rPr>
              <w:t>7</w:t>
            </w:r>
          </w:p>
        </w:tc>
        <w:tc>
          <w:tcPr>
            <w:tcW w:w="520" w:type="dxa"/>
            <w:tcBorders>
              <w:top w:val="nil"/>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5</w:t>
            </w:r>
            <w:r w:rsidR="00EA299B">
              <w:rPr>
                <w:color w:val="000000"/>
                <w:sz w:val="16"/>
                <w:szCs w:val="16"/>
              </w:rPr>
              <w:t>,</w:t>
            </w:r>
            <w:r w:rsidRPr="00632559">
              <w:rPr>
                <w:color w:val="000000"/>
                <w:sz w:val="16"/>
                <w:szCs w:val="16"/>
              </w:rPr>
              <w:t>6</w:t>
            </w:r>
          </w:p>
        </w:tc>
      </w:tr>
    </w:tbl>
    <w:p w:rsidR="00632559" w:rsidRDefault="00632559" w:rsidP="00632559">
      <w:pPr>
        <w:spacing w:after="0" w:line="240" w:lineRule="auto"/>
      </w:pPr>
    </w:p>
    <w:p w:rsidR="00EA299B" w:rsidRDefault="00EA299B" w:rsidP="00632559">
      <w:pPr>
        <w:spacing w:after="0" w:line="240" w:lineRule="auto"/>
      </w:pPr>
    </w:p>
    <w:p w:rsidR="00EA299B" w:rsidRDefault="00EA299B">
      <w:r>
        <w:br w:type="page"/>
      </w:r>
    </w:p>
    <w:p w:rsidR="00632559" w:rsidRPr="00EA299B" w:rsidRDefault="00EA299B" w:rsidP="00632559">
      <w:pPr>
        <w:spacing w:after="0" w:line="240" w:lineRule="auto"/>
        <w:rPr>
          <w:b/>
        </w:rPr>
      </w:pPr>
      <w:r w:rsidRPr="00EA299B">
        <w:rPr>
          <w:b/>
        </w:rPr>
        <w:lastRenderedPageBreak/>
        <w:t xml:space="preserve">Таблица 6. </w:t>
      </w:r>
      <w:r w:rsidR="00632559" w:rsidRPr="00EA299B">
        <w:rPr>
          <w:b/>
        </w:rPr>
        <w:t>Трудовые ресурсы</w:t>
      </w:r>
      <w:r w:rsidRPr="00EA299B">
        <w:rPr>
          <w:b/>
        </w:rPr>
        <w:t>, экономически активное население</w:t>
      </w:r>
      <w:r w:rsidR="00632559" w:rsidRPr="00EA299B">
        <w:rPr>
          <w:b/>
        </w:rPr>
        <w:t xml:space="preserve"> </w:t>
      </w:r>
      <w:r w:rsidRPr="00EA299B">
        <w:rPr>
          <w:b/>
        </w:rPr>
        <w:t xml:space="preserve">и занятые </w:t>
      </w:r>
      <w:r w:rsidR="00632559" w:rsidRPr="00EA299B">
        <w:rPr>
          <w:b/>
        </w:rPr>
        <w:t xml:space="preserve">(тыс.чел.). </w:t>
      </w:r>
    </w:p>
    <w:tbl>
      <w:tblPr>
        <w:tblW w:w="14398" w:type="dxa"/>
        <w:tblInd w:w="108" w:type="dxa"/>
        <w:tblLayout w:type="fixed"/>
        <w:tblLook w:val="0000"/>
      </w:tblPr>
      <w:tblGrid>
        <w:gridCol w:w="2552"/>
        <w:gridCol w:w="789"/>
        <w:gridCol w:w="790"/>
        <w:gridCol w:w="790"/>
        <w:gridCol w:w="789"/>
        <w:gridCol w:w="790"/>
        <w:gridCol w:w="790"/>
        <w:gridCol w:w="790"/>
        <w:gridCol w:w="789"/>
        <w:gridCol w:w="790"/>
        <w:gridCol w:w="790"/>
        <w:gridCol w:w="790"/>
        <w:gridCol w:w="789"/>
        <w:gridCol w:w="790"/>
        <w:gridCol w:w="790"/>
        <w:gridCol w:w="790"/>
      </w:tblGrid>
      <w:tr w:rsidR="00EA299B" w:rsidRPr="00632559" w:rsidTr="00EA299B">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EA299B" w:rsidRPr="00632559" w:rsidRDefault="00EA299B" w:rsidP="00632559">
            <w:pPr>
              <w:spacing w:after="0" w:line="240" w:lineRule="auto"/>
              <w:rPr>
                <w:b/>
                <w:bCs/>
                <w:color w:val="000000"/>
                <w:sz w:val="16"/>
                <w:szCs w:val="16"/>
              </w:rPr>
            </w:pPr>
          </w:p>
        </w:tc>
        <w:tc>
          <w:tcPr>
            <w:tcW w:w="3948" w:type="dxa"/>
            <w:gridSpan w:val="5"/>
            <w:tcBorders>
              <w:top w:val="single" w:sz="4" w:space="0" w:color="auto"/>
              <w:left w:val="nil"/>
              <w:bottom w:val="single" w:sz="4" w:space="0" w:color="auto"/>
              <w:right w:val="single" w:sz="4" w:space="0" w:color="auto"/>
            </w:tcBorders>
            <w:shd w:val="clear" w:color="auto" w:fill="FFFF00"/>
            <w:noWrap/>
            <w:vAlign w:val="bottom"/>
          </w:tcPr>
          <w:p w:rsidR="00EA299B" w:rsidRPr="00632559" w:rsidRDefault="00EA299B" w:rsidP="00EA299B">
            <w:pPr>
              <w:spacing w:after="0" w:line="240" w:lineRule="auto"/>
              <w:jc w:val="center"/>
              <w:rPr>
                <w:b/>
                <w:bCs/>
                <w:color w:val="000000"/>
                <w:sz w:val="16"/>
                <w:szCs w:val="16"/>
              </w:rPr>
            </w:pPr>
            <w:r>
              <w:rPr>
                <w:b/>
                <w:bCs/>
                <w:color w:val="000000"/>
                <w:sz w:val="16"/>
                <w:szCs w:val="16"/>
              </w:rPr>
              <w:t>Трудовые ресурсы</w:t>
            </w:r>
          </w:p>
        </w:tc>
        <w:tc>
          <w:tcPr>
            <w:tcW w:w="3949" w:type="dxa"/>
            <w:gridSpan w:val="5"/>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Pr>
                <w:b/>
                <w:bCs/>
                <w:color w:val="000000"/>
                <w:sz w:val="16"/>
                <w:szCs w:val="16"/>
              </w:rPr>
              <w:t>Экономически активное население</w:t>
            </w:r>
          </w:p>
        </w:tc>
        <w:tc>
          <w:tcPr>
            <w:tcW w:w="3949" w:type="dxa"/>
            <w:gridSpan w:val="5"/>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Pr>
                <w:b/>
                <w:bCs/>
                <w:color w:val="000000"/>
                <w:sz w:val="16"/>
                <w:szCs w:val="16"/>
              </w:rPr>
              <w:t>Занято</w:t>
            </w:r>
          </w:p>
        </w:tc>
      </w:tr>
      <w:tr w:rsidR="00EA299B" w:rsidRPr="00632559" w:rsidTr="00EA299B">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EA299B" w:rsidRPr="00632559" w:rsidRDefault="00EA299B" w:rsidP="00632559">
            <w:pPr>
              <w:spacing w:after="0" w:line="240" w:lineRule="auto"/>
              <w:rPr>
                <w:b/>
                <w:bCs/>
                <w:color w:val="000000"/>
                <w:sz w:val="16"/>
                <w:szCs w:val="16"/>
              </w:rPr>
            </w:pPr>
            <w:r w:rsidRPr="00632559">
              <w:rPr>
                <w:b/>
                <w:bCs/>
                <w:color w:val="000000"/>
                <w:sz w:val="16"/>
                <w:szCs w:val="16"/>
              </w:rPr>
              <w:t> </w:t>
            </w:r>
          </w:p>
        </w:tc>
        <w:tc>
          <w:tcPr>
            <w:tcW w:w="789" w:type="dxa"/>
            <w:tcBorders>
              <w:top w:val="single" w:sz="4" w:space="0" w:color="auto"/>
              <w:left w:val="nil"/>
              <w:bottom w:val="single" w:sz="4" w:space="0" w:color="auto"/>
              <w:right w:val="single" w:sz="4" w:space="0" w:color="auto"/>
            </w:tcBorders>
            <w:shd w:val="clear" w:color="auto" w:fill="FFFF00"/>
            <w:noWrap/>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2004</w:t>
            </w:r>
          </w:p>
        </w:tc>
        <w:tc>
          <w:tcPr>
            <w:tcW w:w="790" w:type="dxa"/>
            <w:tcBorders>
              <w:top w:val="single" w:sz="4" w:space="0" w:color="auto"/>
              <w:left w:val="nil"/>
              <w:bottom w:val="single" w:sz="4" w:space="0" w:color="auto"/>
              <w:right w:val="single" w:sz="4" w:space="0" w:color="auto"/>
            </w:tcBorders>
            <w:shd w:val="clear" w:color="auto" w:fill="FFFF00"/>
            <w:noWrap/>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2005</w:t>
            </w:r>
          </w:p>
        </w:tc>
        <w:tc>
          <w:tcPr>
            <w:tcW w:w="790" w:type="dxa"/>
            <w:tcBorders>
              <w:top w:val="single" w:sz="4" w:space="0" w:color="auto"/>
              <w:left w:val="nil"/>
              <w:bottom w:val="single" w:sz="4" w:space="0" w:color="auto"/>
              <w:right w:val="single" w:sz="4" w:space="0" w:color="auto"/>
            </w:tcBorders>
            <w:shd w:val="clear" w:color="auto" w:fill="FFFF00"/>
            <w:noWrap/>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2006</w:t>
            </w:r>
          </w:p>
        </w:tc>
        <w:tc>
          <w:tcPr>
            <w:tcW w:w="789" w:type="dxa"/>
            <w:tcBorders>
              <w:top w:val="single" w:sz="4" w:space="0" w:color="auto"/>
              <w:left w:val="nil"/>
              <w:bottom w:val="single" w:sz="4" w:space="0" w:color="auto"/>
              <w:right w:val="single" w:sz="4" w:space="0" w:color="auto"/>
            </w:tcBorders>
            <w:shd w:val="clear" w:color="auto" w:fill="FFFF00"/>
            <w:noWrap/>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2007</w:t>
            </w:r>
          </w:p>
        </w:tc>
        <w:tc>
          <w:tcPr>
            <w:tcW w:w="790" w:type="dxa"/>
            <w:tcBorders>
              <w:top w:val="single" w:sz="4" w:space="0" w:color="auto"/>
              <w:left w:val="nil"/>
              <w:bottom w:val="single" w:sz="4" w:space="0" w:color="auto"/>
              <w:right w:val="single" w:sz="4" w:space="0" w:color="auto"/>
            </w:tcBorders>
            <w:shd w:val="clear" w:color="auto" w:fill="FFFF00"/>
            <w:noWrap/>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2008</w:t>
            </w:r>
          </w:p>
        </w:tc>
        <w:tc>
          <w:tcPr>
            <w:tcW w:w="790" w:type="dxa"/>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2004</w:t>
            </w:r>
          </w:p>
        </w:tc>
        <w:tc>
          <w:tcPr>
            <w:tcW w:w="790" w:type="dxa"/>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2005</w:t>
            </w:r>
          </w:p>
        </w:tc>
        <w:tc>
          <w:tcPr>
            <w:tcW w:w="789" w:type="dxa"/>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2006</w:t>
            </w:r>
          </w:p>
        </w:tc>
        <w:tc>
          <w:tcPr>
            <w:tcW w:w="790" w:type="dxa"/>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2007</w:t>
            </w:r>
          </w:p>
        </w:tc>
        <w:tc>
          <w:tcPr>
            <w:tcW w:w="790" w:type="dxa"/>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2008</w:t>
            </w:r>
          </w:p>
        </w:tc>
        <w:tc>
          <w:tcPr>
            <w:tcW w:w="790" w:type="dxa"/>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2004</w:t>
            </w:r>
          </w:p>
        </w:tc>
        <w:tc>
          <w:tcPr>
            <w:tcW w:w="789" w:type="dxa"/>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2005</w:t>
            </w:r>
          </w:p>
        </w:tc>
        <w:tc>
          <w:tcPr>
            <w:tcW w:w="790" w:type="dxa"/>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2006</w:t>
            </w:r>
          </w:p>
        </w:tc>
        <w:tc>
          <w:tcPr>
            <w:tcW w:w="790" w:type="dxa"/>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2007</w:t>
            </w:r>
          </w:p>
        </w:tc>
        <w:tc>
          <w:tcPr>
            <w:tcW w:w="790" w:type="dxa"/>
            <w:tcBorders>
              <w:top w:val="single" w:sz="4" w:space="0" w:color="auto"/>
              <w:left w:val="nil"/>
              <w:bottom w:val="single" w:sz="4" w:space="0" w:color="auto"/>
              <w:right w:val="single" w:sz="4" w:space="0" w:color="auto"/>
            </w:tcBorders>
            <w:shd w:val="clear" w:color="auto" w:fill="FFFF00"/>
            <w:vAlign w:val="bottom"/>
          </w:tcPr>
          <w:p w:rsidR="00EA299B" w:rsidRPr="00632559" w:rsidRDefault="00EA299B" w:rsidP="00EA299B">
            <w:pPr>
              <w:spacing w:after="0" w:line="240" w:lineRule="auto"/>
              <w:jc w:val="center"/>
              <w:rPr>
                <w:b/>
                <w:bCs/>
                <w:color w:val="000000"/>
                <w:sz w:val="16"/>
                <w:szCs w:val="16"/>
              </w:rPr>
            </w:pPr>
            <w:r w:rsidRPr="00632559">
              <w:rPr>
                <w:b/>
                <w:bCs/>
                <w:color w:val="000000"/>
                <w:sz w:val="16"/>
                <w:szCs w:val="16"/>
              </w:rPr>
              <w:t>2008</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Республика Каракалпакстан</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838,4</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854,5</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867,4</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883,6</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908,4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528,0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539,4</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547,1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592,3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603,0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522,5</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533,9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542,7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551,1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561,0</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Андижанская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1281,8</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1319,0</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1346,6</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1391,8</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1448,3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926,2</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955,7</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986,0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1077,9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1111,4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924,7</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954,8</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985,1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1014,7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1047,3</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Бухарская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839,8</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860,6</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882,7</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904,6</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926,0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650,0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669,5</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689,2</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741,3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762,7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649,2</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668,6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688,4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707,9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729,1</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Джизакская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538,0</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550,6</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564,9</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582,4</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601,7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324,2</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333,4</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342,5</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366,3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376,1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323,2</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332,5</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341,6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350,9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360,6</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Кашкадарьинская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1209,9</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1256,6</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1300,2</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1345,5</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1390,1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798,7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824,2</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852,8</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925,7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956,6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796,4</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821,7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850,0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877,8</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908,7</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Навоийская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448,8</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462,0</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472,6</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501,5</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514,6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370,4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378,9</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385,8</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410,1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417,0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367,1</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376,6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383,2</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389,8</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396,7</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Наманганская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1100,8</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1136,6</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1173,0</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1207,1</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1248,3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675,3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696,3</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718,3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784,7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809,9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673,2</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693,7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716,0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738,0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763,2</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Самаркандская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1485,7</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1531,6</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1576,2</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1620,0</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1674,0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1019,9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1051,9</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1085,0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1180,1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1217,3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1016,4</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1050,1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1083,2</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1115,7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1152,0</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Сурхандарьинская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954,2</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990,8</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1027,4</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1057,7</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1097,7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633,3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652,6</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675,1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731,9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757,8</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632,1</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651,7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673,9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696,6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722,4</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Сырдарьинская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361,7</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370,5</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380,3</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390,3</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397,6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274,5</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280,7</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288,9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308,9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316,9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273,3</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280,1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288,0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296,1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304,1</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Ташкентская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1371,7</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1403,3</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1430,5</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1447,5</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1475,1</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985,6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1016,3</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1043,3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1113,5</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1142,4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984,6</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1015,4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1042,4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1068,6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1097,5</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Ферганская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1507,5</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1551,8</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1591,1</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1617,5</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1668,7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1134,9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1171,6</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1207,4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1312,9</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1352,6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1133,6</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1170,6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1206,4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1241,3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1280,1</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Хорезмская область</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767,3</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791,6</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814,2</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823,3</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847,7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514,8</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527,2</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541,0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581,7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599,2</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506,6</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522,3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538,0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553,6</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571,1</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Город Ташкент</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1343,2</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1373,7</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1389,4</w:t>
            </w:r>
          </w:p>
        </w:tc>
        <w:tc>
          <w:tcPr>
            <w:tcW w:w="789"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1446,8</w:t>
            </w:r>
          </w:p>
        </w:tc>
        <w:tc>
          <w:tcPr>
            <w:tcW w:w="790" w:type="dxa"/>
            <w:tcBorders>
              <w:top w:val="nil"/>
              <w:left w:val="nil"/>
              <w:bottom w:val="single" w:sz="4" w:space="0" w:color="auto"/>
              <w:right w:val="single" w:sz="4" w:space="0" w:color="auto"/>
            </w:tcBorders>
            <w:shd w:val="clear" w:color="auto" w:fill="auto"/>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1487,5</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1109,7</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1126,3</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1129,2</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1171,0</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1179,4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1107,7</w:t>
            </w:r>
          </w:p>
        </w:tc>
        <w:tc>
          <w:tcPr>
            <w:tcW w:w="789"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1124,3</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1127,2</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1132,4</w:t>
            </w:r>
          </w:p>
        </w:tc>
        <w:tc>
          <w:tcPr>
            <w:tcW w:w="790" w:type="dxa"/>
            <w:tcBorders>
              <w:top w:val="nil"/>
              <w:left w:val="nil"/>
              <w:bottom w:val="single" w:sz="4" w:space="0" w:color="auto"/>
              <w:right w:val="single" w:sz="4" w:space="0" w:color="auto"/>
            </w:tcBorders>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1140,8</w:t>
            </w:r>
          </w:p>
        </w:tc>
      </w:tr>
      <w:tr w:rsidR="00EA299B" w:rsidRPr="00632559" w:rsidTr="00EA299B">
        <w:trPr>
          <w:trHeight w:val="255"/>
        </w:trPr>
        <w:tc>
          <w:tcPr>
            <w:tcW w:w="2552" w:type="dxa"/>
            <w:tcBorders>
              <w:top w:val="nil"/>
              <w:left w:val="single" w:sz="4" w:space="0" w:color="auto"/>
              <w:bottom w:val="single" w:sz="4" w:space="0" w:color="auto"/>
              <w:right w:val="single" w:sz="4" w:space="0" w:color="auto"/>
            </w:tcBorders>
            <w:shd w:val="clear" w:color="auto" w:fill="CCFFCC"/>
            <w:noWrap/>
            <w:vAlign w:val="bottom"/>
          </w:tcPr>
          <w:p w:rsidR="00EA299B" w:rsidRPr="00632559" w:rsidRDefault="00EA299B" w:rsidP="00EA299B">
            <w:pPr>
              <w:spacing w:after="0" w:line="240" w:lineRule="auto"/>
              <w:rPr>
                <w:color w:val="000000"/>
                <w:sz w:val="16"/>
                <w:szCs w:val="16"/>
              </w:rPr>
            </w:pPr>
            <w:r w:rsidRPr="00632559">
              <w:rPr>
                <w:color w:val="000000"/>
                <w:sz w:val="16"/>
                <w:szCs w:val="16"/>
              </w:rPr>
              <w:t>Республика Узбекистан</w:t>
            </w:r>
          </w:p>
        </w:tc>
        <w:tc>
          <w:tcPr>
            <w:tcW w:w="789" w:type="dxa"/>
            <w:tcBorders>
              <w:top w:val="nil"/>
              <w:left w:val="nil"/>
              <w:bottom w:val="single" w:sz="4" w:space="0" w:color="auto"/>
              <w:right w:val="single" w:sz="4" w:space="0" w:color="auto"/>
            </w:tcBorders>
            <w:shd w:val="clear" w:color="auto" w:fill="CCFFCC"/>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14048,8</w:t>
            </w:r>
          </w:p>
        </w:tc>
        <w:tc>
          <w:tcPr>
            <w:tcW w:w="790" w:type="dxa"/>
            <w:tcBorders>
              <w:top w:val="nil"/>
              <w:left w:val="nil"/>
              <w:bottom w:val="single" w:sz="4" w:space="0" w:color="auto"/>
              <w:right w:val="single" w:sz="4" w:space="0" w:color="auto"/>
            </w:tcBorders>
            <w:shd w:val="clear" w:color="auto" w:fill="CCFFCC"/>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14453,2</w:t>
            </w:r>
          </w:p>
        </w:tc>
        <w:tc>
          <w:tcPr>
            <w:tcW w:w="790" w:type="dxa"/>
            <w:tcBorders>
              <w:top w:val="nil"/>
              <w:left w:val="nil"/>
              <w:bottom w:val="single" w:sz="4" w:space="0" w:color="auto"/>
              <w:right w:val="single" w:sz="4" w:space="0" w:color="auto"/>
            </w:tcBorders>
            <w:shd w:val="clear" w:color="auto" w:fill="CCFFCC"/>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14816,5</w:t>
            </w:r>
          </w:p>
        </w:tc>
        <w:tc>
          <w:tcPr>
            <w:tcW w:w="789" w:type="dxa"/>
            <w:tcBorders>
              <w:top w:val="nil"/>
              <w:left w:val="nil"/>
              <w:bottom w:val="single" w:sz="4" w:space="0" w:color="auto"/>
              <w:right w:val="single" w:sz="4" w:space="0" w:color="auto"/>
            </w:tcBorders>
            <w:shd w:val="clear" w:color="auto" w:fill="CCFFCC"/>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15219,6</w:t>
            </w:r>
          </w:p>
        </w:tc>
        <w:tc>
          <w:tcPr>
            <w:tcW w:w="790" w:type="dxa"/>
            <w:tcBorders>
              <w:top w:val="nil"/>
              <w:left w:val="nil"/>
              <w:bottom w:val="single" w:sz="4" w:space="0" w:color="auto"/>
              <w:right w:val="single" w:sz="4" w:space="0" w:color="auto"/>
            </w:tcBorders>
            <w:shd w:val="clear" w:color="auto" w:fill="CCFFCC"/>
            <w:noWrap/>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15685,7</w:t>
            </w:r>
          </w:p>
        </w:tc>
        <w:tc>
          <w:tcPr>
            <w:tcW w:w="790" w:type="dxa"/>
            <w:tcBorders>
              <w:top w:val="nil"/>
              <w:left w:val="nil"/>
              <w:bottom w:val="single" w:sz="4" w:space="0" w:color="auto"/>
              <w:right w:val="single" w:sz="4" w:space="0" w:color="auto"/>
            </w:tcBorders>
            <w:shd w:val="clear" w:color="auto" w:fill="CCFFCC"/>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9945,5</w:t>
            </w:r>
          </w:p>
        </w:tc>
        <w:tc>
          <w:tcPr>
            <w:tcW w:w="790" w:type="dxa"/>
            <w:tcBorders>
              <w:top w:val="nil"/>
              <w:left w:val="nil"/>
              <w:bottom w:val="single" w:sz="4" w:space="0" w:color="auto"/>
              <w:right w:val="single" w:sz="4" w:space="0" w:color="auto"/>
            </w:tcBorders>
            <w:shd w:val="clear" w:color="auto" w:fill="CCFFCC"/>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10224,0</w:t>
            </w:r>
          </w:p>
        </w:tc>
        <w:tc>
          <w:tcPr>
            <w:tcW w:w="789" w:type="dxa"/>
            <w:tcBorders>
              <w:top w:val="nil"/>
              <w:left w:val="nil"/>
              <w:bottom w:val="single" w:sz="4" w:space="0" w:color="auto"/>
              <w:right w:val="single" w:sz="4" w:space="0" w:color="auto"/>
            </w:tcBorders>
            <w:shd w:val="clear" w:color="auto" w:fill="CCFFCC"/>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10492,5</w:t>
            </w:r>
          </w:p>
        </w:tc>
        <w:tc>
          <w:tcPr>
            <w:tcW w:w="790" w:type="dxa"/>
            <w:tcBorders>
              <w:top w:val="nil"/>
              <w:left w:val="nil"/>
              <w:bottom w:val="single" w:sz="4" w:space="0" w:color="auto"/>
              <w:right w:val="single" w:sz="4" w:space="0" w:color="auto"/>
            </w:tcBorders>
            <w:shd w:val="clear" w:color="auto" w:fill="CCFFCC"/>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11299,2</w:t>
            </w:r>
          </w:p>
        </w:tc>
        <w:tc>
          <w:tcPr>
            <w:tcW w:w="790" w:type="dxa"/>
            <w:tcBorders>
              <w:top w:val="nil"/>
              <w:left w:val="nil"/>
              <w:bottom w:val="single" w:sz="4" w:space="0" w:color="auto"/>
              <w:right w:val="single" w:sz="4" w:space="0" w:color="auto"/>
            </w:tcBorders>
            <w:shd w:val="clear" w:color="auto" w:fill="CCFFCC"/>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11603,1</w:t>
            </w:r>
          </w:p>
        </w:tc>
        <w:tc>
          <w:tcPr>
            <w:tcW w:w="790" w:type="dxa"/>
            <w:tcBorders>
              <w:top w:val="nil"/>
              <w:left w:val="nil"/>
              <w:bottom w:val="single" w:sz="4" w:space="0" w:color="auto"/>
              <w:right w:val="single" w:sz="4" w:space="0" w:color="auto"/>
            </w:tcBorders>
            <w:shd w:val="clear" w:color="auto" w:fill="CCFFCC"/>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9910,6</w:t>
            </w:r>
          </w:p>
        </w:tc>
        <w:tc>
          <w:tcPr>
            <w:tcW w:w="789" w:type="dxa"/>
            <w:tcBorders>
              <w:top w:val="nil"/>
              <w:left w:val="nil"/>
              <w:bottom w:val="single" w:sz="4" w:space="0" w:color="auto"/>
              <w:right w:val="single" w:sz="4" w:space="0" w:color="auto"/>
            </w:tcBorders>
            <w:shd w:val="clear" w:color="auto" w:fill="CCFFCC"/>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10196,3</w:t>
            </w:r>
          </w:p>
        </w:tc>
        <w:tc>
          <w:tcPr>
            <w:tcW w:w="790" w:type="dxa"/>
            <w:tcBorders>
              <w:top w:val="nil"/>
              <w:left w:val="nil"/>
              <w:bottom w:val="single" w:sz="4" w:space="0" w:color="auto"/>
              <w:right w:val="single" w:sz="4" w:space="0" w:color="auto"/>
            </w:tcBorders>
            <w:shd w:val="clear" w:color="auto" w:fill="CCFFCC"/>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10467,0</w:t>
            </w:r>
          </w:p>
        </w:tc>
        <w:tc>
          <w:tcPr>
            <w:tcW w:w="790" w:type="dxa"/>
            <w:tcBorders>
              <w:top w:val="nil"/>
              <w:left w:val="nil"/>
              <w:bottom w:val="single" w:sz="4" w:space="0" w:color="auto"/>
              <w:right w:val="single" w:sz="4" w:space="0" w:color="auto"/>
            </w:tcBorders>
            <w:shd w:val="clear" w:color="auto" w:fill="CCFFCC"/>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10735,4</w:t>
            </w:r>
          </w:p>
        </w:tc>
        <w:tc>
          <w:tcPr>
            <w:tcW w:w="790" w:type="dxa"/>
            <w:tcBorders>
              <w:top w:val="nil"/>
              <w:left w:val="nil"/>
              <w:bottom w:val="single" w:sz="4" w:space="0" w:color="auto"/>
              <w:right w:val="single" w:sz="4" w:space="0" w:color="auto"/>
            </w:tcBorders>
            <w:shd w:val="clear" w:color="auto" w:fill="CCFFCC"/>
            <w:vAlign w:val="bottom"/>
          </w:tcPr>
          <w:p w:rsidR="00EA299B" w:rsidRPr="00EA299B" w:rsidRDefault="00EA299B" w:rsidP="00EA299B">
            <w:pPr>
              <w:spacing w:after="0" w:line="240" w:lineRule="auto"/>
              <w:jc w:val="right"/>
              <w:rPr>
                <w:color w:val="000000"/>
                <w:sz w:val="16"/>
                <w:szCs w:val="16"/>
              </w:rPr>
            </w:pPr>
            <w:r w:rsidRPr="00EA299B">
              <w:rPr>
                <w:color w:val="000000"/>
                <w:sz w:val="16"/>
                <w:szCs w:val="16"/>
              </w:rPr>
              <w:t>11035,4</w:t>
            </w:r>
          </w:p>
        </w:tc>
      </w:tr>
    </w:tbl>
    <w:p w:rsidR="00765BFA" w:rsidRDefault="00765BFA" w:rsidP="00632559">
      <w:pPr>
        <w:spacing w:after="0" w:line="240" w:lineRule="auto"/>
        <w:rPr>
          <w:b/>
        </w:rPr>
      </w:pPr>
    </w:p>
    <w:p w:rsidR="00632559" w:rsidRPr="00EA299B" w:rsidRDefault="00EA299B" w:rsidP="00632559">
      <w:pPr>
        <w:spacing w:after="0" w:line="240" w:lineRule="auto"/>
        <w:rPr>
          <w:b/>
        </w:rPr>
      </w:pPr>
      <w:r w:rsidRPr="00EA299B">
        <w:rPr>
          <w:b/>
        </w:rPr>
        <w:t xml:space="preserve">Таблица 7. </w:t>
      </w:r>
      <w:r w:rsidR="00632559" w:rsidRPr="00EA299B">
        <w:rPr>
          <w:b/>
        </w:rPr>
        <w:t>Численность занятого населения по отраслям экономики (в процентах к итогу) за 2007.</w:t>
      </w:r>
    </w:p>
    <w:tbl>
      <w:tblPr>
        <w:tblW w:w="14482" w:type="dxa"/>
        <w:tblInd w:w="108" w:type="dxa"/>
        <w:tblLayout w:type="fixed"/>
        <w:tblLook w:val="0000"/>
      </w:tblPr>
      <w:tblGrid>
        <w:gridCol w:w="2325"/>
        <w:gridCol w:w="2211"/>
        <w:gridCol w:w="1559"/>
        <w:gridCol w:w="1560"/>
        <w:gridCol w:w="856"/>
        <w:gridCol w:w="992"/>
        <w:gridCol w:w="845"/>
        <w:gridCol w:w="1129"/>
        <w:gridCol w:w="1020"/>
        <w:gridCol w:w="1128"/>
        <w:gridCol w:w="857"/>
      </w:tblGrid>
      <w:tr w:rsidR="00632559" w:rsidRPr="00632559" w:rsidTr="00765BFA">
        <w:trPr>
          <w:trHeight w:val="730"/>
        </w:trPr>
        <w:tc>
          <w:tcPr>
            <w:tcW w:w="2325" w:type="dxa"/>
            <w:tcBorders>
              <w:top w:val="single" w:sz="4" w:space="0" w:color="auto"/>
              <w:left w:val="single" w:sz="4" w:space="0" w:color="auto"/>
              <w:bottom w:val="single" w:sz="4" w:space="0" w:color="auto"/>
              <w:right w:val="single" w:sz="4" w:space="0" w:color="auto"/>
            </w:tcBorders>
            <w:shd w:val="clear" w:color="auto" w:fill="FFFF99"/>
            <w:vAlign w:val="center"/>
          </w:tcPr>
          <w:p w:rsidR="00632559" w:rsidRPr="00632559" w:rsidRDefault="00632559" w:rsidP="00632559">
            <w:pPr>
              <w:spacing w:after="0" w:line="240" w:lineRule="auto"/>
              <w:jc w:val="center"/>
              <w:rPr>
                <w:b/>
                <w:bCs/>
                <w:color w:val="000000"/>
                <w:sz w:val="16"/>
                <w:szCs w:val="16"/>
              </w:rPr>
            </w:pPr>
          </w:p>
        </w:tc>
        <w:tc>
          <w:tcPr>
            <w:tcW w:w="2211" w:type="dxa"/>
            <w:tcBorders>
              <w:top w:val="single" w:sz="4" w:space="0" w:color="auto"/>
              <w:left w:val="nil"/>
              <w:bottom w:val="single" w:sz="4" w:space="0" w:color="auto"/>
              <w:right w:val="single" w:sz="4" w:space="0" w:color="auto"/>
            </w:tcBorders>
            <w:shd w:val="clear" w:color="auto" w:fill="FFFF99"/>
            <w:vAlign w:val="center"/>
          </w:tcPr>
          <w:p w:rsidR="00632559" w:rsidRPr="00632559" w:rsidRDefault="00632559" w:rsidP="00765BFA">
            <w:pPr>
              <w:spacing w:after="0" w:line="240" w:lineRule="auto"/>
              <w:jc w:val="center"/>
              <w:rPr>
                <w:b/>
                <w:bCs/>
                <w:color w:val="000000"/>
                <w:sz w:val="16"/>
                <w:szCs w:val="16"/>
              </w:rPr>
            </w:pPr>
            <w:r w:rsidRPr="00632559">
              <w:rPr>
                <w:b/>
                <w:bCs/>
                <w:color w:val="000000"/>
                <w:sz w:val="16"/>
                <w:szCs w:val="16"/>
              </w:rPr>
              <w:t>Ж</w:t>
            </w:r>
            <w:r w:rsidR="00765BFA">
              <w:rPr>
                <w:b/>
                <w:bCs/>
                <w:color w:val="000000"/>
                <w:sz w:val="16"/>
                <w:szCs w:val="16"/>
              </w:rPr>
              <w:t>КХ</w:t>
            </w:r>
            <w:r w:rsidRPr="00632559">
              <w:rPr>
                <w:b/>
                <w:bCs/>
                <w:color w:val="000000"/>
                <w:sz w:val="16"/>
                <w:szCs w:val="16"/>
              </w:rPr>
              <w:t>, непроизводственные виды бытового обслуживания населения</w:t>
            </w:r>
          </w:p>
        </w:tc>
        <w:tc>
          <w:tcPr>
            <w:tcW w:w="1559" w:type="dxa"/>
            <w:tcBorders>
              <w:top w:val="single" w:sz="4" w:space="0" w:color="auto"/>
              <w:left w:val="nil"/>
              <w:bottom w:val="single" w:sz="4" w:space="0" w:color="auto"/>
              <w:right w:val="single" w:sz="4" w:space="0" w:color="auto"/>
            </w:tcBorders>
            <w:shd w:val="clear" w:color="auto" w:fill="FFFF99"/>
            <w:vAlign w:val="center"/>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Здравоохранение  физ. культура и соц. обеспечение</w:t>
            </w:r>
          </w:p>
        </w:tc>
        <w:tc>
          <w:tcPr>
            <w:tcW w:w="1560" w:type="dxa"/>
            <w:tcBorders>
              <w:top w:val="single" w:sz="4" w:space="0" w:color="auto"/>
              <w:left w:val="nil"/>
              <w:bottom w:val="single" w:sz="4" w:space="0" w:color="auto"/>
              <w:right w:val="single" w:sz="4" w:space="0" w:color="auto"/>
            </w:tcBorders>
            <w:shd w:val="clear" w:color="auto" w:fill="FFFF99"/>
            <w:vAlign w:val="center"/>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Образование, культура,  искусства, наука</w:t>
            </w:r>
          </w:p>
        </w:tc>
        <w:tc>
          <w:tcPr>
            <w:tcW w:w="856" w:type="dxa"/>
            <w:tcBorders>
              <w:top w:val="single" w:sz="4" w:space="0" w:color="auto"/>
              <w:left w:val="nil"/>
              <w:bottom w:val="single" w:sz="4" w:space="0" w:color="auto"/>
              <w:right w:val="single" w:sz="4" w:space="0" w:color="auto"/>
            </w:tcBorders>
            <w:shd w:val="clear" w:color="auto" w:fill="FFFF99"/>
            <w:vAlign w:val="center"/>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Промышленность</w:t>
            </w:r>
          </w:p>
        </w:tc>
        <w:tc>
          <w:tcPr>
            <w:tcW w:w="992" w:type="dxa"/>
            <w:tcBorders>
              <w:top w:val="single" w:sz="4" w:space="0" w:color="auto"/>
              <w:left w:val="nil"/>
              <w:bottom w:val="single" w:sz="4" w:space="0" w:color="auto"/>
              <w:right w:val="single" w:sz="4" w:space="0" w:color="auto"/>
            </w:tcBorders>
            <w:shd w:val="clear" w:color="auto" w:fill="FFFF99"/>
            <w:vAlign w:val="center"/>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Сельское и лесное хозяйство</w:t>
            </w:r>
          </w:p>
        </w:tc>
        <w:tc>
          <w:tcPr>
            <w:tcW w:w="845" w:type="dxa"/>
            <w:tcBorders>
              <w:top w:val="single" w:sz="4" w:space="0" w:color="auto"/>
              <w:left w:val="nil"/>
              <w:bottom w:val="single" w:sz="4" w:space="0" w:color="auto"/>
              <w:right w:val="single" w:sz="4" w:space="0" w:color="auto"/>
            </w:tcBorders>
            <w:shd w:val="clear" w:color="auto" w:fill="FFFF99"/>
            <w:vAlign w:val="center"/>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Строительство</w:t>
            </w:r>
          </w:p>
        </w:tc>
        <w:tc>
          <w:tcPr>
            <w:tcW w:w="1129" w:type="dxa"/>
            <w:tcBorders>
              <w:top w:val="single" w:sz="4" w:space="0" w:color="auto"/>
              <w:left w:val="nil"/>
              <w:bottom w:val="single" w:sz="4" w:space="0" w:color="auto"/>
              <w:right w:val="single" w:sz="4" w:space="0" w:color="auto"/>
            </w:tcBorders>
            <w:shd w:val="clear" w:color="auto" w:fill="FFFF99"/>
            <w:vAlign w:val="center"/>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Торговля и общественное питание</w:t>
            </w:r>
          </w:p>
        </w:tc>
        <w:tc>
          <w:tcPr>
            <w:tcW w:w="1020" w:type="dxa"/>
            <w:tcBorders>
              <w:top w:val="single" w:sz="4" w:space="0" w:color="auto"/>
              <w:left w:val="nil"/>
              <w:bottom w:val="single" w:sz="4" w:space="0" w:color="auto"/>
              <w:right w:val="single" w:sz="4" w:space="0" w:color="auto"/>
            </w:tcBorders>
            <w:shd w:val="clear" w:color="auto" w:fill="FFFF99"/>
            <w:vAlign w:val="center"/>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Транспорт и связь</w:t>
            </w:r>
          </w:p>
        </w:tc>
        <w:tc>
          <w:tcPr>
            <w:tcW w:w="1128" w:type="dxa"/>
            <w:tcBorders>
              <w:top w:val="single" w:sz="4" w:space="0" w:color="auto"/>
              <w:left w:val="nil"/>
              <w:bottom w:val="single" w:sz="4" w:space="0" w:color="auto"/>
              <w:right w:val="single" w:sz="4" w:space="0" w:color="auto"/>
            </w:tcBorders>
            <w:shd w:val="clear" w:color="auto" w:fill="FFFF99"/>
            <w:vAlign w:val="center"/>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Финансы, страхование и кредиты</w:t>
            </w:r>
          </w:p>
        </w:tc>
        <w:tc>
          <w:tcPr>
            <w:tcW w:w="857" w:type="dxa"/>
            <w:tcBorders>
              <w:top w:val="single" w:sz="4" w:space="0" w:color="auto"/>
              <w:left w:val="nil"/>
              <w:bottom w:val="single" w:sz="4" w:space="0" w:color="auto"/>
              <w:right w:val="single" w:sz="4" w:space="0" w:color="auto"/>
            </w:tcBorders>
            <w:shd w:val="clear" w:color="auto" w:fill="FFFF99"/>
            <w:vAlign w:val="center"/>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Прочие  отрасли</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Республика Каракалпакстан</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3.4</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7.8</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17.6</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9.1</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34.2</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9.1</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8.6</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5.3</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0.5</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4.4</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Андижанская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2.9</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7.2</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12.6</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13.4</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31.4</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6.3</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9.9</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3.9</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0.4</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12</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Бухарская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2.2</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6.9</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12.7</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10.7</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33.8</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9.4</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9.6</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5.2</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0.4</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9.1</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Джизакская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3.4</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6.7</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16.1</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7.9</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36.8</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6.8</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7.8</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3.7</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0.6</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10.2</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Кашкадарьинская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2.3</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7.8</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13.9</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27.7</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11.7</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11.6</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4.9</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0.4</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11.7</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Навоийская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2.5</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7.1</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12.5</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26.3</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23</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11.3</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8.4</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3.4</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0.5</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5</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Наманганская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3.2</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8.5</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13.7</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13.4</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28.6</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7.5</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10.6</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3.5</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0.4</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10.6</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Самаркандская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3.2</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8.1</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15.6</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10.8</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28.1</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5.8</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10.2</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4.3</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0.4</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13.5</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Сурхандарьинская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1.7</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6.7</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12.3</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6.3</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40.2</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7.5</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8.7</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3.2</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0.4</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Сырдарьинская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2.8</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13.3</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9.6</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36.7</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6.8</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7.6</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5.7</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0.6</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8.9</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Ташкентская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2.9</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7.1</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12.6</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19.9</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29.5</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7.2</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8.8</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4.6</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0.3</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7.1</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Ферганская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3.2</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7.5</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12.6</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14.6</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27.7</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6.2</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8.4</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4.1</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0.4</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15.3</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Хорезмская область</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3.4</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6.4</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14.3</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8.1</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38.9</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9.7</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9.5</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3.8</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0.5</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5.4</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Город Ташкент</w:t>
            </w:r>
          </w:p>
        </w:tc>
        <w:tc>
          <w:tcPr>
            <w:tcW w:w="2211"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6.4</w:t>
            </w:r>
          </w:p>
        </w:tc>
        <w:tc>
          <w:tcPr>
            <w:tcW w:w="155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w:t>
            </w:r>
          </w:p>
        </w:tc>
        <w:tc>
          <w:tcPr>
            <w:tcW w:w="156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14.8</w:t>
            </w:r>
          </w:p>
        </w:tc>
        <w:tc>
          <w:tcPr>
            <w:tcW w:w="856"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22.3</w:t>
            </w:r>
          </w:p>
        </w:tc>
        <w:tc>
          <w:tcPr>
            <w:tcW w:w="992"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0.3</w:t>
            </w:r>
          </w:p>
        </w:tc>
        <w:tc>
          <w:tcPr>
            <w:tcW w:w="845"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13.9</w:t>
            </w:r>
          </w:p>
        </w:tc>
        <w:tc>
          <w:tcPr>
            <w:tcW w:w="1129"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13.3</w:t>
            </w:r>
          </w:p>
        </w:tc>
        <w:tc>
          <w:tcPr>
            <w:tcW w:w="1020"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10.3</w:t>
            </w:r>
          </w:p>
        </w:tc>
        <w:tc>
          <w:tcPr>
            <w:tcW w:w="1128"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1.7</w:t>
            </w:r>
          </w:p>
        </w:tc>
        <w:tc>
          <w:tcPr>
            <w:tcW w:w="857" w:type="dxa"/>
            <w:tcBorders>
              <w:top w:val="nil"/>
              <w:left w:val="nil"/>
              <w:bottom w:val="single" w:sz="4" w:space="0" w:color="auto"/>
              <w:right w:val="single" w:sz="4" w:space="0" w:color="auto"/>
            </w:tcBorders>
            <w:shd w:val="clear" w:color="auto" w:fill="auto"/>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w:t>
            </w:r>
          </w:p>
        </w:tc>
      </w:tr>
      <w:tr w:rsidR="00632559" w:rsidRPr="00632559" w:rsidTr="00765BFA">
        <w:trPr>
          <w:trHeight w:val="255"/>
        </w:trPr>
        <w:tc>
          <w:tcPr>
            <w:tcW w:w="2325" w:type="dxa"/>
            <w:tcBorders>
              <w:top w:val="nil"/>
              <w:left w:val="single" w:sz="4" w:space="0" w:color="auto"/>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Республика Узбекистан</w:t>
            </w:r>
          </w:p>
        </w:tc>
        <w:tc>
          <w:tcPr>
            <w:tcW w:w="2211" w:type="dxa"/>
            <w:tcBorders>
              <w:top w:val="nil"/>
              <w:left w:val="nil"/>
              <w:bottom w:val="single" w:sz="4" w:space="0" w:color="auto"/>
              <w:right w:val="single" w:sz="4" w:space="0" w:color="auto"/>
            </w:tcBorders>
            <w:shd w:val="clear" w:color="auto" w:fill="CCFFCC"/>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3.2</w:t>
            </w:r>
          </w:p>
        </w:tc>
        <w:tc>
          <w:tcPr>
            <w:tcW w:w="1559" w:type="dxa"/>
            <w:tcBorders>
              <w:top w:val="nil"/>
              <w:left w:val="nil"/>
              <w:bottom w:val="single" w:sz="4" w:space="0" w:color="auto"/>
              <w:right w:val="single" w:sz="4" w:space="0" w:color="auto"/>
            </w:tcBorders>
            <w:shd w:val="clear" w:color="auto" w:fill="CCFFCC"/>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7.5</w:t>
            </w:r>
          </w:p>
        </w:tc>
        <w:tc>
          <w:tcPr>
            <w:tcW w:w="1560" w:type="dxa"/>
            <w:tcBorders>
              <w:top w:val="nil"/>
              <w:left w:val="nil"/>
              <w:bottom w:val="single" w:sz="4" w:space="0" w:color="auto"/>
              <w:right w:val="single" w:sz="4" w:space="0" w:color="auto"/>
            </w:tcBorders>
            <w:shd w:val="clear" w:color="auto" w:fill="CCFFCC"/>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13.8</w:t>
            </w:r>
          </w:p>
        </w:tc>
        <w:tc>
          <w:tcPr>
            <w:tcW w:w="856" w:type="dxa"/>
            <w:tcBorders>
              <w:top w:val="nil"/>
              <w:left w:val="nil"/>
              <w:bottom w:val="single" w:sz="4" w:space="0" w:color="auto"/>
              <w:right w:val="single" w:sz="4" w:space="0" w:color="auto"/>
            </w:tcBorders>
            <w:shd w:val="clear" w:color="auto" w:fill="CCFFCC"/>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13.5</w:t>
            </w:r>
          </w:p>
        </w:tc>
        <w:tc>
          <w:tcPr>
            <w:tcW w:w="992" w:type="dxa"/>
            <w:tcBorders>
              <w:top w:val="nil"/>
              <w:left w:val="nil"/>
              <w:bottom w:val="single" w:sz="4" w:space="0" w:color="auto"/>
              <w:right w:val="single" w:sz="4" w:space="0" w:color="auto"/>
            </w:tcBorders>
            <w:shd w:val="clear" w:color="auto" w:fill="CCFFCC"/>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27.9</w:t>
            </w:r>
          </w:p>
        </w:tc>
        <w:tc>
          <w:tcPr>
            <w:tcW w:w="845" w:type="dxa"/>
            <w:tcBorders>
              <w:top w:val="nil"/>
              <w:left w:val="nil"/>
              <w:bottom w:val="single" w:sz="4" w:space="0" w:color="auto"/>
              <w:right w:val="single" w:sz="4" w:space="0" w:color="auto"/>
            </w:tcBorders>
            <w:shd w:val="clear" w:color="auto" w:fill="CCFFCC"/>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8.5</w:t>
            </w:r>
          </w:p>
        </w:tc>
        <w:tc>
          <w:tcPr>
            <w:tcW w:w="1129" w:type="dxa"/>
            <w:tcBorders>
              <w:top w:val="nil"/>
              <w:left w:val="nil"/>
              <w:bottom w:val="single" w:sz="4" w:space="0" w:color="auto"/>
              <w:right w:val="single" w:sz="4" w:space="0" w:color="auto"/>
            </w:tcBorders>
            <w:shd w:val="clear" w:color="auto" w:fill="CCFFCC"/>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9.8</w:t>
            </w:r>
          </w:p>
        </w:tc>
        <w:tc>
          <w:tcPr>
            <w:tcW w:w="1020" w:type="dxa"/>
            <w:tcBorders>
              <w:top w:val="nil"/>
              <w:left w:val="nil"/>
              <w:bottom w:val="single" w:sz="4" w:space="0" w:color="auto"/>
              <w:right w:val="single" w:sz="4" w:space="0" w:color="auto"/>
            </w:tcBorders>
            <w:shd w:val="clear" w:color="auto" w:fill="CCFFCC"/>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4.9</w:t>
            </w:r>
          </w:p>
        </w:tc>
        <w:tc>
          <w:tcPr>
            <w:tcW w:w="1128" w:type="dxa"/>
            <w:tcBorders>
              <w:top w:val="nil"/>
              <w:left w:val="nil"/>
              <w:bottom w:val="single" w:sz="4" w:space="0" w:color="auto"/>
              <w:right w:val="single" w:sz="4" w:space="0" w:color="auto"/>
            </w:tcBorders>
            <w:shd w:val="clear" w:color="auto" w:fill="CCFFCC"/>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0.6</w:t>
            </w:r>
          </w:p>
        </w:tc>
        <w:tc>
          <w:tcPr>
            <w:tcW w:w="857" w:type="dxa"/>
            <w:tcBorders>
              <w:top w:val="nil"/>
              <w:left w:val="nil"/>
              <w:bottom w:val="single" w:sz="4" w:space="0" w:color="auto"/>
              <w:right w:val="single" w:sz="4" w:space="0" w:color="auto"/>
            </w:tcBorders>
            <w:shd w:val="clear" w:color="auto" w:fill="CCFFCC"/>
            <w:noWrap/>
            <w:vAlign w:val="center"/>
          </w:tcPr>
          <w:p w:rsidR="00632559" w:rsidRPr="00632559" w:rsidRDefault="00632559" w:rsidP="00632559">
            <w:pPr>
              <w:spacing w:after="0" w:line="240" w:lineRule="auto"/>
              <w:jc w:val="center"/>
              <w:rPr>
                <w:color w:val="000000"/>
                <w:sz w:val="16"/>
                <w:szCs w:val="16"/>
              </w:rPr>
            </w:pPr>
            <w:r w:rsidRPr="00632559">
              <w:rPr>
                <w:color w:val="000000"/>
                <w:sz w:val="16"/>
                <w:szCs w:val="16"/>
              </w:rPr>
              <w:t>10.3</w:t>
            </w:r>
          </w:p>
        </w:tc>
      </w:tr>
    </w:tbl>
    <w:p w:rsidR="00C31348" w:rsidRPr="00EA299B" w:rsidRDefault="00C31348" w:rsidP="00C31348">
      <w:pPr>
        <w:spacing w:after="0" w:line="240" w:lineRule="auto"/>
        <w:rPr>
          <w:b/>
        </w:rPr>
      </w:pPr>
      <w:r w:rsidRPr="00EA299B">
        <w:rPr>
          <w:b/>
        </w:rPr>
        <w:lastRenderedPageBreak/>
        <w:t xml:space="preserve">Таблица </w:t>
      </w:r>
      <w:r>
        <w:rPr>
          <w:b/>
        </w:rPr>
        <w:t>8</w:t>
      </w:r>
      <w:r w:rsidRPr="00EA299B">
        <w:rPr>
          <w:b/>
        </w:rPr>
        <w:t xml:space="preserve">. </w:t>
      </w:r>
      <w:r>
        <w:rPr>
          <w:b/>
        </w:rPr>
        <w:t>Инвестиции в основной капитал, в том числе из негосударственного сектора (в фактических ценах), в млрд. сум.</w:t>
      </w:r>
    </w:p>
    <w:tbl>
      <w:tblPr>
        <w:tblW w:w="14843" w:type="dxa"/>
        <w:tblInd w:w="94" w:type="dxa"/>
        <w:tblLook w:val="04A0"/>
      </w:tblPr>
      <w:tblGrid>
        <w:gridCol w:w="2621"/>
        <w:gridCol w:w="606"/>
        <w:gridCol w:w="606"/>
        <w:gridCol w:w="689"/>
        <w:gridCol w:w="689"/>
        <w:gridCol w:w="689"/>
        <w:gridCol w:w="608"/>
        <w:gridCol w:w="690"/>
        <w:gridCol w:w="608"/>
        <w:gridCol w:w="695"/>
        <w:gridCol w:w="695"/>
        <w:gridCol w:w="576"/>
        <w:gridCol w:w="576"/>
        <w:gridCol w:w="608"/>
        <w:gridCol w:w="608"/>
        <w:gridCol w:w="791"/>
        <w:gridCol w:w="645"/>
        <w:gridCol w:w="608"/>
        <w:gridCol w:w="608"/>
        <w:gridCol w:w="645"/>
      </w:tblGrid>
      <w:tr w:rsidR="000F1F2B" w:rsidRPr="000F1F2B" w:rsidTr="000B5BD6">
        <w:trPr>
          <w:trHeight w:val="300"/>
        </w:trPr>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2B" w:rsidRPr="000F1F2B" w:rsidRDefault="000F1F2B" w:rsidP="000F1F2B">
            <w:pPr>
              <w:spacing w:after="0" w:line="240" w:lineRule="auto"/>
              <w:jc w:val="center"/>
              <w:rPr>
                <w:rFonts w:eastAsia="Times New Roman"/>
                <w:color w:val="000000"/>
                <w:sz w:val="18"/>
                <w:szCs w:val="18"/>
                <w:lang w:eastAsia="ru-RU"/>
              </w:rPr>
            </w:pPr>
            <w:r w:rsidRPr="000F1F2B">
              <w:rPr>
                <w:rFonts w:eastAsia="Times New Roman"/>
                <w:color w:val="000000"/>
                <w:sz w:val="18"/>
                <w:szCs w:val="18"/>
                <w:lang w:eastAsia="ru-RU"/>
              </w:rPr>
              <w:t> </w:t>
            </w:r>
          </w:p>
        </w:tc>
        <w:tc>
          <w:tcPr>
            <w:tcW w:w="6575" w:type="dxa"/>
            <w:gridSpan w:val="10"/>
            <w:tcBorders>
              <w:top w:val="single" w:sz="4" w:space="0" w:color="auto"/>
              <w:left w:val="nil"/>
              <w:bottom w:val="single" w:sz="4" w:space="0" w:color="auto"/>
              <w:right w:val="single" w:sz="4" w:space="0" w:color="000000"/>
            </w:tcBorders>
            <w:shd w:val="clear" w:color="000000" w:fill="FFFFFF"/>
            <w:vAlign w:val="center"/>
            <w:hideMark/>
          </w:tcPr>
          <w:p w:rsidR="000F1F2B" w:rsidRPr="000F1F2B" w:rsidRDefault="000F1F2B" w:rsidP="00C31348">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Инвестиции в основной капитал</w:t>
            </w:r>
          </w:p>
        </w:tc>
        <w:tc>
          <w:tcPr>
            <w:tcW w:w="5647" w:type="dxa"/>
            <w:gridSpan w:val="9"/>
            <w:tcBorders>
              <w:top w:val="single" w:sz="4" w:space="0" w:color="auto"/>
              <w:left w:val="nil"/>
              <w:bottom w:val="single" w:sz="4" w:space="0" w:color="auto"/>
              <w:right w:val="single" w:sz="4" w:space="0" w:color="000000"/>
            </w:tcBorders>
            <w:shd w:val="clear" w:color="000000" w:fill="FFFFFF"/>
            <w:vAlign w:val="center"/>
            <w:hideMark/>
          </w:tcPr>
          <w:p w:rsidR="000F1F2B" w:rsidRPr="000F1F2B" w:rsidRDefault="000F1F2B" w:rsidP="00C31348">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 xml:space="preserve">Инвестиции в основной капитал из негосударственного сектора </w:t>
            </w:r>
          </w:p>
        </w:tc>
      </w:tr>
      <w:tr w:rsidR="000F1F2B"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vAlign w:val="center"/>
            <w:hideMark/>
          </w:tcPr>
          <w:p w:rsidR="000F1F2B" w:rsidRPr="000F1F2B" w:rsidRDefault="000F1F2B" w:rsidP="000F1F2B">
            <w:pPr>
              <w:spacing w:after="0" w:line="240" w:lineRule="auto"/>
              <w:jc w:val="center"/>
              <w:rPr>
                <w:rFonts w:eastAsia="Times New Roman"/>
                <w:color w:val="000000"/>
                <w:sz w:val="18"/>
                <w:szCs w:val="18"/>
                <w:lang w:eastAsia="ru-RU"/>
              </w:rPr>
            </w:pPr>
            <w:r w:rsidRPr="000F1F2B">
              <w:rPr>
                <w:rFonts w:eastAsia="Times New Roman"/>
                <w:color w:val="000000"/>
                <w:sz w:val="18"/>
                <w:szCs w:val="18"/>
                <w:lang w:eastAsia="ru-RU"/>
              </w:rPr>
              <w:t> </w:t>
            </w:r>
          </w:p>
        </w:tc>
        <w:tc>
          <w:tcPr>
            <w:tcW w:w="606"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1999</w:t>
            </w:r>
          </w:p>
        </w:tc>
        <w:tc>
          <w:tcPr>
            <w:tcW w:w="606"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2000</w:t>
            </w:r>
          </w:p>
        </w:tc>
        <w:tc>
          <w:tcPr>
            <w:tcW w:w="689"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2001</w:t>
            </w:r>
          </w:p>
        </w:tc>
        <w:tc>
          <w:tcPr>
            <w:tcW w:w="689"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2002</w:t>
            </w:r>
          </w:p>
        </w:tc>
        <w:tc>
          <w:tcPr>
            <w:tcW w:w="689"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2003</w:t>
            </w:r>
          </w:p>
        </w:tc>
        <w:tc>
          <w:tcPr>
            <w:tcW w:w="608"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2004</w:t>
            </w:r>
          </w:p>
        </w:tc>
        <w:tc>
          <w:tcPr>
            <w:tcW w:w="690"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2005</w:t>
            </w:r>
          </w:p>
        </w:tc>
        <w:tc>
          <w:tcPr>
            <w:tcW w:w="608"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2006</w:t>
            </w:r>
          </w:p>
        </w:tc>
        <w:tc>
          <w:tcPr>
            <w:tcW w:w="695"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2007</w:t>
            </w:r>
          </w:p>
        </w:tc>
        <w:tc>
          <w:tcPr>
            <w:tcW w:w="695"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2008</w:t>
            </w:r>
          </w:p>
        </w:tc>
        <w:tc>
          <w:tcPr>
            <w:tcW w:w="572"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1999</w:t>
            </w:r>
          </w:p>
        </w:tc>
        <w:tc>
          <w:tcPr>
            <w:tcW w:w="572"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2000</w:t>
            </w:r>
          </w:p>
        </w:tc>
        <w:tc>
          <w:tcPr>
            <w:tcW w:w="608"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2001</w:t>
            </w:r>
          </w:p>
        </w:tc>
        <w:tc>
          <w:tcPr>
            <w:tcW w:w="608"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2002</w:t>
            </w:r>
          </w:p>
        </w:tc>
        <w:tc>
          <w:tcPr>
            <w:tcW w:w="791"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2003</w:t>
            </w:r>
          </w:p>
        </w:tc>
        <w:tc>
          <w:tcPr>
            <w:tcW w:w="640"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2004</w:t>
            </w:r>
          </w:p>
        </w:tc>
        <w:tc>
          <w:tcPr>
            <w:tcW w:w="608"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2005</w:t>
            </w:r>
          </w:p>
        </w:tc>
        <w:tc>
          <w:tcPr>
            <w:tcW w:w="608"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2006</w:t>
            </w:r>
          </w:p>
        </w:tc>
        <w:tc>
          <w:tcPr>
            <w:tcW w:w="640" w:type="dxa"/>
            <w:tcBorders>
              <w:top w:val="nil"/>
              <w:left w:val="nil"/>
              <w:bottom w:val="single" w:sz="4" w:space="0" w:color="auto"/>
              <w:right w:val="single" w:sz="4" w:space="0" w:color="auto"/>
            </w:tcBorders>
            <w:shd w:val="clear" w:color="000000" w:fill="FFFFFF"/>
            <w:vAlign w:val="center"/>
            <w:hideMark/>
          </w:tcPr>
          <w:p w:rsidR="000F1F2B" w:rsidRPr="000F1F2B" w:rsidRDefault="000F1F2B" w:rsidP="000F1F2B">
            <w:pPr>
              <w:spacing w:after="0" w:line="240" w:lineRule="auto"/>
              <w:jc w:val="center"/>
              <w:rPr>
                <w:rFonts w:eastAsia="Times New Roman"/>
                <w:b/>
                <w:bCs/>
                <w:color w:val="000000"/>
                <w:sz w:val="18"/>
                <w:szCs w:val="18"/>
                <w:lang w:eastAsia="ru-RU"/>
              </w:rPr>
            </w:pPr>
            <w:r w:rsidRPr="000F1F2B">
              <w:rPr>
                <w:rFonts w:eastAsia="Times New Roman"/>
                <w:b/>
                <w:bCs/>
                <w:color w:val="000000"/>
                <w:sz w:val="18"/>
                <w:szCs w:val="18"/>
                <w:lang w:eastAsia="ru-RU"/>
              </w:rPr>
              <w:t>2007</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Республика Каракалпакстан</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32,9</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35,9</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51,8</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76</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132,5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174,3</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149,3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211,7</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600,2</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800,4</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6,1</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22,8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32,6</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76,7</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85,4</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87,5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143,4</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506,2</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Андижанская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32,5</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36,7</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62,7</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62</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117,8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87</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130,4</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140,9</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198,3</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354,7</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16,3</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19,6</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42,2</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40</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92,4</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57,1</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92,8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96,5</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142,7</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Бухарская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25,3</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31,2</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56,6</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95,5</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90,7</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174,7</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260,7</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337,8</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727,1</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753,9</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14</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15,9</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34,8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76,7</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62,6</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107,5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224,2</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287,4</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645,2</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Джизакская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11,4</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17,4</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57,9</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69,9</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49</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62,6</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77,2</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96,2</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107</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186,2</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6,2</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9,2</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41,5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32,7</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21,4</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37,8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53,7</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44</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47,6</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Кашкадарьинская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89,1</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124,3</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231,9</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226,6</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316,4</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339,4</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456,5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756,8</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873,7</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1630,7</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11,4</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32,5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161,3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181,1</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279,3</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270,1</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366,1</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636,1</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770,6</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Навоийская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28</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46,1</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103</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89,5</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145,3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144,1</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229,1</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354,3</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434,3</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463</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4,5</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8,6</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38,2</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23,2</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43,4</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55,6</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75,8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126,1</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96,8</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Наманганская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22,7</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41,9</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59,2</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60,2</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77,4</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96,4</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107,9</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141,3</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226,4</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298,3</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7,6</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12,2</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28,7</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46,5</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53,7</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75,5</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108,4</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Самаркандская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34,5</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42,6</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61,6</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63,9</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110,2</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157,1</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203,5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233,4</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305,5</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388,9</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19,5</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39,3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39,8</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62,8</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75,9</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128,8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132,8</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150,9</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Сурхандарьинская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18,8</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27,7</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53,6</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53</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86,4</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109,7</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170,8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211,5</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288,2</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361,9</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9,4</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10,2</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24,7</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30</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56,2</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68,5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110,9</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139,5</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191,2</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Сырдарьинская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12,6</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17,1</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24,6</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27,9</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31,8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54,1</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54,5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82,3</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89,1</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126,7</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7,1</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12,9</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16,6</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13,9</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33,7</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25,1</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27,4</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46,6</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Ташкентская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32,6</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60,5</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108,8</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142,9</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171,4</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256,3</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337,4</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340,6</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515,7</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749,7</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16,1</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52,5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83,2</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130,6</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174,6</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237,6</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226,4</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404,8</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Ферганская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37,7</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52,4</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110,1</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156,8</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105,3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120,1</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162,3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178,2</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272,9</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471,8</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15,5</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20,9</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66</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97,1</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63,3</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84,4</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122,2</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130,8</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185,4</w:t>
            </w:r>
          </w:p>
        </w:tc>
      </w:tr>
      <w:tr w:rsidR="000B5BD6" w:rsidRPr="000F1F2B" w:rsidTr="000B5BD6">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Хорезмская область</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21,7</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25,8</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52,6</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69</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46,4</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123,8</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63,3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113,4</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164,7</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174,3</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11,5</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48,9</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27,6</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96</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37,3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65,1</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94,7</w:t>
            </w:r>
          </w:p>
        </w:tc>
      </w:tr>
      <w:tr w:rsidR="000B5BD6" w:rsidRPr="000F1F2B" w:rsidTr="00FE62B4">
        <w:trPr>
          <w:trHeight w:val="227"/>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Город Ташкент</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136</w:t>
            </w:r>
          </w:p>
        </w:tc>
        <w:tc>
          <w:tcPr>
            <w:tcW w:w="606"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182,7</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281</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323,9</w:t>
            </w:r>
          </w:p>
        </w:tc>
        <w:tc>
          <w:tcPr>
            <w:tcW w:w="689"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494,5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729,4</w:t>
            </w:r>
          </w:p>
        </w:tc>
        <w:tc>
          <w:tcPr>
            <w:tcW w:w="69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741,8</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840,3</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1100,4</w:t>
            </w:r>
          </w:p>
        </w:tc>
        <w:tc>
          <w:tcPr>
            <w:tcW w:w="695"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1692,4</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52,1</w:t>
            </w:r>
          </w:p>
        </w:tc>
        <w:tc>
          <w:tcPr>
            <w:tcW w:w="572"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59,3</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102,7</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169,7</w:t>
            </w:r>
          </w:p>
        </w:tc>
        <w:tc>
          <w:tcPr>
            <w:tcW w:w="791"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280,5</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385</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547,7</w:t>
            </w:r>
          </w:p>
        </w:tc>
        <w:tc>
          <w:tcPr>
            <w:tcW w:w="608"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572</w:t>
            </w:r>
          </w:p>
        </w:tc>
        <w:tc>
          <w:tcPr>
            <w:tcW w:w="640" w:type="dxa"/>
            <w:tcBorders>
              <w:top w:val="nil"/>
              <w:left w:val="nil"/>
              <w:bottom w:val="single" w:sz="4" w:space="0" w:color="auto"/>
              <w:right w:val="single" w:sz="4" w:space="0" w:color="auto"/>
            </w:tcBorders>
            <w:shd w:val="clear" w:color="000000" w:fill="FFFFFF"/>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902,2</w:t>
            </w:r>
          </w:p>
        </w:tc>
      </w:tr>
      <w:tr w:rsidR="000B5BD6" w:rsidRPr="000F1F2B" w:rsidTr="00FE62B4">
        <w:trPr>
          <w:trHeight w:val="227"/>
        </w:trPr>
        <w:tc>
          <w:tcPr>
            <w:tcW w:w="2621" w:type="dxa"/>
            <w:tcBorders>
              <w:top w:val="single" w:sz="4" w:space="0" w:color="auto"/>
              <w:left w:val="single" w:sz="4" w:space="0" w:color="auto"/>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rPr>
                <w:rFonts w:ascii="Arial" w:eastAsia="Times New Roman" w:hAnsi="Arial" w:cs="Arial"/>
                <w:color w:val="000000"/>
                <w:sz w:val="16"/>
                <w:szCs w:val="16"/>
                <w:lang w:eastAsia="ru-RU"/>
              </w:rPr>
            </w:pPr>
            <w:r w:rsidRPr="000B5BD6">
              <w:rPr>
                <w:rFonts w:ascii="Arial" w:eastAsia="Times New Roman" w:hAnsi="Arial" w:cs="Arial"/>
                <w:color w:val="000000"/>
                <w:sz w:val="16"/>
                <w:szCs w:val="16"/>
                <w:lang w:eastAsia="ru-RU"/>
              </w:rPr>
              <w:t>Республика Узбекистан</w:t>
            </w:r>
          </w:p>
        </w:tc>
        <w:tc>
          <w:tcPr>
            <w:tcW w:w="606"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537,4</w:t>
            </w:r>
          </w:p>
        </w:tc>
        <w:tc>
          <w:tcPr>
            <w:tcW w:w="606"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744,5</w:t>
            </w:r>
          </w:p>
        </w:tc>
        <w:tc>
          <w:tcPr>
            <w:tcW w:w="689"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1320,9</w:t>
            </w:r>
          </w:p>
        </w:tc>
        <w:tc>
          <w:tcPr>
            <w:tcW w:w="689"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1526,6</w:t>
            </w:r>
          </w:p>
        </w:tc>
        <w:tc>
          <w:tcPr>
            <w:tcW w:w="689"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1987,1</w:t>
            </w:r>
          </w:p>
        </w:tc>
        <w:tc>
          <w:tcPr>
            <w:tcW w:w="608"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2629</w:t>
            </w:r>
          </w:p>
        </w:tc>
        <w:tc>
          <w:tcPr>
            <w:tcW w:w="690"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3165,2</w:t>
            </w:r>
          </w:p>
        </w:tc>
        <w:tc>
          <w:tcPr>
            <w:tcW w:w="608"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4041</w:t>
            </w:r>
          </w:p>
        </w:tc>
        <w:tc>
          <w:tcPr>
            <w:tcW w:w="695"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5903,5</w:t>
            </w:r>
          </w:p>
        </w:tc>
        <w:tc>
          <w:tcPr>
            <w:tcW w:w="695"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1253D">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8483,7</w:t>
            </w:r>
          </w:p>
        </w:tc>
        <w:tc>
          <w:tcPr>
            <w:tcW w:w="572"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197,4</w:t>
            </w:r>
          </w:p>
        </w:tc>
        <w:tc>
          <w:tcPr>
            <w:tcW w:w="572"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268,9</w:t>
            </w:r>
          </w:p>
        </w:tc>
        <w:tc>
          <w:tcPr>
            <w:tcW w:w="608"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699,7</w:t>
            </w:r>
          </w:p>
        </w:tc>
        <w:tc>
          <w:tcPr>
            <w:tcW w:w="608"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903,4</w:t>
            </w:r>
          </w:p>
        </w:tc>
        <w:tc>
          <w:tcPr>
            <w:tcW w:w="791"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1257,2</w:t>
            </w:r>
          </w:p>
        </w:tc>
        <w:tc>
          <w:tcPr>
            <w:tcW w:w="640"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1585,3</w:t>
            </w:r>
          </w:p>
        </w:tc>
        <w:tc>
          <w:tcPr>
            <w:tcW w:w="608"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2187</w:t>
            </w:r>
          </w:p>
        </w:tc>
        <w:tc>
          <w:tcPr>
            <w:tcW w:w="608"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2703</w:t>
            </w:r>
          </w:p>
        </w:tc>
        <w:tc>
          <w:tcPr>
            <w:tcW w:w="640" w:type="dxa"/>
            <w:tcBorders>
              <w:top w:val="single" w:sz="4" w:space="0" w:color="auto"/>
              <w:left w:val="nil"/>
              <w:bottom w:val="single" w:sz="4" w:space="0" w:color="auto"/>
              <w:right w:val="single" w:sz="4" w:space="0" w:color="auto"/>
            </w:tcBorders>
            <w:shd w:val="clear" w:color="auto" w:fill="00FF99"/>
            <w:noWrap/>
            <w:vAlign w:val="bottom"/>
            <w:hideMark/>
          </w:tcPr>
          <w:p w:rsidR="000B5BD6" w:rsidRPr="000B5BD6" w:rsidRDefault="000B5BD6" w:rsidP="004E0C2F">
            <w:pPr>
              <w:spacing w:after="0" w:line="240" w:lineRule="auto"/>
              <w:jc w:val="right"/>
              <w:rPr>
                <w:rFonts w:ascii="Arial" w:eastAsia="Times New Roman" w:hAnsi="Arial" w:cs="Arial"/>
                <w:color w:val="000000"/>
                <w:sz w:val="14"/>
                <w:szCs w:val="14"/>
                <w:lang w:eastAsia="ru-RU"/>
              </w:rPr>
            </w:pPr>
            <w:r w:rsidRPr="000B5BD6">
              <w:rPr>
                <w:rFonts w:ascii="Arial" w:eastAsia="Times New Roman" w:hAnsi="Arial" w:cs="Arial"/>
                <w:color w:val="000000"/>
                <w:sz w:val="14"/>
                <w:szCs w:val="14"/>
                <w:lang w:eastAsia="ru-RU"/>
              </w:rPr>
              <w:t>4293,3</w:t>
            </w:r>
          </w:p>
        </w:tc>
      </w:tr>
    </w:tbl>
    <w:p w:rsidR="00FE62B4" w:rsidRDefault="00FE62B4" w:rsidP="00C31348">
      <w:pPr>
        <w:spacing w:after="0" w:line="240" w:lineRule="auto"/>
        <w:rPr>
          <w:b/>
        </w:rPr>
      </w:pPr>
    </w:p>
    <w:p w:rsidR="00C31348" w:rsidRPr="00EA299B" w:rsidRDefault="00C31348" w:rsidP="00C31348">
      <w:pPr>
        <w:spacing w:after="0" w:line="240" w:lineRule="auto"/>
        <w:rPr>
          <w:b/>
        </w:rPr>
      </w:pPr>
      <w:r w:rsidRPr="00EA299B">
        <w:rPr>
          <w:b/>
        </w:rPr>
        <w:t xml:space="preserve">Таблица </w:t>
      </w:r>
      <w:r>
        <w:rPr>
          <w:b/>
        </w:rPr>
        <w:t>9</w:t>
      </w:r>
      <w:r w:rsidRPr="00EA299B">
        <w:rPr>
          <w:b/>
        </w:rPr>
        <w:t xml:space="preserve">. </w:t>
      </w:r>
      <w:r>
        <w:rPr>
          <w:b/>
        </w:rPr>
        <w:t>Показатели инвестиций в основной капитал (в фактических ценах).</w:t>
      </w:r>
    </w:p>
    <w:tbl>
      <w:tblPr>
        <w:tblW w:w="15794" w:type="dxa"/>
        <w:tblInd w:w="-318" w:type="dxa"/>
        <w:tblLayout w:type="fixed"/>
        <w:tblLook w:val="04A0"/>
      </w:tblPr>
      <w:tblGrid>
        <w:gridCol w:w="1560"/>
        <w:gridCol w:w="567"/>
        <w:gridCol w:w="645"/>
        <w:gridCol w:w="645"/>
        <w:gridCol w:w="645"/>
        <w:gridCol w:w="677"/>
        <w:gridCol w:w="567"/>
        <w:gridCol w:w="567"/>
        <w:gridCol w:w="567"/>
        <w:gridCol w:w="567"/>
        <w:gridCol w:w="594"/>
        <w:gridCol w:w="594"/>
        <w:gridCol w:w="567"/>
        <w:gridCol w:w="567"/>
        <w:gridCol w:w="567"/>
        <w:gridCol w:w="594"/>
        <w:gridCol w:w="567"/>
        <w:gridCol w:w="567"/>
        <w:gridCol w:w="594"/>
        <w:gridCol w:w="594"/>
        <w:gridCol w:w="594"/>
        <w:gridCol w:w="594"/>
        <w:gridCol w:w="567"/>
        <w:gridCol w:w="594"/>
        <w:gridCol w:w="633"/>
      </w:tblGrid>
      <w:tr w:rsidR="008A4441" w:rsidRPr="00C31348" w:rsidTr="008A4441">
        <w:trPr>
          <w:trHeight w:val="40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F2B" w:rsidRPr="00C31348" w:rsidRDefault="000F1F2B" w:rsidP="00FE62B4">
            <w:pPr>
              <w:spacing w:after="0" w:line="240" w:lineRule="auto"/>
              <w:jc w:val="center"/>
              <w:rPr>
                <w:rFonts w:eastAsia="Times New Roman"/>
                <w:b/>
                <w:bCs/>
                <w:color w:val="000000"/>
                <w:sz w:val="14"/>
                <w:szCs w:val="14"/>
                <w:lang w:eastAsia="ru-RU"/>
              </w:rPr>
            </w:pPr>
            <w:r w:rsidRPr="00C31348">
              <w:rPr>
                <w:rFonts w:eastAsia="Times New Roman"/>
                <w:b/>
                <w:bCs/>
                <w:color w:val="000000"/>
                <w:sz w:val="14"/>
                <w:szCs w:val="14"/>
                <w:lang w:eastAsia="ru-RU"/>
              </w:rPr>
              <w:t> </w:t>
            </w:r>
          </w:p>
        </w:tc>
        <w:tc>
          <w:tcPr>
            <w:tcW w:w="3179" w:type="dxa"/>
            <w:gridSpan w:val="5"/>
            <w:tcBorders>
              <w:top w:val="single" w:sz="4" w:space="0" w:color="auto"/>
              <w:left w:val="nil"/>
              <w:bottom w:val="single" w:sz="4" w:space="0" w:color="auto"/>
              <w:right w:val="single" w:sz="4" w:space="0" w:color="000000"/>
            </w:tcBorders>
            <w:shd w:val="clear" w:color="000000" w:fill="FFFFFF"/>
            <w:vAlign w:val="center"/>
            <w:hideMark/>
          </w:tcPr>
          <w:p w:rsidR="000F1F2B" w:rsidRPr="00C31348" w:rsidRDefault="000F1F2B" w:rsidP="00FE62B4">
            <w:pPr>
              <w:spacing w:after="0" w:line="240" w:lineRule="auto"/>
              <w:jc w:val="center"/>
              <w:rPr>
                <w:rFonts w:eastAsia="Times New Roman"/>
                <w:b/>
                <w:bCs/>
                <w:color w:val="000000"/>
                <w:sz w:val="14"/>
                <w:szCs w:val="14"/>
                <w:lang w:eastAsia="ru-RU"/>
              </w:rPr>
            </w:pPr>
            <w:r w:rsidRPr="00C31348">
              <w:rPr>
                <w:rFonts w:eastAsia="Times New Roman"/>
                <w:b/>
                <w:bCs/>
                <w:color w:val="000000"/>
                <w:sz w:val="14"/>
                <w:szCs w:val="14"/>
                <w:lang w:eastAsia="ru-RU"/>
              </w:rPr>
              <w:t>Инвестиц</w:t>
            </w:r>
            <w:r w:rsidR="00C31348" w:rsidRPr="00C31348">
              <w:rPr>
                <w:rFonts w:eastAsia="Times New Roman"/>
                <w:b/>
                <w:bCs/>
                <w:color w:val="000000"/>
                <w:sz w:val="14"/>
                <w:szCs w:val="14"/>
                <w:lang w:eastAsia="ru-RU"/>
              </w:rPr>
              <w:t>и</w:t>
            </w:r>
            <w:r w:rsidRPr="00C31348">
              <w:rPr>
                <w:rFonts w:eastAsia="Times New Roman"/>
                <w:b/>
                <w:bCs/>
                <w:color w:val="000000"/>
                <w:sz w:val="14"/>
                <w:szCs w:val="14"/>
                <w:lang w:eastAsia="ru-RU"/>
              </w:rPr>
              <w:t>и в ОК в промышленности, млрд.</w:t>
            </w:r>
            <w:r w:rsidR="00C31348" w:rsidRPr="00C31348">
              <w:rPr>
                <w:rFonts w:eastAsia="Times New Roman"/>
                <w:b/>
                <w:bCs/>
                <w:color w:val="000000"/>
                <w:sz w:val="14"/>
                <w:szCs w:val="14"/>
                <w:lang w:eastAsia="ru-RU"/>
              </w:rPr>
              <w:t xml:space="preserve"> </w:t>
            </w:r>
            <w:r w:rsidRPr="00C31348">
              <w:rPr>
                <w:rFonts w:eastAsia="Times New Roman"/>
                <w:b/>
                <w:bCs/>
                <w:color w:val="000000"/>
                <w:sz w:val="14"/>
                <w:szCs w:val="14"/>
                <w:lang w:eastAsia="ru-RU"/>
              </w:rPr>
              <w:t>сум</w:t>
            </w:r>
            <w:r w:rsidR="00C31348" w:rsidRPr="00C31348">
              <w:rPr>
                <w:rFonts w:eastAsia="Times New Roman"/>
                <w:b/>
                <w:bCs/>
                <w:color w:val="000000"/>
                <w:sz w:val="14"/>
                <w:szCs w:val="14"/>
                <w:lang w:eastAsia="ru-RU"/>
              </w:rPr>
              <w:t>.</w:t>
            </w:r>
          </w:p>
        </w:tc>
        <w:tc>
          <w:tcPr>
            <w:tcW w:w="2862" w:type="dxa"/>
            <w:gridSpan w:val="5"/>
            <w:tcBorders>
              <w:top w:val="single" w:sz="4" w:space="0" w:color="auto"/>
              <w:left w:val="nil"/>
              <w:bottom w:val="single" w:sz="4" w:space="0" w:color="auto"/>
              <w:right w:val="single" w:sz="4" w:space="0" w:color="000000"/>
            </w:tcBorders>
            <w:shd w:val="clear" w:color="000000" w:fill="FFFFFF"/>
            <w:vAlign w:val="center"/>
            <w:hideMark/>
          </w:tcPr>
          <w:p w:rsidR="000F1F2B" w:rsidRPr="00C31348" w:rsidRDefault="000F1F2B" w:rsidP="00FE62B4">
            <w:pPr>
              <w:spacing w:after="0" w:line="240" w:lineRule="auto"/>
              <w:jc w:val="center"/>
              <w:rPr>
                <w:rFonts w:eastAsia="Times New Roman"/>
                <w:b/>
                <w:bCs/>
                <w:color w:val="000000"/>
                <w:sz w:val="14"/>
                <w:szCs w:val="14"/>
                <w:lang w:eastAsia="ru-RU"/>
              </w:rPr>
            </w:pPr>
            <w:r w:rsidRPr="00C31348">
              <w:rPr>
                <w:rFonts w:eastAsia="Times New Roman"/>
                <w:b/>
                <w:bCs/>
                <w:color w:val="000000"/>
                <w:sz w:val="14"/>
                <w:szCs w:val="14"/>
                <w:lang w:eastAsia="ru-RU"/>
              </w:rPr>
              <w:t>Инвестиции в ОК в сельском хозяйстве, млрд.</w:t>
            </w:r>
            <w:r w:rsidR="00C31348" w:rsidRPr="00C31348">
              <w:rPr>
                <w:rFonts w:eastAsia="Times New Roman"/>
                <w:b/>
                <w:bCs/>
                <w:color w:val="000000"/>
                <w:sz w:val="14"/>
                <w:szCs w:val="14"/>
                <w:lang w:eastAsia="ru-RU"/>
              </w:rPr>
              <w:t xml:space="preserve"> сумм.</w:t>
            </w:r>
          </w:p>
        </w:tc>
        <w:tc>
          <w:tcPr>
            <w:tcW w:w="2889" w:type="dxa"/>
            <w:gridSpan w:val="5"/>
            <w:tcBorders>
              <w:top w:val="single" w:sz="4" w:space="0" w:color="auto"/>
              <w:left w:val="nil"/>
              <w:bottom w:val="single" w:sz="4" w:space="0" w:color="auto"/>
              <w:right w:val="single" w:sz="4" w:space="0" w:color="000000"/>
            </w:tcBorders>
            <w:shd w:val="clear" w:color="000000" w:fill="FFFFFF"/>
            <w:vAlign w:val="center"/>
            <w:hideMark/>
          </w:tcPr>
          <w:p w:rsidR="000F1F2B" w:rsidRPr="00C31348" w:rsidRDefault="000F1F2B" w:rsidP="00FE62B4">
            <w:pPr>
              <w:spacing w:after="0" w:line="240" w:lineRule="auto"/>
              <w:jc w:val="center"/>
              <w:rPr>
                <w:rFonts w:eastAsia="Times New Roman"/>
                <w:b/>
                <w:bCs/>
                <w:color w:val="000000"/>
                <w:sz w:val="14"/>
                <w:szCs w:val="14"/>
                <w:lang w:eastAsia="ru-RU"/>
              </w:rPr>
            </w:pPr>
            <w:r w:rsidRPr="00C31348">
              <w:rPr>
                <w:rFonts w:eastAsia="Times New Roman"/>
                <w:b/>
                <w:bCs/>
                <w:color w:val="000000"/>
                <w:sz w:val="14"/>
                <w:szCs w:val="14"/>
                <w:lang w:eastAsia="ru-RU"/>
              </w:rPr>
              <w:t>Инвестиции в основной капитал на одного жителя</w:t>
            </w:r>
            <w:r w:rsidR="00C31348" w:rsidRPr="00C31348">
              <w:rPr>
                <w:rFonts w:eastAsia="Times New Roman"/>
                <w:b/>
                <w:bCs/>
                <w:color w:val="000000"/>
                <w:sz w:val="14"/>
                <w:szCs w:val="14"/>
                <w:lang w:eastAsia="ru-RU"/>
              </w:rPr>
              <w:t>,</w:t>
            </w:r>
            <w:r w:rsidRPr="00C31348">
              <w:rPr>
                <w:rFonts w:eastAsia="Times New Roman"/>
                <w:b/>
                <w:bCs/>
                <w:color w:val="000000"/>
                <w:sz w:val="14"/>
                <w:szCs w:val="14"/>
                <w:lang w:eastAsia="ru-RU"/>
              </w:rPr>
              <w:t xml:space="preserve"> тыс.</w:t>
            </w:r>
            <w:r w:rsidR="00C31348" w:rsidRPr="00C31348">
              <w:rPr>
                <w:rFonts w:eastAsia="Times New Roman"/>
                <w:b/>
                <w:bCs/>
                <w:color w:val="000000"/>
                <w:sz w:val="14"/>
                <w:szCs w:val="14"/>
                <w:lang w:eastAsia="ru-RU"/>
              </w:rPr>
              <w:t xml:space="preserve"> сумм.</w:t>
            </w:r>
          </w:p>
        </w:tc>
        <w:tc>
          <w:tcPr>
            <w:tcW w:w="5304" w:type="dxa"/>
            <w:gridSpan w:val="9"/>
            <w:tcBorders>
              <w:top w:val="single" w:sz="4" w:space="0" w:color="auto"/>
              <w:left w:val="nil"/>
              <w:bottom w:val="single" w:sz="4" w:space="0" w:color="auto"/>
              <w:right w:val="single" w:sz="4" w:space="0" w:color="000000"/>
            </w:tcBorders>
            <w:shd w:val="clear" w:color="000000" w:fill="FFFFFF"/>
            <w:vAlign w:val="center"/>
            <w:hideMark/>
          </w:tcPr>
          <w:p w:rsidR="000F1F2B" w:rsidRPr="00C31348" w:rsidRDefault="000F1F2B" w:rsidP="001A4627">
            <w:pPr>
              <w:spacing w:after="0" w:line="240" w:lineRule="auto"/>
              <w:jc w:val="center"/>
              <w:rPr>
                <w:rFonts w:eastAsia="Times New Roman"/>
                <w:b/>
                <w:bCs/>
                <w:color w:val="000000"/>
                <w:sz w:val="14"/>
                <w:szCs w:val="14"/>
                <w:lang w:eastAsia="ru-RU"/>
              </w:rPr>
            </w:pPr>
            <w:r w:rsidRPr="00C31348">
              <w:rPr>
                <w:rFonts w:eastAsia="Times New Roman"/>
                <w:b/>
                <w:bCs/>
                <w:color w:val="000000"/>
                <w:sz w:val="14"/>
                <w:szCs w:val="14"/>
                <w:lang w:eastAsia="ru-RU"/>
              </w:rPr>
              <w:t>Иностранные инвестиции</w:t>
            </w:r>
            <w:r w:rsidR="00C31348" w:rsidRPr="00C31348">
              <w:rPr>
                <w:rFonts w:eastAsia="Times New Roman"/>
                <w:b/>
                <w:bCs/>
                <w:color w:val="000000"/>
                <w:sz w:val="14"/>
                <w:szCs w:val="14"/>
                <w:lang w:eastAsia="ru-RU"/>
              </w:rPr>
              <w:t>,</w:t>
            </w:r>
            <w:r w:rsidRPr="00C31348">
              <w:rPr>
                <w:rFonts w:eastAsia="Times New Roman"/>
                <w:b/>
                <w:bCs/>
                <w:color w:val="000000"/>
                <w:sz w:val="14"/>
                <w:szCs w:val="14"/>
                <w:lang w:eastAsia="ru-RU"/>
              </w:rPr>
              <w:t xml:space="preserve"> мл</w:t>
            </w:r>
            <w:r w:rsidR="001A4627">
              <w:rPr>
                <w:rFonts w:eastAsia="Times New Roman"/>
                <w:b/>
                <w:bCs/>
                <w:color w:val="000000"/>
                <w:sz w:val="14"/>
                <w:szCs w:val="14"/>
                <w:lang w:eastAsia="ru-RU"/>
              </w:rPr>
              <w:t>рд</w:t>
            </w:r>
            <w:r w:rsidRPr="00C31348">
              <w:rPr>
                <w:rFonts w:eastAsia="Times New Roman"/>
                <w:b/>
                <w:bCs/>
                <w:color w:val="000000"/>
                <w:sz w:val="14"/>
                <w:szCs w:val="14"/>
                <w:lang w:eastAsia="ru-RU"/>
              </w:rPr>
              <w:t xml:space="preserve"> сум.</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F1F2B" w:rsidRPr="00C31348" w:rsidRDefault="000F1F2B" w:rsidP="00FE62B4">
            <w:pPr>
              <w:spacing w:after="0" w:line="240" w:lineRule="auto"/>
              <w:jc w:val="center"/>
              <w:rPr>
                <w:rFonts w:eastAsia="Times New Roman"/>
                <w:b/>
                <w:bCs/>
                <w:color w:val="000000"/>
                <w:sz w:val="14"/>
                <w:szCs w:val="14"/>
                <w:lang w:eastAsia="ru-RU"/>
              </w:rPr>
            </w:pPr>
            <w:r w:rsidRPr="00C31348">
              <w:rPr>
                <w:rFonts w:eastAsia="Times New Roman"/>
                <w:b/>
                <w:b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2004</w:t>
            </w:r>
          </w:p>
        </w:tc>
        <w:tc>
          <w:tcPr>
            <w:tcW w:w="645" w:type="dxa"/>
            <w:tcBorders>
              <w:top w:val="nil"/>
              <w:left w:val="nil"/>
              <w:bottom w:val="single" w:sz="4" w:space="0" w:color="auto"/>
              <w:right w:val="single" w:sz="4" w:space="0" w:color="auto"/>
            </w:tcBorders>
            <w:shd w:val="clear" w:color="000000" w:fill="FFFFFF"/>
            <w:noWrap/>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2005</w:t>
            </w:r>
          </w:p>
        </w:tc>
        <w:tc>
          <w:tcPr>
            <w:tcW w:w="645" w:type="dxa"/>
            <w:tcBorders>
              <w:top w:val="nil"/>
              <w:left w:val="nil"/>
              <w:bottom w:val="single" w:sz="4" w:space="0" w:color="auto"/>
              <w:right w:val="single" w:sz="4" w:space="0" w:color="auto"/>
            </w:tcBorders>
            <w:shd w:val="clear" w:color="000000" w:fill="FFFFFF"/>
            <w:noWrap/>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2006</w:t>
            </w:r>
          </w:p>
        </w:tc>
        <w:tc>
          <w:tcPr>
            <w:tcW w:w="645" w:type="dxa"/>
            <w:tcBorders>
              <w:top w:val="nil"/>
              <w:left w:val="nil"/>
              <w:bottom w:val="single" w:sz="4" w:space="0" w:color="auto"/>
              <w:right w:val="single" w:sz="4" w:space="0" w:color="auto"/>
            </w:tcBorders>
            <w:shd w:val="clear" w:color="000000" w:fill="FFFFFF"/>
            <w:noWrap/>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2007</w:t>
            </w:r>
          </w:p>
        </w:tc>
        <w:tc>
          <w:tcPr>
            <w:tcW w:w="677" w:type="dxa"/>
            <w:tcBorders>
              <w:top w:val="nil"/>
              <w:left w:val="nil"/>
              <w:bottom w:val="single" w:sz="4" w:space="0" w:color="auto"/>
              <w:right w:val="single" w:sz="4" w:space="0" w:color="auto"/>
            </w:tcBorders>
            <w:shd w:val="clear" w:color="000000" w:fill="FFFFFF"/>
            <w:noWrap/>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2008</w:t>
            </w:r>
          </w:p>
        </w:tc>
        <w:tc>
          <w:tcPr>
            <w:tcW w:w="567" w:type="dxa"/>
            <w:tcBorders>
              <w:top w:val="nil"/>
              <w:left w:val="nil"/>
              <w:bottom w:val="single" w:sz="4" w:space="0" w:color="auto"/>
              <w:right w:val="single" w:sz="4" w:space="0" w:color="auto"/>
            </w:tcBorders>
            <w:shd w:val="clear" w:color="000000" w:fill="FFFFFF"/>
            <w:noWrap/>
            <w:vAlign w:val="bottom"/>
            <w:hideMark/>
          </w:tcPr>
          <w:p w:rsidR="000F1F2B" w:rsidRPr="00C31348" w:rsidRDefault="000F1F2B" w:rsidP="00FE62B4">
            <w:pPr>
              <w:spacing w:after="0" w:line="240" w:lineRule="auto"/>
              <w:jc w:val="right"/>
              <w:rPr>
                <w:rFonts w:eastAsia="Times New Roman"/>
                <w:b/>
                <w:bCs/>
                <w:color w:val="000000"/>
                <w:sz w:val="14"/>
                <w:szCs w:val="14"/>
                <w:lang w:eastAsia="ru-RU"/>
              </w:rPr>
            </w:pPr>
            <w:r w:rsidRPr="00C31348">
              <w:rPr>
                <w:rFonts w:eastAsia="Times New Roman"/>
                <w:b/>
                <w:bCs/>
                <w:color w:val="000000"/>
                <w:sz w:val="14"/>
                <w:szCs w:val="14"/>
                <w:lang w:eastAsia="ru-RU"/>
              </w:rPr>
              <w:t>2004</w:t>
            </w:r>
          </w:p>
        </w:tc>
        <w:tc>
          <w:tcPr>
            <w:tcW w:w="567" w:type="dxa"/>
            <w:tcBorders>
              <w:top w:val="nil"/>
              <w:left w:val="nil"/>
              <w:bottom w:val="single" w:sz="4" w:space="0" w:color="auto"/>
              <w:right w:val="single" w:sz="4" w:space="0" w:color="auto"/>
            </w:tcBorders>
            <w:shd w:val="clear" w:color="000000" w:fill="FFFFFF"/>
            <w:noWrap/>
            <w:vAlign w:val="bottom"/>
            <w:hideMark/>
          </w:tcPr>
          <w:p w:rsidR="000F1F2B" w:rsidRPr="00C31348" w:rsidRDefault="000F1F2B" w:rsidP="00FE62B4">
            <w:pPr>
              <w:spacing w:after="0" w:line="240" w:lineRule="auto"/>
              <w:jc w:val="right"/>
              <w:rPr>
                <w:rFonts w:eastAsia="Times New Roman"/>
                <w:b/>
                <w:bCs/>
                <w:color w:val="000000"/>
                <w:sz w:val="14"/>
                <w:szCs w:val="14"/>
                <w:lang w:eastAsia="ru-RU"/>
              </w:rPr>
            </w:pPr>
            <w:r w:rsidRPr="00C31348">
              <w:rPr>
                <w:rFonts w:eastAsia="Times New Roman"/>
                <w:b/>
                <w:bCs/>
                <w:color w:val="000000"/>
                <w:sz w:val="14"/>
                <w:szCs w:val="14"/>
                <w:lang w:eastAsia="ru-RU"/>
              </w:rPr>
              <w:t>2005</w:t>
            </w:r>
          </w:p>
        </w:tc>
        <w:tc>
          <w:tcPr>
            <w:tcW w:w="567" w:type="dxa"/>
            <w:tcBorders>
              <w:top w:val="nil"/>
              <w:left w:val="nil"/>
              <w:bottom w:val="single" w:sz="4" w:space="0" w:color="auto"/>
              <w:right w:val="single" w:sz="4" w:space="0" w:color="auto"/>
            </w:tcBorders>
            <w:shd w:val="clear" w:color="000000" w:fill="FFFFFF"/>
            <w:noWrap/>
            <w:vAlign w:val="bottom"/>
            <w:hideMark/>
          </w:tcPr>
          <w:p w:rsidR="000F1F2B" w:rsidRPr="00C31348" w:rsidRDefault="000F1F2B" w:rsidP="00FE62B4">
            <w:pPr>
              <w:spacing w:after="0" w:line="240" w:lineRule="auto"/>
              <w:jc w:val="right"/>
              <w:rPr>
                <w:rFonts w:eastAsia="Times New Roman"/>
                <w:b/>
                <w:bCs/>
                <w:color w:val="000000"/>
                <w:sz w:val="14"/>
                <w:szCs w:val="14"/>
                <w:lang w:eastAsia="ru-RU"/>
              </w:rPr>
            </w:pPr>
            <w:r w:rsidRPr="00C31348">
              <w:rPr>
                <w:rFonts w:eastAsia="Times New Roman"/>
                <w:b/>
                <w:bCs/>
                <w:color w:val="000000"/>
                <w:sz w:val="14"/>
                <w:szCs w:val="14"/>
                <w:lang w:eastAsia="ru-RU"/>
              </w:rPr>
              <w:t>2006</w:t>
            </w:r>
          </w:p>
        </w:tc>
        <w:tc>
          <w:tcPr>
            <w:tcW w:w="567" w:type="dxa"/>
            <w:tcBorders>
              <w:top w:val="nil"/>
              <w:left w:val="nil"/>
              <w:bottom w:val="single" w:sz="4" w:space="0" w:color="auto"/>
              <w:right w:val="single" w:sz="4" w:space="0" w:color="auto"/>
            </w:tcBorders>
            <w:shd w:val="clear" w:color="000000" w:fill="FFFFFF"/>
            <w:noWrap/>
            <w:vAlign w:val="bottom"/>
            <w:hideMark/>
          </w:tcPr>
          <w:p w:rsidR="000F1F2B" w:rsidRPr="00C31348" w:rsidRDefault="000F1F2B" w:rsidP="00FE62B4">
            <w:pPr>
              <w:spacing w:after="0" w:line="240" w:lineRule="auto"/>
              <w:jc w:val="right"/>
              <w:rPr>
                <w:rFonts w:eastAsia="Times New Roman"/>
                <w:b/>
                <w:bCs/>
                <w:color w:val="000000"/>
                <w:sz w:val="14"/>
                <w:szCs w:val="14"/>
                <w:lang w:eastAsia="ru-RU"/>
              </w:rPr>
            </w:pPr>
            <w:r w:rsidRPr="00C31348">
              <w:rPr>
                <w:rFonts w:eastAsia="Times New Roman"/>
                <w:b/>
                <w:bCs/>
                <w:color w:val="000000"/>
                <w:sz w:val="14"/>
                <w:szCs w:val="14"/>
                <w:lang w:eastAsia="ru-RU"/>
              </w:rPr>
              <w:t>2007</w:t>
            </w:r>
          </w:p>
        </w:tc>
        <w:tc>
          <w:tcPr>
            <w:tcW w:w="594" w:type="dxa"/>
            <w:tcBorders>
              <w:top w:val="nil"/>
              <w:left w:val="nil"/>
              <w:bottom w:val="single" w:sz="4" w:space="0" w:color="auto"/>
              <w:right w:val="single" w:sz="4" w:space="0" w:color="auto"/>
            </w:tcBorders>
            <w:shd w:val="clear" w:color="000000" w:fill="FFFFFF"/>
            <w:noWrap/>
            <w:vAlign w:val="bottom"/>
            <w:hideMark/>
          </w:tcPr>
          <w:p w:rsidR="000F1F2B" w:rsidRPr="00C31348" w:rsidRDefault="000F1F2B" w:rsidP="00FE62B4">
            <w:pPr>
              <w:spacing w:after="0" w:line="240" w:lineRule="auto"/>
              <w:jc w:val="right"/>
              <w:rPr>
                <w:rFonts w:eastAsia="Times New Roman"/>
                <w:b/>
                <w:bCs/>
                <w:color w:val="000000"/>
                <w:sz w:val="14"/>
                <w:szCs w:val="14"/>
                <w:lang w:eastAsia="ru-RU"/>
              </w:rPr>
            </w:pPr>
            <w:r w:rsidRPr="00C31348">
              <w:rPr>
                <w:rFonts w:eastAsia="Times New Roman"/>
                <w:b/>
                <w:bCs/>
                <w:color w:val="000000"/>
                <w:sz w:val="14"/>
                <w:szCs w:val="14"/>
                <w:lang w:eastAsia="ru-RU"/>
              </w:rPr>
              <w:t>2008</w:t>
            </w:r>
          </w:p>
        </w:tc>
        <w:tc>
          <w:tcPr>
            <w:tcW w:w="594" w:type="dxa"/>
            <w:tcBorders>
              <w:top w:val="nil"/>
              <w:left w:val="nil"/>
              <w:bottom w:val="single" w:sz="4" w:space="0" w:color="auto"/>
              <w:right w:val="single" w:sz="4" w:space="0" w:color="auto"/>
            </w:tcBorders>
            <w:shd w:val="clear" w:color="000000" w:fill="FFFFFF"/>
            <w:noWrap/>
            <w:vAlign w:val="bottom"/>
            <w:hideMark/>
          </w:tcPr>
          <w:p w:rsidR="000F1F2B" w:rsidRPr="00C31348" w:rsidRDefault="000F1F2B" w:rsidP="00FE62B4">
            <w:pPr>
              <w:spacing w:after="0" w:line="240" w:lineRule="auto"/>
              <w:jc w:val="right"/>
              <w:rPr>
                <w:rFonts w:eastAsia="Times New Roman"/>
                <w:b/>
                <w:bCs/>
                <w:color w:val="000000"/>
                <w:sz w:val="14"/>
                <w:szCs w:val="14"/>
                <w:lang w:eastAsia="ru-RU"/>
              </w:rPr>
            </w:pPr>
            <w:r w:rsidRPr="00C31348">
              <w:rPr>
                <w:rFonts w:eastAsia="Times New Roman"/>
                <w:b/>
                <w:bCs/>
                <w:color w:val="000000"/>
                <w:sz w:val="14"/>
                <w:szCs w:val="14"/>
                <w:lang w:eastAsia="ru-RU"/>
              </w:rPr>
              <w:t>2004</w:t>
            </w:r>
          </w:p>
        </w:tc>
        <w:tc>
          <w:tcPr>
            <w:tcW w:w="567" w:type="dxa"/>
            <w:tcBorders>
              <w:top w:val="nil"/>
              <w:left w:val="nil"/>
              <w:bottom w:val="single" w:sz="4" w:space="0" w:color="auto"/>
              <w:right w:val="single" w:sz="4" w:space="0" w:color="auto"/>
            </w:tcBorders>
            <w:shd w:val="clear" w:color="000000" w:fill="FFFFFF"/>
            <w:noWrap/>
            <w:vAlign w:val="bottom"/>
            <w:hideMark/>
          </w:tcPr>
          <w:p w:rsidR="000F1F2B" w:rsidRPr="00C31348" w:rsidRDefault="000F1F2B" w:rsidP="00FE62B4">
            <w:pPr>
              <w:spacing w:after="0" w:line="240" w:lineRule="auto"/>
              <w:jc w:val="right"/>
              <w:rPr>
                <w:rFonts w:eastAsia="Times New Roman"/>
                <w:b/>
                <w:bCs/>
                <w:color w:val="000000"/>
                <w:sz w:val="14"/>
                <w:szCs w:val="14"/>
                <w:lang w:eastAsia="ru-RU"/>
              </w:rPr>
            </w:pPr>
            <w:r w:rsidRPr="00C31348">
              <w:rPr>
                <w:rFonts w:eastAsia="Times New Roman"/>
                <w:b/>
                <w:bCs/>
                <w:color w:val="000000"/>
                <w:sz w:val="14"/>
                <w:szCs w:val="14"/>
                <w:lang w:eastAsia="ru-RU"/>
              </w:rPr>
              <w:t>2005</w:t>
            </w:r>
          </w:p>
        </w:tc>
        <w:tc>
          <w:tcPr>
            <w:tcW w:w="567" w:type="dxa"/>
            <w:tcBorders>
              <w:top w:val="nil"/>
              <w:left w:val="nil"/>
              <w:bottom w:val="single" w:sz="4" w:space="0" w:color="auto"/>
              <w:right w:val="single" w:sz="4" w:space="0" w:color="auto"/>
            </w:tcBorders>
            <w:shd w:val="clear" w:color="000000" w:fill="FFFFFF"/>
            <w:noWrap/>
            <w:vAlign w:val="bottom"/>
            <w:hideMark/>
          </w:tcPr>
          <w:p w:rsidR="000F1F2B" w:rsidRPr="00C31348" w:rsidRDefault="000F1F2B" w:rsidP="00FE62B4">
            <w:pPr>
              <w:spacing w:after="0" w:line="240" w:lineRule="auto"/>
              <w:jc w:val="right"/>
              <w:rPr>
                <w:rFonts w:eastAsia="Times New Roman"/>
                <w:b/>
                <w:bCs/>
                <w:color w:val="000000"/>
                <w:sz w:val="14"/>
                <w:szCs w:val="14"/>
                <w:lang w:eastAsia="ru-RU"/>
              </w:rPr>
            </w:pPr>
            <w:r w:rsidRPr="00C31348">
              <w:rPr>
                <w:rFonts w:eastAsia="Times New Roman"/>
                <w:b/>
                <w:bCs/>
                <w:color w:val="000000"/>
                <w:sz w:val="14"/>
                <w:szCs w:val="14"/>
                <w:lang w:eastAsia="ru-RU"/>
              </w:rPr>
              <w:t>2006</w:t>
            </w:r>
          </w:p>
        </w:tc>
        <w:tc>
          <w:tcPr>
            <w:tcW w:w="567" w:type="dxa"/>
            <w:tcBorders>
              <w:top w:val="nil"/>
              <w:left w:val="nil"/>
              <w:bottom w:val="single" w:sz="4" w:space="0" w:color="auto"/>
              <w:right w:val="single" w:sz="4" w:space="0" w:color="auto"/>
            </w:tcBorders>
            <w:shd w:val="clear" w:color="000000" w:fill="FFFFFF"/>
            <w:noWrap/>
            <w:vAlign w:val="bottom"/>
            <w:hideMark/>
          </w:tcPr>
          <w:p w:rsidR="000F1F2B" w:rsidRPr="00C31348" w:rsidRDefault="000F1F2B" w:rsidP="00FE62B4">
            <w:pPr>
              <w:spacing w:after="0" w:line="240" w:lineRule="auto"/>
              <w:jc w:val="right"/>
              <w:rPr>
                <w:rFonts w:eastAsia="Times New Roman"/>
                <w:b/>
                <w:bCs/>
                <w:color w:val="000000"/>
                <w:sz w:val="14"/>
                <w:szCs w:val="14"/>
                <w:lang w:eastAsia="ru-RU"/>
              </w:rPr>
            </w:pPr>
            <w:r w:rsidRPr="00C31348">
              <w:rPr>
                <w:rFonts w:eastAsia="Times New Roman"/>
                <w:b/>
                <w:bCs/>
                <w:color w:val="000000"/>
                <w:sz w:val="14"/>
                <w:szCs w:val="14"/>
                <w:lang w:eastAsia="ru-RU"/>
              </w:rPr>
              <w:t>2007</w:t>
            </w:r>
          </w:p>
        </w:tc>
        <w:tc>
          <w:tcPr>
            <w:tcW w:w="594" w:type="dxa"/>
            <w:tcBorders>
              <w:top w:val="nil"/>
              <w:left w:val="nil"/>
              <w:bottom w:val="single" w:sz="4" w:space="0" w:color="auto"/>
              <w:right w:val="single" w:sz="4" w:space="0" w:color="auto"/>
            </w:tcBorders>
            <w:shd w:val="clear" w:color="000000" w:fill="FFFFFF"/>
            <w:noWrap/>
            <w:vAlign w:val="bottom"/>
            <w:hideMark/>
          </w:tcPr>
          <w:p w:rsidR="000F1F2B" w:rsidRPr="00C31348" w:rsidRDefault="000F1F2B" w:rsidP="00FE62B4">
            <w:pPr>
              <w:spacing w:after="0" w:line="240" w:lineRule="auto"/>
              <w:jc w:val="right"/>
              <w:rPr>
                <w:rFonts w:eastAsia="Times New Roman"/>
                <w:b/>
                <w:bCs/>
                <w:color w:val="000000"/>
                <w:sz w:val="14"/>
                <w:szCs w:val="14"/>
                <w:lang w:eastAsia="ru-RU"/>
              </w:rPr>
            </w:pPr>
            <w:r w:rsidRPr="00C31348">
              <w:rPr>
                <w:rFonts w:eastAsia="Times New Roman"/>
                <w:b/>
                <w:bCs/>
                <w:color w:val="000000"/>
                <w:sz w:val="14"/>
                <w:szCs w:val="14"/>
                <w:lang w:eastAsia="ru-RU"/>
              </w:rPr>
              <w:t>2008</w:t>
            </w:r>
          </w:p>
        </w:tc>
        <w:tc>
          <w:tcPr>
            <w:tcW w:w="567" w:type="dxa"/>
            <w:tcBorders>
              <w:top w:val="nil"/>
              <w:left w:val="nil"/>
              <w:bottom w:val="single" w:sz="4" w:space="0" w:color="auto"/>
              <w:right w:val="single" w:sz="4" w:space="0" w:color="auto"/>
            </w:tcBorders>
            <w:shd w:val="clear" w:color="000000" w:fill="FFFFFF"/>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1999</w:t>
            </w:r>
          </w:p>
        </w:tc>
        <w:tc>
          <w:tcPr>
            <w:tcW w:w="567" w:type="dxa"/>
            <w:tcBorders>
              <w:top w:val="nil"/>
              <w:left w:val="nil"/>
              <w:bottom w:val="single" w:sz="4" w:space="0" w:color="auto"/>
              <w:right w:val="single" w:sz="4" w:space="0" w:color="auto"/>
            </w:tcBorders>
            <w:shd w:val="clear" w:color="000000" w:fill="FFFFFF"/>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2000</w:t>
            </w:r>
          </w:p>
        </w:tc>
        <w:tc>
          <w:tcPr>
            <w:tcW w:w="594" w:type="dxa"/>
            <w:tcBorders>
              <w:top w:val="nil"/>
              <w:left w:val="nil"/>
              <w:bottom w:val="single" w:sz="4" w:space="0" w:color="auto"/>
              <w:right w:val="single" w:sz="4" w:space="0" w:color="auto"/>
            </w:tcBorders>
            <w:shd w:val="clear" w:color="000000" w:fill="FFFFFF"/>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2001</w:t>
            </w:r>
          </w:p>
        </w:tc>
        <w:tc>
          <w:tcPr>
            <w:tcW w:w="594" w:type="dxa"/>
            <w:tcBorders>
              <w:top w:val="nil"/>
              <w:left w:val="nil"/>
              <w:bottom w:val="single" w:sz="4" w:space="0" w:color="auto"/>
              <w:right w:val="single" w:sz="4" w:space="0" w:color="auto"/>
            </w:tcBorders>
            <w:shd w:val="clear" w:color="000000" w:fill="FFFFFF"/>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2002</w:t>
            </w:r>
          </w:p>
        </w:tc>
        <w:tc>
          <w:tcPr>
            <w:tcW w:w="594" w:type="dxa"/>
            <w:tcBorders>
              <w:top w:val="nil"/>
              <w:left w:val="nil"/>
              <w:bottom w:val="single" w:sz="4" w:space="0" w:color="auto"/>
              <w:right w:val="single" w:sz="4" w:space="0" w:color="auto"/>
            </w:tcBorders>
            <w:shd w:val="clear" w:color="000000" w:fill="FFFFFF"/>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2003</w:t>
            </w:r>
          </w:p>
        </w:tc>
        <w:tc>
          <w:tcPr>
            <w:tcW w:w="594" w:type="dxa"/>
            <w:tcBorders>
              <w:top w:val="nil"/>
              <w:left w:val="nil"/>
              <w:bottom w:val="single" w:sz="4" w:space="0" w:color="auto"/>
              <w:right w:val="single" w:sz="4" w:space="0" w:color="auto"/>
            </w:tcBorders>
            <w:shd w:val="clear" w:color="000000" w:fill="FFFFFF"/>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2004</w:t>
            </w:r>
          </w:p>
        </w:tc>
        <w:tc>
          <w:tcPr>
            <w:tcW w:w="567" w:type="dxa"/>
            <w:tcBorders>
              <w:top w:val="nil"/>
              <w:left w:val="nil"/>
              <w:bottom w:val="single" w:sz="4" w:space="0" w:color="auto"/>
              <w:right w:val="single" w:sz="4" w:space="0" w:color="auto"/>
            </w:tcBorders>
            <w:shd w:val="clear" w:color="000000" w:fill="FFFFFF"/>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2005</w:t>
            </w:r>
          </w:p>
        </w:tc>
        <w:tc>
          <w:tcPr>
            <w:tcW w:w="594" w:type="dxa"/>
            <w:tcBorders>
              <w:top w:val="nil"/>
              <w:left w:val="nil"/>
              <w:bottom w:val="single" w:sz="4" w:space="0" w:color="auto"/>
              <w:right w:val="single" w:sz="4" w:space="0" w:color="auto"/>
            </w:tcBorders>
            <w:shd w:val="clear" w:color="000000" w:fill="FFFFFF"/>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2006</w:t>
            </w:r>
          </w:p>
        </w:tc>
        <w:tc>
          <w:tcPr>
            <w:tcW w:w="633" w:type="dxa"/>
            <w:tcBorders>
              <w:top w:val="nil"/>
              <w:left w:val="nil"/>
              <w:bottom w:val="single" w:sz="4" w:space="0" w:color="auto"/>
              <w:right w:val="single" w:sz="4" w:space="0" w:color="auto"/>
            </w:tcBorders>
            <w:shd w:val="clear" w:color="000000" w:fill="FFFFFF"/>
            <w:vAlign w:val="bottom"/>
            <w:hideMark/>
          </w:tcPr>
          <w:p w:rsidR="000F1F2B" w:rsidRPr="001A4627" w:rsidRDefault="000F1F2B" w:rsidP="00FE62B4">
            <w:pPr>
              <w:spacing w:after="0" w:line="240" w:lineRule="auto"/>
              <w:jc w:val="right"/>
              <w:rPr>
                <w:rFonts w:eastAsia="Times New Roman"/>
                <w:b/>
                <w:bCs/>
                <w:color w:val="000000"/>
                <w:sz w:val="14"/>
                <w:szCs w:val="14"/>
                <w:lang w:eastAsia="ru-RU"/>
              </w:rPr>
            </w:pPr>
            <w:r w:rsidRPr="001A4627">
              <w:rPr>
                <w:rFonts w:eastAsia="Times New Roman"/>
                <w:b/>
                <w:bCs/>
                <w:color w:val="000000"/>
                <w:sz w:val="14"/>
                <w:szCs w:val="14"/>
                <w:lang w:eastAsia="ru-RU"/>
              </w:rPr>
              <w:t>2007</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rPr>
                <w:rFonts w:ascii="Arial" w:hAnsi="Arial" w:cs="Arial"/>
                <w:color w:val="000000"/>
                <w:sz w:val="14"/>
                <w:szCs w:val="14"/>
              </w:rPr>
            </w:pPr>
            <w:r>
              <w:rPr>
                <w:rFonts w:ascii="Arial" w:hAnsi="Arial" w:cs="Arial"/>
                <w:color w:val="000000"/>
                <w:sz w:val="14"/>
                <w:szCs w:val="14"/>
              </w:rPr>
              <w:t>Респ. Каракалпакстан</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58,2</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43</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49,8</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36,4</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55,5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6,2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13,5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26,5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24,1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22</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111,3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95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134,2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377,7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521,9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6,3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7,8</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14,6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51,1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34,9</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45,6</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29,9</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8A4441">
            <w:pPr>
              <w:spacing w:after="0" w:line="240" w:lineRule="auto"/>
              <w:rPr>
                <w:rFonts w:ascii="Arial" w:hAnsi="Arial" w:cs="Arial"/>
                <w:color w:val="000000"/>
                <w:sz w:val="14"/>
                <w:szCs w:val="14"/>
              </w:rPr>
            </w:pPr>
            <w:r>
              <w:rPr>
                <w:rFonts w:ascii="Arial" w:hAnsi="Arial" w:cs="Arial"/>
                <w:color w:val="000000"/>
                <w:sz w:val="14"/>
                <w:szCs w:val="14"/>
              </w:rPr>
              <w:t>Андижанская обл</w:t>
            </w:r>
            <w:r w:rsidR="008A4441">
              <w:rPr>
                <w:rFonts w:ascii="Arial" w:hAnsi="Arial" w:cs="Arial"/>
                <w:color w:val="000000"/>
                <w:sz w:val="14"/>
                <w:szCs w:val="14"/>
              </w:rPr>
              <w:t>.</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17,1</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47</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45,7</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70,1</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185,4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9,3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9,6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16,5</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37,4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55,3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58,9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81,6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147,9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17,2</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11,5</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48,2</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11,1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25,6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18,5</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18,9</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rPr>
                <w:rFonts w:ascii="Arial" w:hAnsi="Arial" w:cs="Arial"/>
                <w:color w:val="000000"/>
                <w:sz w:val="14"/>
                <w:szCs w:val="14"/>
              </w:rPr>
            </w:pPr>
            <w:r>
              <w:rPr>
                <w:rFonts w:ascii="Arial" w:hAnsi="Arial" w:cs="Arial"/>
                <w:color w:val="000000"/>
                <w:sz w:val="14"/>
                <w:szCs w:val="14"/>
              </w:rPr>
              <w:t>Бухарская область</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17,7</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39,5</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41,4</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484,7</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616,2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14,8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11,1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8,3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11,8</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116,5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171,9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220</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467,4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755,3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4,8</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11,1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7,1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35,4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28,0</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28,6</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413,1</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rPr>
                <w:rFonts w:ascii="Arial" w:hAnsi="Arial" w:cs="Arial"/>
                <w:color w:val="000000"/>
                <w:sz w:val="14"/>
                <w:szCs w:val="14"/>
              </w:rPr>
            </w:pPr>
            <w:r>
              <w:rPr>
                <w:rFonts w:ascii="Arial" w:hAnsi="Arial" w:cs="Arial"/>
                <w:color w:val="000000"/>
                <w:sz w:val="14"/>
                <w:szCs w:val="14"/>
              </w:rPr>
              <w:t>Джизакская область</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4,7</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3,3</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8,4</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13,4</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49,8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14,2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6,9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7,9</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16,9</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60,4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73,7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90,9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99,7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183,8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5,0</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16,3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2,0</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15,8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4,8</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13,8</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11,1</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8A4441">
            <w:pPr>
              <w:spacing w:after="0" w:line="240" w:lineRule="auto"/>
              <w:rPr>
                <w:rFonts w:ascii="Arial" w:hAnsi="Arial" w:cs="Arial"/>
                <w:color w:val="000000"/>
                <w:sz w:val="14"/>
                <w:szCs w:val="14"/>
              </w:rPr>
            </w:pPr>
            <w:r>
              <w:rPr>
                <w:rFonts w:ascii="Arial" w:hAnsi="Arial" w:cs="Arial"/>
                <w:color w:val="000000"/>
                <w:sz w:val="14"/>
                <w:szCs w:val="14"/>
              </w:rPr>
              <w:t>Кашкадарьинск</w:t>
            </w:r>
            <w:r w:rsidR="008A4441">
              <w:rPr>
                <w:rFonts w:ascii="Arial" w:hAnsi="Arial" w:cs="Arial"/>
                <w:color w:val="000000"/>
                <w:sz w:val="14"/>
                <w:szCs w:val="14"/>
              </w:rPr>
              <w:t>.</w:t>
            </w:r>
            <w:r>
              <w:rPr>
                <w:rFonts w:ascii="Arial" w:hAnsi="Arial" w:cs="Arial"/>
                <w:color w:val="000000"/>
                <w:sz w:val="14"/>
                <w:szCs w:val="14"/>
              </w:rPr>
              <w:t>обл.</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140,3</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215,9</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450,8</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572</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1032,2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6,6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9,1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8,7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144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190,3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310</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351,5</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719,4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35,3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39,0</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86,5</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54,1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48,4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55,3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54,0</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132,1</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233,2</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rPr>
                <w:rFonts w:ascii="Arial" w:hAnsi="Arial" w:cs="Arial"/>
                <w:color w:val="000000"/>
                <w:sz w:val="14"/>
                <w:szCs w:val="14"/>
              </w:rPr>
            </w:pPr>
            <w:r>
              <w:rPr>
                <w:rFonts w:ascii="Arial" w:hAnsi="Arial" w:cs="Arial"/>
                <w:color w:val="000000"/>
                <w:sz w:val="14"/>
                <w:szCs w:val="14"/>
              </w:rPr>
              <w:t>Навоийская область</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79,5</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132,8</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236,6</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272,3</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298,6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7,2</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8,8</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178,5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282,3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434,2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526,8</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598,6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9,3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43,5</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3,0</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40,3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9,0</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53,9</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5,8</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78,7</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8A4441">
            <w:pPr>
              <w:spacing w:after="0" w:line="240" w:lineRule="auto"/>
              <w:rPr>
                <w:rFonts w:ascii="Arial" w:hAnsi="Arial" w:cs="Arial"/>
                <w:color w:val="000000"/>
                <w:sz w:val="14"/>
                <w:szCs w:val="14"/>
              </w:rPr>
            </w:pPr>
            <w:r>
              <w:rPr>
                <w:rFonts w:ascii="Arial" w:hAnsi="Arial" w:cs="Arial"/>
                <w:color w:val="000000"/>
                <w:sz w:val="14"/>
                <w:szCs w:val="14"/>
              </w:rPr>
              <w:t>Наманганская обл</w:t>
            </w:r>
            <w:r w:rsidR="008A4441">
              <w:rPr>
                <w:rFonts w:ascii="Arial" w:hAnsi="Arial" w:cs="Arial"/>
                <w:color w:val="000000"/>
                <w:sz w:val="14"/>
                <w:szCs w:val="14"/>
              </w:rPr>
              <w:t>.</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20,1</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9,7</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13,6</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44,7</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77,2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21,6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33,6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32,3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28</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46,9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51,7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66,7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105,1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141,6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1,0</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10,6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10,2</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9,6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10,9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13,2</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13,1</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14,9</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rPr>
                <w:rFonts w:ascii="Arial" w:hAnsi="Arial" w:cs="Arial"/>
                <w:color w:val="000000"/>
                <w:sz w:val="14"/>
                <w:szCs w:val="14"/>
              </w:rPr>
            </w:pPr>
            <w:r>
              <w:rPr>
                <w:rFonts w:ascii="Arial" w:hAnsi="Arial" w:cs="Arial"/>
                <w:color w:val="000000"/>
                <w:sz w:val="14"/>
                <w:szCs w:val="14"/>
              </w:rPr>
              <w:t>Самаркандская обл.</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28,7</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23,1</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43,6</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72,2</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124,1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4,8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4,2</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15,4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55,2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70,5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79,6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102,6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133,1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7,2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8,3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6,3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21,1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22,5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36,0</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29,9</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29,7</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8A4441">
            <w:pPr>
              <w:spacing w:after="0" w:line="240" w:lineRule="auto"/>
              <w:rPr>
                <w:rFonts w:ascii="Arial" w:hAnsi="Arial" w:cs="Arial"/>
                <w:color w:val="000000"/>
                <w:sz w:val="14"/>
                <w:szCs w:val="14"/>
              </w:rPr>
            </w:pPr>
            <w:r>
              <w:rPr>
                <w:rFonts w:ascii="Arial" w:hAnsi="Arial" w:cs="Arial"/>
                <w:color w:val="000000"/>
                <w:sz w:val="14"/>
                <w:szCs w:val="14"/>
              </w:rPr>
              <w:t>Сурхандарьин</w:t>
            </w:r>
            <w:r w:rsidR="008A4441">
              <w:rPr>
                <w:rFonts w:ascii="Arial" w:hAnsi="Arial" w:cs="Arial"/>
                <w:color w:val="000000"/>
                <w:sz w:val="14"/>
                <w:szCs w:val="14"/>
              </w:rPr>
              <w:t>.</w:t>
            </w:r>
            <w:r>
              <w:rPr>
                <w:rFonts w:ascii="Arial" w:hAnsi="Arial" w:cs="Arial"/>
                <w:color w:val="000000"/>
                <w:sz w:val="14"/>
                <w:szCs w:val="14"/>
              </w:rPr>
              <w:t>. обл.</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28,1</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26,8</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15,7</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28,6</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40</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12,9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24,4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27,1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36,6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58,4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89,4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108,9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145,9</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171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0,8</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12,1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12,5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10,7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12,4</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32,1</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8A4441">
            <w:pPr>
              <w:spacing w:after="0" w:line="240" w:lineRule="auto"/>
              <w:rPr>
                <w:rFonts w:ascii="Arial" w:hAnsi="Arial" w:cs="Arial"/>
                <w:color w:val="000000"/>
                <w:sz w:val="14"/>
                <w:szCs w:val="14"/>
              </w:rPr>
            </w:pPr>
            <w:r>
              <w:rPr>
                <w:rFonts w:ascii="Arial" w:hAnsi="Arial" w:cs="Arial"/>
                <w:color w:val="000000"/>
                <w:sz w:val="14"/>
                <w:szCs w:val="14"/>
              </w:rPr>
              <w:t>Сырдарьинск</w:t>
            </w:r>
            <w:r w:rsidR="008A4441">
              <w:rPr>
                <w:rFonts w:ascii="Arial" w:hAnsi="Arial" w:cs="Arial"/>
                <w:color w:val="000000"/>
                <w:sz w:val="14"/>
                <w:szCs w:val="14"/>
              </w:rPr>
              <w:t>.</w:t>
            </w:r>
            <w:r>
              <w:rPr>
                <w:rFonts w:ascii="Arial" w:hAnsi="Arial" w:cs="Arial"/>
                <w:color w:val="000000"/>
                <w:sz w:val="14"/>
                <w:szCs w:val="14"/>
              </w:rPr>
              <w:t xml:space="preserve"> обл.</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26,9</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12</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4,9</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8,9</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16,6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13,8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10,2</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80,7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80,8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120,9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129,4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220,7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5,5</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12,1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9,6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17,3</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9,6</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8A4441">
            <w:pPr>
              <w:spacing w:after="0" w:line="240" w:lineRule="auto"/>
              <w:rPr>
                <w:rFonts w:ascii="Arial" w:hAnsi="Arial" w:cs="Arial"/>
                <w:color w:val="000000"/>
                <w:sz w:val="14"/>
                <w:szCs w:val="14"/>
              </w:rPr>
            </w:pPr>
            <w:r>
              <w:rPr>
                <w:rFonts w:ascii="Arial" w:hAnsi="Arial" w:cs="Arial"/>
                <w:color w:val="000000"/>
                <w:sz w:val="14"/>
                <w:szCs w:val="14"/>
              </w:rPr>
              <w:t>Ташкентская обл</w:t>
            </w:r>
            <w:r w:rsidR="008A4441">
              <w:rPr>
                <w:rFonts w:ascii="Arial" w:hAnsi="Arial" w:cs="Arial"/>
                <w:color w:val="000000"/>
                <w:sz w:val="14"/>
                <w:szCs w:val="14"/>
              </w:rPr>
              <w:t>.</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124,3</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164,9</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159,3</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274</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316,8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9,5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35,6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26,7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137,2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137,3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205,7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326,1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18,9</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25,5</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26,8</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28,5</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61,1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55,9</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46,9</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59,0</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rPr>
                <w:rFonts w:ascii="Arial" w:hAnsi="Arial" w:cs="Arial"/>
                <w:color w:val="000000"/>
                <w:sz w:val="14"/>
                <w:szCs w:val="14"/>
              </w:rPr>
            </w:pPr>
            <w:r>
              <w:rPr>
                <w:rFonts w:ascii="Arial" w:hAnsi="Arial" w:cs="Arial"/>
                <w:color w:val="000000"/>
                <w:sz w:val="14"/>
                <w:szCs w:val="14"/>
              </w:rPr>
              <w:t>Ферганская область</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29,4</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57,7</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46,8</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73,7</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113,5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6,6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9,7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6,8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29,3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42,6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56,8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61,4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92,6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161,6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11,8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14,3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44,4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71,2</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29,9</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11,2</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16,4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23,0</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28,4</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rPr>
                <w:rFonts w:ascii="Arial" w:hAnsi="Arial" w:cs="Arial"/>
                <w:color w:val="000000"/>
                <w:sz w:val="14"/>
                <w:szCs w:val="14"/>
              </w:rPr>
            </w:pPr>
            <w:r>
              <w:rPr>
                <w:rFonts w:ascii="Arial" w:hAnsi="Arial" w:cs="Arial"/>
                <w:color w:val="000000"/>
                <w:sz w:val="14"/>
                <w:szCs w:val="14"/>
              </w:rPr>
              <w:t>Хорезмская область</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14,8</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4,7</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25,6</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28,7</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17,6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12,6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12,3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87,1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43,8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77,4</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110,5</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121,5</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12,3</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28,7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8,2</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23,3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9,6</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34,4</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34,9</w:t>
            </w:r>
          </w:p>
        </w:tc>
      </w:tr>
      <w:tr w:rsidR="008A4441" w:rsidRPr="00C31348" w:rsidTr="008A4441">
        <w:trPr>
          <w:trHeight w:val="227"/>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rPr>
                <w:rFonts w:ascii="Arial" w:hAnsi="Arial" w:cs="Arial"/>
                <w:color w:val="000000"/>
                <w:sz w:val="14"/>
                <w:szCs w:val="14"/>
              </w:rPr>
            </w:pPr>
            <w:r>
              <w:rPr>
                <w:rFonts w:ascii="Arial" w:hAnsi="Arial" w:cs="Arial"/>
                <w:color w:val="000000"/>
                <w:sz w:val="14"/>
                <w:szCs w:val="14"/>
              </w:rPr>
              <w:t>Город Ташкент</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173,5</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252</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242,5</w:t>
            </w:r>
          </w:p>
        </w:tc>
        <w:tc>
          <w:tcPr>
            <w:tcW w:w="645"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243,5</w:t>
            </w:r>
          </w:p>
        </w:tc>
        <w:tc>
          <w:tcPr>
            <w:tcW w:w="67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350,3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8,7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341,6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346,9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391</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507,4</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878,6</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38,9</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62,5</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81,9</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65,1</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202,8</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328,7</w:t>
            </w:r>
          </w:p>
        </w:tc>
        <w:tc>
          <w:tcPr>
            <w:tcW w:w="567"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313,7</w:t>
            </w:r>
          </w:p>
        </w:tc>
        <w:tc>
          <w:tcPr>
            <w:tcW w:w="594"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324,5</w:t>
            </w:r>
          </w:p>
        </w:tc>
        <w:tc>
          <w:tcPr>
            <w:tcW w:w="633" w:type="dxa"/>
            <w:tcBorders>
              <w:top w:val="nil"/>
              <w:left w:val="nil"/>
              <w:bottom w:val="single" w:sz="4" w:space="0" w:color="auto"/>
              <w:right w:val="single" w:sz="4" w:space="0" w:color="auto"/>
            </w:tcBorders>
            <w:shd w:val="clear" w:color="000000" w:fill="FFFFFF"/>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454,2</w:t>
            </w:r>
          </w:p>
        </w:tc>
      </w:tr>
      <w:tr w:rsidR="008A4441" w:rsidRPr="008A4441" w:rsidTr="008A4441">
        <w:trPr>
          <w:trHeight w:val="227"/>
        </w:trPr>
        <w:tc>
          <w:tcPr>
            <w:tcW w:w="1560" w:type="dxa"/>
            <w:tcBorders>
              <w:top w:val="single" w:sz="4" w:space="0" w:color="auto"/>
              <w:left w:val="single" w:sz="4" w:space="0" w:color="auto"/>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rPr>
                <w:rFonts w:ascii="Arial" w:hAnsi="Arial" w:cs="Arial"/>
                <w:color w:val="000000"/>
                <w:sz w:val="14"/>
                <w:szCs w:val="14"/>
              </w:rPr>
            </w:pPr>
            <w:r>
              <w:rPr>
                <w:rFonts w:ascii="Arial" w:hAnsi="Arial" w:cs="Arial"/>
                <w:color w:val="000000"/>
                <w:sz w:val="14"/>
                <w:szCs w:val="14"/>
              </w:rPr>
              <w:t>Респ. Узбекистан</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763,4</w:t>
            </w:r>
          </w:p>
        </w:tc>
        <w:tc>
          <w:tcPr>
            <w:tcW w:w="645"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1032,4</w:t>
            </w:r>
          </w:p>
        </w:tc>
        <w:tc>
          <w:tcPr>
            <w:tcW w:w="645"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1384,6</w:t>
            </w:r>
          </w:p>
        </w:tc>
        <w:tc>
          <w:tcPr>
            <w:tcW w:w="645"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2223,2</w:t>
            </w:r>
          </w:p>
        </w:tc>
        <w:tc>
          <w:tcPr>
            <w:tcW w:w="677"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w:hAnsi="Arial" w:cs="Arial"/>
                <w:color w:val="000000"/>
                <w:sz w:val="14"/>
                <w:szCs w:val="14"/>
              </w:rPr>
            </w:pPr>
            <w:r w:rsidRPr="001A4627">
              <w:rPr>
                <w:rFonts w:ascii="Arial" w:hAnsi="Arial" w:cs="Arial"/>
                <w:color w:val="000000"/>
                <w:sz w:val="14"/>
                <w:szCs w:val="14"/>
              </w:rPr>
              <w:t>3293,8</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113,6</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137,9</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164,2</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200,6</w:t>
            </w:r>
          </w:p>
        </w:tc>
        <w:tc>
          <w:tcPr>
            <w:tcW w:w="594" w:type="dxa"/>
            <w:tcBorders>
              <w:top w:val="single" w:sz="4" w:space="0" w:color="auto"/>
              <w:left w:val="nil"/>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260,7</w:t>
            </w:r>
          </w:p>
        </w:tc>
        <w:tc>
          <w:tcPr>
            <w:tcW w:w="594" w:type="dxa"/>
            <w:tcBorders>
              <w:top w:val="single" w:sz="4" w:space="0" w:color="auto"/>
              <w:left w:val="nil"/>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101,6</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121</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152,6</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219,7</w:t>
            </w:r>
          </w:p>
        </w:tc>
        <w:tc>
          <w:tcPr>
            <w:tcW w:w="594" w:type="dxa"/>
            <w:tcBorders>
              <w:top w:val="single" w:sz="4" w:space="0" w:color="auto"/>
              <w:left w:val="nil"/>
              <w:bottom w:val="single" w:sz="4" w:space="0" w:color="auto"/>
              <w:right w:val="single" w:sz="4" w:space="0" w:color="auto"/>
            </w:tcBorders>
            <w:shd w:val="clear" w:color="000000" w:fill="00FF99"/>
            <w:noWrap/>
            <w:vAlign w:val="bottom"/>
            <w:hideMark/>
          </w:tcPr>
          <w:p w:rsidR="001A4627" w:rsidRDefault="001A4627" w:rsidP="001A4627">
            <w:pPr>
              <w:spacing w:after="0" w:line="240" w:lineRule="auto"/>
              <w:jc w:val="right"/>
              <w:rPr>
                <w:rFonts w:ascii="Arial" w:hAnsi="Arial" w:cs="Arial"/>
                <w:color w:val="000000"/>
                <w:sz w:val="14"/>
                <w:szCs w:val="14"/>
              </w:rPr>
            </w:pPr>
            <w:r>
              <w:rPr>
                <w:rFonts w:ascii="Arial" w:hAnsi="Arial" w:cs="Arial"/>
                <w:color w:val="000000"/>
                <w:sz w:val="14"/>
                <w:szCs w:val="14"/>
              </w:rPr>
              <w:t>350</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122,0</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172,4</w:t>
            </w:r>
          </w:p>
        </w:tc>
        <w:tc>
          <w:tcPr>
            <w:tcW w:w="594"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369,6</w:t>
            </w:r>
          </w:p>
        </w:tc>
        <w:tc>
          <w:tcPr>
            <w:tcW w:w="594"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306,2</w:t>
            </w:r>
          </w:p>
        </w:tc>
        <w:tc>
          <w:tcPr>
            <w:tcW w:w="594"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479,5</w:t>
            </w:r>
          </w:p>
        </w:tc>
        <w:tc>
          <w:tcPr>
            <w:tcW w:w="594"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659,9</w:t>
            </w:r>
          </w:p>
        </w:tc>
        <w:tc>
          <w:tcPr>
            <w:tcW w:w="567"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687,0</w:t>
            </w:r>
          </w:p>
        </w:tc>
        <w:tc>
          <w:tcPr>
            <w:tcW w:w="594"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1A4627" w:rsidRDefault="001A4627" w:rsidP="001A4627">
            <w:pPr>
              <w:spacing w:after="0" w:line="240" w:lineRule="auto"/>
              <w:jc w:val="right"/>
              <w:rPr>
                <w:rFonts w:ascii="Arial CYR" w:hAnsi="Arial CYR" w:cs="Arial CYR"/>
                <w:sz w:val="14"/>
                <w:szCs w:val="14"/>
              </w:rPr>
            </w:pPr>
            <w:r w:rsidRPr="001A4627">
              <w:rPr>
                <w:rFonts w:ascii="Arial CYR" w:hAnsi="Arial CYR" w:cs="Arial CYR"/>
                <w:sz w:val="14"/>
                <w:szCs w:val="14"/>
              </w:rPr>
              <w:t>748,3</w:t>
            </w:r>
          </w:p>
        </w:tc>
        <w:tc>
          <w:tcPr>
            <w:tcW w:w="633" w:type="dxa"/>
            <w:tcBorders>
              <w:top w:val="single" w:sz="4" w:space="0" w:color="auto"/>
              <w:left w:val="nil"/>
              <w:bottom w:val="single" w:sz="4" w:space="0" w:color="auto"/>
              <w:right w:val="single" w:sz="4" w:space="0" w:color="auto"/>
            </w:tcBorders>
            <w:shd w:val="clear" w:color="000000" w:fill="00FF99"/>
            <w:noWrap/>
            <w:vAlign w:val="bottom"/>
            <w:hideMark/>
          </w:tcPr>
          <w:p w:rsidR="001A4627" w:rsidRPr="008A4441" w:rsidRDefault="001A4627" w:rsidP="001A4627">
            <w:pPr>
              <w:spacing w:after="0" w:line="240" w:lineRule="auto"/>
              <w:jc w:val="right"/>
              <w:rPr>
                <w:rFonts w:ascii="Arial CYR" w:hAnsi="Arial CYR" w:cs="Arial CYR"/>
                <w:sz w:val="13"/>
                <w:szCs w:val="13"/>
              </w:rPr>
            </w:pPr>
            <w:r w:rsidRPr="008A4441">
              <w:rPr>
                <w:rFonts w:ascii="Arial CYR" w:hAnsi="Arial CYR" w:cs="Arial CYR"/>
                <w:sz w:val="13"/>
                <w:szCs w:val="13"/>
              </w:rPr>
              <w:t>1447,8</w:t>
            </w:r>
          </w:p>
        </w:tc>
      </w:tr>
    </w:tbl>
    <w:p w:rsidR="000F1F2B" w:rsidRPr="00C31348" w:rsidRDefault="000F1F2B" w:rsidP="001A4627">
      <w:pPr>
        <w:spacing w:after="0" w:line="240" w:lineRule="auto"/>
      </w:pPr>
    </w:p>
    <w:p w:rsidR="000F1F2B" w:rsidRDefault="000F1F2B" w:rsidP="00632559">
      <w:pPr>
        <w:spacing w:after="0" w:line="240" w:lineRule="auto"/>
      </w:pPr>
    </w:p>
    <w:p w:rsidR="00184B2B" w:rsidRDefault="00184B2B" w:rsidP="00632559">
      <w:pPr>
        <w:spacing w:after="0" w:line="240" w:lineRule="auto"/>
      </w:pPr>
    </w:p>
    <w:p w:rsidR="00632559" w:rsidRPr="00910196" w:rsidRDefault="00910196" w:rsidP="00632559">
      <w:pPr>
        <w:spacing w:after="0" w:line="240" w:lineRule="auto"/>
        <w:rPr>
          <w:b/>
        </w:rPr>
      </w:pPr>
      <w:r w:rsidRPr="00910196">
        <w:rPr>
          <w:b/>
        </w:rPr>
        <w:lastRenderedPageBreak/>
        <w:t xml:space="preserve">Таблица 10. </w:t>
      </w:r>
      <w:r w:rsidR="00C31348" w:rsidRPr="00910196">
        <w:rPr>
          <w:b/>
        </w:rPr>
        <w:t>И</w:t>
      </w:r>
      <w:r w:rsidR="00632559" w:rsidRPr="00910196">
        <w:rPr>
          <w:b/>
        </w:rPr>
        <w:t>нвестиции в основной капитал по источникам финансирования (в процентах )</w:t>
      </w:r>
      <w:r w:rsidRPr="00910196">
        <w:rPr>
          <w:b/>
        </w:rPr>
        <w:t>.</w:t>
      </w:r>
    </w:p>
    <w:tbl>
      <w:tblPr>
        <w:tblW w:w="14615" w:type="dxa"/>
        <w:tblInd w:w="89" w:type="dxa"/>
        <w:tblLook w:val="04A0"/>
      </w:tblPr>
      <w:tblGrid>
        <w:gridCol w:w="2160"/>
        <w:gridCol w:w="416"/>
        <w:gridCol w:w="416"/>
        <w:gridCol w:w="416"/>
        <w:gridCol w:w="416"/>
        <w:gridCol w:w="416"/>
        <w:gridCol w:w="411"/>
        <w:gridCol w:w="416"/>
        <w:gridCol w:w="416"/>
        <w:gridCol w:w="416"/>
        <w:gridCol w:w="416"/>
        <w:gridCol w:w="416"/>
        <w:gridCol w:w="411"/>
        <w:gridCol w:w="416"/>
        <w:gridCol w:w="416"/>
        <w:gridCol w:w="416"/>
        <w:gridCol w:w="416"/>
        <w:gridCol w:w="416"/>
        <w:gridCol w:w="411"/>
        <w:gridCol w:w="416"/>
        <w:gridCol w:w="416"/>
        <w:gridCol w:w="416"/>
        <w:gridCol w:w="416"/>
        <w:gridCol w:w="416"/>
        <w:gridCol w:w="411"/>
        <w:gridCol w:w="416"/>
        <w:gridCol w:w="416"/>
        <w:gridCol w:w="416"/>
        <w:gridCol w:w="416"/>
        <w:gridCol w:w="416"/>
        <w:gridCol w:w="411"/>
      </w:tblGrid>
      <w:tr w:rsidR="00910196" w:rsidRPr="00910196" w:rsidTr="00910196">
        <w:trPr>
          <w:trHeight w:val="300"/>
        </w:trPr>
        <w:tc>
          <w:tcPr>
            <w:tcW w:w="2160"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bottom"/>
            <w:hideMark/>
          </w:tcPr>
          <w:p w:rsidR="00910196" w:rsidRPr="00910196" w:rsidRDefault="00910196" w:rsidP="00910196">
            <w:pPr>
              <w:spacing w:after="0" w:line="240" w:lineRule="auto"/>
              <w:jc w:val="center"/>
              <w:rPr>
                <w:rFonts w:eastAsia="Times New Roman"/>
                <w:b/>
                <w:bCs/>
                <w:color w:val="000000"/>
                <w:sz w:val="16"/>
                <w:szCs w:val="16"/>
                <w:lang w:eastAsia="ru-RU"/>
              </w:rPr>
            </w:pPr>
            <w:r w:rsidRPr="00910196">
              <w:rPr>
                <w:rFonts w:eastAsia="Times New Roman"/>
                <w:b/>
                <w:bCs/>
                <w:color w:val="000000"/>
                <w:sz w:val="16"/>
                <w:szCs w:val="16"/>
                <w:lang w:eastAsia="ru-RU"/>
              </w:rPr>
              <w:t> </w:t>
            </w:r>
          </w:p>
        </w:tc>
        <w:tc>
          <w:tcPr>
            <w:tcW w:w="2491" w:type="dxa"/>
            <w:gridSpan w:val="6"/>
            <w:tcBorders>
              <w:top w:val="single" w:sz="4" w:space="0" w:color="auto"/>
              <w:left w:val="nil"/>
              <w:bottom w:val="single" w:sz="4" w:space="0" w:color="auto"/>
              <w:right w:val="single" w:sz="4" w:space="0" w:color="auto"/>
            </w:tcBorders>
            <w:shd w:val="clear" w:color="000000" w:fill="FFFF99"/>
            <w:noWrap/>
            <w:vAlign w:val="bottom"/>
            <w:hideMark/>
          </w:tcPr>
          <w:p w:rsidR="00910196" w:rsidRPr="00910196" w:rsidRDefault="00910196" w:rsidP="00910196">
            <w:pPr>
              <w:spacing w:after="0" w:line="240" w:lineRule="auto"/>
              <w:jc w:val="center"/>
              <w:rPr>
                <w:rFonts w:eastAsia="Times New Roman"/>
                <w:b/>
                <w:bCs/>
                <w:color w:val="000000"/>
                <w:sz w:val="16"/>
                <w:szCs w:val="16"/>
                <w:lang w:eastAsia="ru-RU"/>
              </w:rPr>
            </w:pPr>
            <w:r w:rsidRPr="00910196">
              <w:rPr>
                <w:rFonts w:eastAsia="Times New Roman"/>
                <w:b/>
                <w:bCs/>
                <w:color w:val="000000"/>
                <w:sz w:val="16"/>
                <w:szCs w:val="16"/>
                <w:lang w:eastAsia="ru-RU"/>
              </w:rPr>
              <w:t>2004</w:t>
            </w:r>
          </w:p>
        </w:tc>
        <w:tc>
          <w:tcPr>
            <w:tcW w:w="2491" w:type="dxa"/>
            <w:gridSpan w:val="6"/>
            <w:tcBorders>
              <w:top w:val="single" w:sz="4" w:space="0" w:color="auto"/>
              <w:left w:val="nil"/>
              <w:bottom w:val="single" w:sz="4" w:space="0" w:color="auto"/>
              <w:right w:val="single" w:sz="4" w:space="0" w:color="auto"/>
            </w:tcBorders>
            <w:shd w:val="clear" w:color="000000" w:fill="FFFF99"/>
            <w:noWrap/>
            <w:vAlign w:val="bottom"/>
            <w:hideMark/>
          </w:tcPr>
          <w:p w:rsidR="00910196" w:rsidRPr="00910196" w:rsidRDefault="00910196" w:rsidP="00910196">
            <w:pPr>
              <w:spacing w:after="0" w:line="240" w:lineRule="auto"/>
              <w:jc w:val="center"/>
              <w:rPr>
                <w:rFonts w:eastAsia="Times New Roman"/>
                <w:b/>
                <w:bCs/>
                <w:color w:val="000000"/>
                <w:sz w:val="16"/>
                <w:szCs w:val="16"/>
                <w:lang w:eastAsia="ru-RU"/>
              </w:rPr>
            </w:pPr>
            <w:r w:rsidRPr="00910196">
              <w:rPr>
                <w:rFonts w:eastAsia="Times New Roman"/>
                <w:b/>
                <w:bCs/>
                <w:color w:val="000000"/>
                <w:sz w:val="16"/>
                <w:szCs w:val="16"/>
                <w:lang w:eastAsia="ru-RU"/>
              </w:rPr>
              <w:t>2005</w:t>
            </w:r>
          </w:p>
        </w:tc>
        <w:tc>
          <w:tcPr>
            <w:tcW w:w="2491" w:type="dxa"/>
            <w:gridSpan w:val="6"/>
            <w:tcBorders>
              <w:top w:val="single" w:sz="4" w:space="0" w:color="auto"/>
              <w:left w:val="nil"/>
              <w:bottom w:val="single" w:sz="4" w:space="0" w:color="auto"/>
              <w:right w:val="single" w:sz="4" w:space="0" w:color="auto"/>
            </w:tcBorders>
            <w:shd w:val="clear" w:color="000000" w:fill="FFFF99"/>
            <w:noWrap/>
            <w:vAlign w:val="bottom"/>
            <w:hideMark/>
          </w:tcPr>
          <w:p w:rsidR="00910196" w:rsidRPr="00910196" w:rsidRDefault="00910196" w:rsidP="00910196">
            <w:pPr>
              <w:spacing w:after="0" w:line="240" w:lineRule="auto"/>
              <w:jc w:val="center"/>
              <w:rPr>
                <w:rFonts w:eastAsia="Times New Roman"/>
                <w:b/>
                <w:bCs/>
                <w:color w:val="000000"/>
                <w:sz w:val="16"/>
                <w:szCs w:val="16"/>
                <w:lang w:eastAsia="ru-RU"/>
              </w:rPr>
            </w:pPr>
            <w:r w:rsidRPr="00910196">
              <w:rPr>
                <w:rFonts w:eastAsia="Times New Roman"/>
                <w:b/>
                <w:bCs/>
                <w:color w:val="000000"/>
                <w:sz w:val="16"/>
                <w:szCs w:val="16"/>
                <w:lang w:eastAsia="ru-RU"/>
              </w:rPr>
              <w:t>2006</w:t>
            </w:r>
          </w:p>
        </w:tc>
        <w:tc>
          <w:tcPr>
            <w:tcW w:w="2491" w:type="dxa"/>
            <w:gridSpan w:val="6"/>
            <w:tcBorders>
              <w:top w:val="single" w:sz="4" w:space="0" w:color="auto"/>
              <w:left w:val="nil"/>
              <w:bottom w:val="single" w:sz="4" w:space="0" w:color="auto"/>
              <w:right w:val="single" w:sz="4" w:space="0" w:color="auto"/>
            </w:tcBorders>
            <w:shd w:val="clear" w:color="000000" w:fill="FFFF99"/>
            <w:noWrap/>
            <w:vAlign w:val="bottom"/>
            <w:hideMark/>
          </w:tcPr>
          <w:p w:rsidR="00910196" w:rsidRPr="00910196" w:rsidRDefault="00910196" w:rsidP="00910196">
            <w:pPr>
              <w:spacing w:after="0" w:line="240" w:lineRule="auto"/>
              <w:jc w:val="center"/>
              <w:rPr>
                <w:rFonts w:eastAsia="Times New Roman"/>
                <w:b/>
                <w:bCs/>
                <w:color w:val="000000"/>
                <w:sz w:val="16"/>
                <w:szCs w:val="16"/>
                <w:lang w:eastAsia="ru-RU"/>
              </w:rPr>
            </w:pPr>
            <w:r w:rsidRPr="00910196">
              <w:rPr>
                <w:rFonts w:eastAsia="Times New Roman"/>
                <w:b/>
                <w:bCs/>
                <w:color w:val="000000"/>
                <w:sz w:val="16"/>
                <w:szCs w:val="16"/>
                <w:lang w:eastAsia="ru-RU"/>
              </w:rPr>
              <w:t>2007</w:t>
            </w:r>
          </w:p>
        </w:tc>
        <w:tc>
          <w:tcPr>
            <w:tcW w:w="2491" w:type="dxa"/>
            <w:gridSpan w:val="6"/>
            <w:tcBorders>
              <w:top w:val="single" w:sz="4" w:space="0" w:color="auto"/>
              <w:left w:val="nil"/>
              <w:bottom w:val="single" w:sz="4" w:space="0" w:color="auto"/>
              <w:right w:val="single" w:sz="4" w:space="0" w:color="auto"/>
            </w:tcBorders>
            <w:shd w:val="clear" w:color="000000" w:fill="FFFF99"/>
            <w:noWrap/>
            <w:vAlign w:val="bottom"/>
            <w:hideMark/>
          </w:tcPr>
          <w:p w:rsidR="00910196" w:rsidRPr="00910196" w:rsidRDefault="00910196" w:rsidP="00910196">
            <w:pPr>
              <w:spacing w:after="0" w:line="240" w:lineRule="auto"/>
              <w:jc w:val="center"/>
              <w:rPr>
                <w:rFonts w:eastAsia="Times New Roman"/>
                <w:b/>
                <w:bCs/>
                <w:color w:val="000000"/>
                <w:sz w:val="16"/>
                <w:szCs w:val="16"/>
                <w:lang w:eastAsia="ru-RU"/>
              </w:rPr>
            </w:pPr>
            <w:r w:rsidRPr="00910196">
              <w:rPr>
                <w:rFonts w:eastAsia="Times New Roman"/>
                <w:b/>
                <w:bCs/>
                <w:color w:val="000000"/>
                <w:sz w:val="16"/>
                <w:szCs w:val="16"/>
                <w:lang w:eastAsia="ru-RU"/>
              </w:rPr>
              <w:t>2008</w:t>
            </w:r>
          </w:p>
        </w:tc>
      </w:tr>
      <w:tr w:rsidR="00910196" w:rsidRPr="00910196" w:rsidTr="00910196">
        <w:trPr>
          <w:trHeight w:val="4083"/>
        </w:trPr>
        <w:tc>
          <w:tcPr>
            <w:tcW w:w="2160" w:type="dxa"/>
            <w:vMerge/>
            <w:tcBorders>
              <w:top w:val="single" w:sz="4" w:space="0" w:color="auto"/>
              <w:left w:val="single" w:sz="4" w:space="0" w:color="auto"/>
              <w:bottom w:val="single" w:sz="4" w:space="0" w:color="000000"/>
              <w:right w:val="single" w:sz="4" w:space="0" w:color="auto"/>
            </w:tcBorders>
            <w:vAlign w:val="center"/>
            <w:hideMark/>
          </w:tcPr>
          <w:p w:rsidR="00910196" w:rsidRPr="00910196" w:rsidRDefault="00910196" w:rsidP="00910196">
            <w:pPr>
              <w:spacing w:after="0" w:line="240" w:lineRule="auto"/>
              <w:rPr>
                <w:rFonts w:eastAsia="Times New Roman"/>
                <w:b/>
                <w:bCs/>
                <w:color w:val="000000"/>
                <w:sz w:val="16"/>
                <w:szCs w:val="16"/>
                <w:lang w:eastAsia="ru-RU"/>
              </w:rPr>
            </w:pP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Республиканского бюджета</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Внебюджетных фондов</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Иностранных инвестиций и кредитов</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в том числе прямые иностран</w:t>
            </w:r>
            <w:r>
              <w:rPr>
                <w:rFonts w:eastAsia="Times New Roman"/>
                <w:b/>
                <w:bCs/>
                <w:color w:val="000000"/>
                <w:sz w:val="16"/>
                <w:szCs w:val="16"/>
                <w:lang w:eastAsia="ru-RU"/>
              </w:rPr>
              <w:t>.</w:t>
            </w:r>
            <w:r w:rsidRPr="00910196">
              <w:rPr>
                <w:rFonts w:eastAsia="Times New Roman"/>
                <w:b/>
                <w:bCs/>
                <w:color w:val="000000"/>
                <w:sz w:val="16"/>
                <w:szCs w:val="16"/>
                <w:lang w:eastAsia="ru-RU"/>
              </w:rPr>
              <w:t xml:space="preserve"> инвестиции и кредиты </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Кредитов банка и других заемных средств</w:t>
            </w:r>
          </w:p>
        </w:tc>
        <w:tc>
          <w:tcPr>
            <w:tcW w:w="411"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Предприятий и населения</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Республиканского бюджета</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Внебюджетных фондов</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Иностранных инвестиций и кредитов</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в том числе прямые иностран</w:t>
            </w:r>
            <w:r>
              <w:rPr>
                <w:rFonts w:eastAsia="Times New Roman"/>
                <w:b/>
                <w:bCs/>
                <w:color w:val="000000"/>
                <w:sz w:val="16"/>
                <w:szCs w:val="16"/>
                <w:lang w:eastAsia="ru-RU"/>
              </w:rPr>
              <w:t>.</w:t>
            </w:r>
            <w:r w:rsidRPr="00910196">
              <w:rPr>
                <w:rFonts w:eastAsia="Times New Roman"/>
                <w:b/>
                <w:bCs/>
                <w:color w:val="000000"/>
                <w:sz w:val="16"/>
                <w:szCs w:val="16"/>
                <w:lang w:eastAsia="ru-RU"/>
              </w:rPr>
              <w:t xml:space="preserve"> инвестиции и кредиты </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Кредитов банка и других заемных средств</w:t>
            </w:r>
          </w:p>
        </w:tc>
        <w:tc>
          <w:tcPr>
            <w:tcW w:w="411"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Предприятий и населения</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Республиканского бюджета</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Внебюджетных фондов</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Иностранных инвестиций и кредитов</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в том числе прямые иностран</w:t>
            </w:r>
            <w:r>
              <w:rPr>
                <w:rFonts w:eastAsia="Times New Roman"/>
                <w:b/>
                <w:bCs/>
                <w:color w:val="000000"/>
                <w:sz w:val="16"/>
                <w:szCs w:val="16"/>
                <w:lang w:eastAsia="ru-RU"/>
              </w:rPr>
              <w:t>.</w:t>
            </w:r>
            <w:r w:rsidRPr="00910196">
              <w:rPr>
                <w:rFonts w:eastAsia="Times New Roman"/>
                <w:b/>
                <w:bCs/>
                <w:color w:val="000000"/>
                <w:sz w:val="16"/>
                <w:szCs w:val="16"/>
                <w:lang w:eastAsia="ru-RU"/>
              </w:rPr>
              <w:t xml:space="preserve"> инвестиции и кредиты </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Кредитов банка и других заемных средств</w:t>
            </w:r>
          </w:p>
        </w:tc>
        <w:tc>
          <w:tcPr>
            <w:tcW w:w="411"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Предприятий и населения</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Республиканского бюджета</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Внебюджетных фондов</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Иностранных инвестиций и кредитов</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в том числе прямые иностран</w:t>
            </w:r>
            <w:r>
              <w:rPr>
                <w:rFonts w:eastAsia="Times New Roman"/>
                <w:b/>
                <w:bCs/>
                <w:color w:val="000000"/>
                <w:sz w:val="16"/>
                <w:szCs w:val="16"/>
                <w:lang w:eastAsia="ru-RU"/>
              </w:rPr>
              <w:t>.</w:t>
            </w:r>
            <w:r w:rsidRPr="00910196">
              <w:rPr>
                <w:rFonts w:eastAsia="Times New Roman"/>
                <w:b/>
                <w:bCs/>
                <w:color w:val="000000"/>
                <w:sz w:val="16"/>
                <w:szCs w:val="16"/>
                <w:lang w:eastAsia="ru-RU"/>
              </w:rPr>
              <w:t xml:space="preserve"> инвестиции и кредиты </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Кредитов банка и других заемных средств</w:t>
            </w:r>
          </w:p>
        </w:tc>
        <w:tc>
          <w:tcPr>
            <w:tcW w:w="411"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Предприятий и населения</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Республиканского бюджета</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Внебюджетных фондов</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Иностранных инвестиций и кредитов</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в том числе прямые иностран</w:t>
            </w:r>
            <w:r>
              <w:rPr>
                <w:rFonts w:eastAsia="Times New Roman"/>
                <w:b/>
                <w:bCs/>
                <w:color w:val="000000"/>
                <w:sz w:val="16"/>
                <w:szCs w:val="16"/>
                <w:lang w:eastAsia="ru-RU"/>
              </w:rPr>
              <w:t>.</w:t>
            </w:r>
            <w:r w:rsidRPr="00910196">
              <w:rPr>
                <w:rFonts w:eastAsia="Times New Roman"/>
                <w:b/>
                <w:bCs/>
                <w:color w:val="000000"/>
                <w:sz w:val="16"/>
                <w:szCs w:val="16"/>
                <w:lang w:eastAsia="ru-RU"/>
              </w:rPr>
              <w:t xml:space="preserve"> инвестиции и кредиты </w:t>
            </w:r>
          </w:p>
        </w:tc>
        <w:tc>
          <w:tcPr>
            <w:tcW w:w="416"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Кредитов банка и других заемных средств</w:t>
            </w:r>
          </w:p>
        </w:tc>
        <w:tc>
          <w:tcPr>
            <w:tcW w:w="411" w:type="dxa"/>
            <w:tcBorders>
              <w:top w:val="nil"/>
              <w:left w:val="nil"/>
              <w:bottom w:val="single" w:sz="4" w:space="0" w:color="auto"/>
              <w:right w:val="single" w:sz="4" w:space="0" w:color="auto"/>
            </w:tcBorders>
            <w:shd w:val="clear" w:color="000000" w:fill="FFFF99"/>
            <w:textDirection w:val="btLr"/>
            <w:vAlign w:val="bottom"/>
            <w:hideMark/>
          </w:tcPr>
          <w:p w:rsidR="00910196" w:rsidRPr="00910196" w:rsidRDefault="00910196" w:rsidP="00910196">
            <w:pPr>
              <w:spacing w:after="0" w:line="240" w:lineRule="auto"/>
              <w:rPr>
                <w:rFonts w:eastAsia="Times New Roman"/>
                <w:b/>
                <w:bCs/>
                <w:color w:val="000000"/>
                <w:sz w:val="16"/>
                <w:szCs w:val="16"/>
                <w:lang w:eastAsia="ru-RU"/>
              </w:rPr>
            </w:pPr>
            <w:r w:rsidRPr="00910196">
              <w:rPr>
                <w:rFonts w:eastAsia="Times New Roman"/>
                <w:b/>
                <w:bCs/>
                <w:color w:val="000000"/>
                <w:sz w:val="16"/>
                <w:szCs w:val="16"/>
                <w:lang w:eastAsia="ru-RU"/>
              </w:rPr>
              <w:t>Предприятий и населения</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Республика Каракалпакстан</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1,7</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3,8</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82</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Андижанская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4,9</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3,6</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9,6</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57</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Бухарская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2,9</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39</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Джизакская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6,1</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2,6</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5,9</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40</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Кашкадарьинская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0,7</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0,9</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44</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Навоийская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0,6</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1,9</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2,8</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78</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Наманганская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2,7</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6,6</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52</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Самаркандская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7,7</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6,4</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7,6</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59</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Сурхандарьинская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0,8</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0,8</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5,3</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3,1</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44</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Сырдарьинская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20</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0,4</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4,8</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5,9</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27</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Ташкентская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2,3</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5,9</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4,3</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8,9</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59</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Ферганская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5,7</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6,3</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7,6</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48</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Хорезмская область</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0,3</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5,9</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9,7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7,5</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44</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Город Ташкент</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6,3</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34</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7,8</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39</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8,7</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4,7</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41</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40</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42</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3,8</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36</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35</w:t>
            </w:r>
          </w:p>
        </w:tc>
        <w:tc>
          <w:tcPr>
            <w:tcW w:w="416"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7,9</w:t>
            </w:r>
          </w:p>
        </w:tc>
        <w:tc>
          <w:tcPr>
            <w:tcW w:w="411" w:type="dxa"/>
            <w:tcBorders>
              <w:top w:val="nil"/>
              <w:left w:val="nil"/>
              <w:bottom w:val="single" w:sz="4" w:space="0" w:color="auto"/>
              <w:right w:val="single" w:sz="4" w:space="0" w:color="auto"/>
            </w:tcBorders>
            <w:shd w:val="clear" w:color="auto" w:fill="auto"/>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39</w:t>
            </w:r>
          </w:p>
        </w:tc>
      </w:tr>
      <w:tr w:rsidR="00910196" w:rsidRPr="00910196" w:rsidTr="00910196">
        <w:trPr>
          <w:trHeight w:val="300"/>
        </w:trPr>
        <w:tc>
          <w:tcPr>
            <w:tcW w:w="2160" w:type="dxa"/>
            <w:tcBorders>
              <w:top w:val="nil"/>
              <w:left w:val="single" w:sz="4" w:space="0" w:color="auto"/>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rPr>
                <w:rFonts w:eastAsia="Times New Roman"/>
                <w:color w:val="000000"/>
                <w:sz w:val="16"/>
                <w:szCs w:val="16"/>
                <w:lang w:eastAsia="ru-RU"/>
              </w:rPr>
            </w:pPr>
            <w:r w:rsidRPr="00910196">
              <w:rPr>
                <w:rFonts w:eastAsia="Times New Roman"/>
                <w:color w:val="000000"/>
                <w:sz w:val="16"/>
                <w:szCs w:val="16"/>
                <w:lang w:eastAsia="ru-RU"/>
              </w:rPr>
              <w:t>Республика Узбекистан</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14</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1,8</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25</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11</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4,1</w:t>
            </w:r>
          </w:p>
        </w:tc>
        <w:tc>
          <w:tcPr>
            <w:tcW w:w="411"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55</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12</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4,8</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22</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15</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3,8</w:t>
            </w:r>
          </w:p>
        </w:tc>
        <w:tc>
          <w:tcPr>
            <w:tcW w:w="411"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58</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10</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6,7</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19</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13</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4,1</w:t>
            </w:r>
          </w:p>
        </w:tc>
        <w:tc>
          <w:tcPr>
            <w:tcW w:w="411"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60</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5,7</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25</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21</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5,1</w:t>
            </w:r>
          </w:p>
        </w:tc>
        <w:tc>
          <w:tcPr>
            <w:tcW w:w="411"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57</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8,5</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6,1</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30</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25</w:t>
            </w:r>
          </w:p>
        </w:tc>
        <w:tc>
          <w:tcPr>
            <w:tcW w:w="416"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5,4</w:t>
            </w:r>
          </w:p>
        </w:tc>
        <w:tc>
          <w:tcPr>
            <w:tcW w:w="411" w:type="dxa"/>
            <w:tcBorders>
              <w:top w:val="nil"/>
              <w:left w:val="nil"/>
              <w:bottom w:val="single" w:sz="4" w:space="0" w:color="auto"/>
              <w:right w:val="single" w:sz="4" w:space="0" w:color="auto"/>
            </w:tcBorders>
            <w:shd w:val="clear" w:color="000000" w:fill="CCFFCC"/>
            <w:noWrap/>
            <w:vAlign w:val="bottom"/>
            <w:hideMark/>
          </w:tcPr>
          <w:p w:rsidR="00910196" w:rsidRPr="00910196" w:rsidRDefault="00910196" w:rsidP="00910196">
            <w:pPr>
              <w:spacing w:after="0" w:line="240" w:lineRule="auto"/>
              <w:jc w:val="right"/>
              <w:rPr>
                <w:rFonts w:eastAsia="Times New Roman"/>
                <w:color w:val="000000"/>
                <w:sz w:val="16"/>
                <w:szCs w:val="16"/>
                <w:lang w:eastAsia="ru-RU"/>
              </w:rPr>
            </w:pPr>
            <w:r w:rsidRPr="00910196">
              <w:rPr>
                <w:rFonts w:eastAsia="Times New Roman"/>
                <w:color w:val="000000"/>
                <w:sz w:val="16"/>
                <w:szCs w:val="16"/>
                <w:lang w:eastAsia="ru-RU"/>
              </w:rPr>
              <w:t>50</w:t>
            </w:r>
          </w:p>
        </w:tc>
      </w:tr>
    </w:tbl>
    <w:p w:rsidR="00910196" w:rsidRDefault="00910196" w:rsidP="00632559">
      <w:pPr>
        <w:spacing w:after="0" w:line="240" w:lineRule="auto"/>
      </w:pPr>
    </w:p>
    <w:p w:rsidR="00910196" w:rsidRDefault="00910196" w:rsidP="00632559">
      <w:pPr>
        <w:spacing w:after="0" w:line="240" w:lineRule="auto"/>
      </w:pPr>
    </w:p>
    <w:p w:rsidR="00632559" w:rsidRPr="00632559" w:rsidRDefault="00632559" w:rsidP="00632559">
      <w:pPr>
        <w:spacing w:after="0" w:line="240" w:lineRule="auto"/>
      </w:pPr>
    </w:p>
    <w:p w:rsidR="00632559" w:rsidRPr="007A2259" w:rsidRDefault="007A2259" w:rsidP="00632559">
      <w:pPr>
        <w:spacing w:after="0" w:line="240" w:lineRule="auto"/>
        <w:rPr>
          <w:b/>
        </w:rPr>
      </w:pPr>
      <w:r w:rsidRPr="007A2259">
        <w:rPr>
          <w:b/>
        </w:rPr>
        <w:lastRenderedPageBreak/>
        <w:t xml:space="preserve">Таблица 11. </w:t>
      </w:r>
      <w:r w:rsidR="00632559" w:rsidRPr="007A2259">
        <w:rPr>
          <w:b/>
        </w:rPr>
        <w:t>Объем промышленного производства (</w:t>
      </w:r>
      <w:r w:rsidRPr="007A2259">
        <w:rPr>
          <w:b/>
        </w:rPr>
        <w:t>п</w:t>
      </w:r>
      <w:r w:rsidR="00632559" w:rsidRPr="007A2259">
        <w:rPr>
          <w:b/>
        </w:rPr>
        <w:t>ромышленная продукция в фактических ценах</w:t>
      </w:r>
      <w:r w:rsidRPr="007A2259">
        <w:rPr>
          <w:b/>
        </w:rPr>
        <w:t xml:space="preserve">, </w:t>
      </w:r>
      <w:r w:rsidR="00632559" w:rsidRPr="007A2259">
        <w:rPr>
          <w:b/>
        </w:rPr>
        <w:t>млрд. сум.)</w:t>
      </w:r>
      <w:r w:rsidRPr="007A2259">
        <w:rPr>
          <w:b/>
        </w:rPr>
        <w:t>.</w:t>
      </w:r>
    </w:p>
    <w:tbl>
      <w:tblPr>
        <w:tblW w:w="12640" w:type="dxa"/>
        <w:tblInd w:w="708" w:type="dxa"/>
        <w:tblLook w:val="0000"/>
      </w:tblPr>
      <w:tblGrid>
        <w:gridCol w:w="2260"/>
        <w:gridCol w:w="700"/>
        <w:gridCol w:w="700"/>
        <w:gridCol w:w="780"/>
        <w:gridCol w:w="780"/>
        <w:gridCol w:w="780"/>
        <w:gridCol w:w="780"/>
        <w:gridCol w:w="780"/>
        <w:gridCol w:w="780"/>
        <w:gridCol w:w="860"/>
        <w:gridCol w:w="860"/>
        <w:gridCol w:w="860"/>
        <w:gridCol w:w="860"/>
        <w:gridCol w:w="860"/>
      </w:tblGrid>
      <w:tr w:rsidR="00632559" w:rsidRPr="00632559" w:rsidTr="00833861">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rPr>
                <w:b/>
                <w:bCs/>
                <w:color w:val="000000"/>
                <w:sz w:val="16"/>
                <w:szCs w:val="16"/>
              </w:rPr>
            </w:pPr>
            <w:r w:rsidRPr="00632559">
              <w:rPr>
                <w:b/>
                <w:bCs/>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1997</w:t>
            </w:r>
          </w:p>
        </w:tc>
        <w:tc>
          <w:tcPr>
            <w:tcW w:w="70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1998</w:t>
            </w:r>
          </w:p>
        </w:tc>
        <w:tc>
          <w:tcPr>
            <w:tcW w:w="78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1999</w:t>
            </w:r>
          </w:p>
        </w:tc>
        <w:tc>
          <w:tcPr>
            <w:tcW w:w="78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2000</w:t>
            </w:r>
          </w:p>
        </w:tc>
        <w:tc>
          <w:tcPr>
            <w:tcW w:w="78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2001</w:t>
            </w:r>
          </w:p>
        </w:tc>
        <w:tc>
          <w:tcPr>
            <w:tcW w:w="78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2002</w:t>
            </w:r>
          </w:p>
        </w:tc>
        <w:tc>
          <w:tcPr>
            <w:tcW w:w="78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2003</w:t>
            </w:r>
          </w:p>
        </w:tc>
        <w:tc>
          <w:tcPr>
            <w:tcW w:w="78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2004</w:t>
            </w:r>
          </w:p>
        </w:tc>
        <w:tc>
          <w:tcPr>
            <w:tcW w:w="8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2005</w:t>
            </w:r>
          </w:p>
        </w:tc>
        <w:tc>
          <w:tcPr>
            <w:tcW w:w="8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2006</w:t>
            </w:r>
          </w:p>
        </w:tc>
        <w:tc>
          <w:tcPr>
            <w:tcW w:w="8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2007</w:t>
            </w:r>
          </w:p>
        </w:tc>
        <w:tc>
          <w:tcPr>
            <w:tcW w:w="8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2008</w:t>
            </w:r>
          </w:p>
        </w:tc>
        <w:tc>
          <w:tcPr>
            <w:tcW w:w="860" w:type="dxa"/>
            <w:tcBorders>
              <w:top w:val="single" w:sz="4" w:space="0" w:color="auto"/>
              <w:left w:val="nil"/>
              <w:bottom w:val="single" w:sz="4" w:space="0" w:color="auto"/>
              <w:right w:val="single" w:sz="4" w:space="0" w:color="auto"/>
            </w:tcBorders>
            <w:shd w:val="clear" w:color="auto" w:fill="FFFF00"/>
            <w:noWrap/>
            <w:vAlign w:val="bottom"/>
          </w:tcPr>
          <w:p w:rsidR="00632559" w:rsidRPr="00632559" w:rsidRDefault="00632559" w:rsidP="00632559">
            <w:pPr>
              <w:spacing w:after="0" w:line="240" w:lineRule="auto"/>
              <w:jc w:val="center"/>
              <w:rPr>
                <w:b/>
                <w:bCs/>
                <w:color w:val="000000"/>
                <w:sz w:val="16"/>
                <w:szCs w:val="16"/>
              </w:rPr>
            </w:pPr>
            <w:r w:rsidRPr="00632559">
              <w:rPr>
                <w:b/>
                <w:bCs/>
                <w:color w:val="000000"/>
                <w:sz w:val="16"/>
                <w:szCs w:val="16"/>
              </w:rPr>
              <w:t>2009</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Республика Каракалпакстан</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20.5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26.2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34.4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44.2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57.6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73.5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99.2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142.1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198.8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239.4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298.9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397.9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346.4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Андижанская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34.3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93.8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127.0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155.7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280.0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393.0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535.6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765.7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1 177.5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1 729.2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2 170.7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3 011.0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3 554.7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Бухарская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31.3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57.9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82.4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126.1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184.6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296.7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358.9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451.2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517.0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598.7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867.8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940.2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1 057.0  </w:t>
            </w:r>
          </w:p>
        </w:tc>
      </w:tr>
      <w:tr w:rsidR="00632559" w:rsidRPr="00632559" w:rsidTr="0083386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Джизакская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7.2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10.8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12.1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20.5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34.9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67.6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107.4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128.9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192.6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221.2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264.1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322.0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314.1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Кашкадарьинская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60.1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80.4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101.7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159.8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240.8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377.9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564.1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805.3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1 436.3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2 018.2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2 446.4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3 306.6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4 082.9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Навоийская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58.6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99.5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139.9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210.8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324.5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593.7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922.3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1 219.5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1 714.8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2 226.7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2 570.4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3 217.6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3 140.9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Наманганская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21.7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30.3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43.3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67.8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96.6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139.0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185.3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242.8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330.5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309.5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368.3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472.7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534.5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Самаркандская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25.5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36.5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52.1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97.8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134.7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201.0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250.2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313.2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383.6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512.1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712.0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985.4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1 141.7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Сурхандарьинская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16.6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23.7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33.3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43.1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60.0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94.2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134.4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188.9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219.1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259.2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324.7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435.7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464.8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Сырдарьинская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25.4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34.6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47.3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62.1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114.1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111.9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168.1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244.1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296.6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382.7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449.8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564.9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312.8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Ташкентская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105.7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152.4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201.7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310.4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484.1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751.5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1 020.9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1 484.1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1 795.4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2 506.0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3 155.8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3 488.5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3 316.5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Ферганская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95.4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127.0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160.1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248.4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327.1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527.5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646.1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840.8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1 033.2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1 367.0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1 911.5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2 423.8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2 486.6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Хорезмская область</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22.4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33.7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42.6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50.0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70.0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99.9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127.1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151.4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214.8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257.6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301.9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368.9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401.4  </w:t>
            </w:r>
          </w:p>
        </w:tc>
      </w:tr>
      <w:tr w:rsidR="00632559" w:rsidRPr="00632559" w:rsidTr="008338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Город Ташкент</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83.1  </w:t>
            </w:r>
          </w:p>
        </w:tc>
        <w:tc>
          <w:tcPr>
            <w:tcW w:w="70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151.0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218.9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292.2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422.0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671.3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951.4  </w:t>
            </w:r>
          </w:p>
        </w:tc>
        <w:tc>
          <w:tcPr>
            <w:tcW w:w="78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1 049.3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1 247.4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1 769.1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2 450.5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3 794.6  </w:t>
            </w:r>
          </w:p>
        </w:tc>
        <w:tc>
          <w:tcPr>
            <w:tcW w:w="860" w:type="dxa"/>
            <w:tcBorders>
              <w:top w:val="nil"/>
              <w:left w:val="nil"/>
              <w:bottom w:val="single" w:sz="4" w:space="0" w:color="auto"/>
              <w:right w:val="single" w:sz="4" w:space="0" w:color="auto"/>
            </w:tcBorders>
            <w:shd w:val="clear" w:color="auto" w:fill="auto"/>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4 415.0  </w:t>
            </w:r>
          </w:p>
        </w:tc>
      </w:tr>
      <w:tr w:rsidR="00632559" w:rsidRPr="00632559" w:rsidTr="00833861">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rPr>
                <w:color w:val="000000"/>
                <w:sz w:val="16"/>
                <w:szCs w:val="16"/>
              </w:rPr>
            </w:pPr>
            <w:r w:rsidRPr="00632559">
              <w:rPr>
                <w:color w:val="000000"/>
                <w:sz w:val="16"/>
                <w:szCs w:val="16"/>
              </w:rPr>
              <w:t>Республика Узбекистан</w:t>
            </w:r>
          </w:p>
        </w:tc>
        <w:tc>
          <w:tcPr>
            <w:tcW w:w="70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607.8  </w:t>
            </w:r>
          </w:p>
        </w:tc>
        <w:tc>
          <w:tcPr>
            <w:tcW w:w="70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957.8  </w:t>
            </w:r>
          </w:p>
        </w:tc>
        <w:tc>
          <w:tcPr>
            <w:tcW w:w="78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1 296.8  </w:t>
            </w:r>
          </w:p>
        </w:tc>
        <w:tc>
          <w:tcPr>
            <w:tcW w:w="78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1 888.9  </w:t>
            </w:r>
          </w:p>
        </w:tc>
        <w:tc>
          <w:tcPr>
            <w:tcW w:w="78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2 830.8  </w:t>
            </w:r>
          </w:p>
        </w:tc>
        <w:tc>
          <w:tcPr>
            <w:tcW w:w="78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4 494.0  </w:t>
            </w:r>
          </w:p>
        </w:tc>
        <w:tc>
          <w:tcPr>
            <w:tcW w:w="78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6 127.5  </w:t>
            </w:r>
          </w:p>
        </w:tc>
        <w:tc>
          <w:tcPr>
            <w:tcW w:w="78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8 123.2  </w:t>
            </w:r>
          </w:p>
        </w:tc>
        <w:tc>
          <w:tcPr>
            <w:tcW w:w="86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11 028.6  </w:t>
            </w:r>
          </w:p>
        </w:tc>
        <w:tc>
          <w:tcPr>
            <w:tcW w:w="86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14 640.3  </w:t>
            </w:r>
          </w:p>
        </w:tc>
        <w:tc>
          <w:tcPr>
            <w:tcW w:w="86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18 447.6  </w:t>
            </w:r>
          </w:p>
        </w:tc>
        <w:tc>
          <w:tcPr>
            <w:tcW w:w="86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23 848.0  </w:t>
            </w:r>
          </w:p>
        </w:tc>
        <w:tc>
          <w:tcPr>
            <w:tcW w:w="860" w:type="dxa"/>
            <w:tcBorders>
              <w:top w:val="single" w:sz="4" w:space="0" w:color="auto"/>
              <w:left w:val="nil"/>
              <w:bottom w:val="single" w:sz="4" w:space="0" w:color="auto"/>
              <w:right w:val="single" w:sz="4" w:space="0" w:color="auto"/>
            </w:tcBorders>
            <w:shd w:val="clear" w:color="auto" w:fill="CCFFCC"/>
            <w:noWrap/>
            <w:vAlign w:val="bottom"/>
          </w:tcPr>
          <w:p w:rsidR="00632559" w:rsidRPr="00632559" w:rsidRDefault="00632559" w:rsidP="00632559">
            <w:pPr>
              <w:spacing w:after="0" w:line="240" w:lineRule="auto"/>
              <w:jc w:val="right"/>
              <w:rPr>
                <w:color w:val="000000"/>
                <w:sz w:val="16"/>
                <w:szCs w:val="16"/>
              </w:rPr>
            </w:pPr>
            <w:r w:rsidRPr="00632559">
              <w:rPr>
                <w:color w:val="000000"/>
                <w:sz w:val="16"/>
                <w:szCs w:val="16"/>
              </w:rPr>
              <w:t xml:space="preserve">28 009.3  </w:t>
            </w:r>
          </w:p>
        </w:tc>
      </w:tr>
    </w:tbl>
    <w:p w:rsidR="00313AE2" w:rsidRPr="00313AE2" w:rsidRDefault="00313AE2" w:rsidP="00313AE2">
      <w:pPr>
        <w:spacing w:after="0" w:line="240" w:lineRule="auto"/>
        <w:rPr>
          <w:b/>
        </w:rPr>
      </w:pPr>
      <w:r w:rsidRPr="00313AE2">
        <w:rPr>
          <w:b/>
        </w:rPr>
        <w:t>Таблица 12. Отраслевая структура производства промышленной продукции (в процентах), 2008 г.</w:t>
      </w:r>
    </w:p>
    <w:tbl>
      <w:tblPr>
        <w:tblW w:w="14414" w:type="dxa"/>
        <w:jc w:val="center"/>
        <w:tblInd w:w="765" w:type="dxa"/>
        <w:tblLook w:val="0000"/>
      </w:tblPr>
      <w:tblGrid>
        <w:gridCol w:w="2056"/>
        <w:gridCol w:w="614"/>
        <w:gridCol w:w="802"/>
        <w:gridCol w:w="1056"/>
        <w:gridCol w:w="1185"/>
        <w:gridCol w:w="892"/>
        <w:gridCol w:w="1225"/>
        <w:gridCol w:w="1087"/>
        <w:gridCol w:w="858"/>
        <w:gridCol w:w="1199"/>
        <w:gridCol w:w="932"/>
        <w:gridCol w:w="753"/>
        <w:gridCol w:w="1024"/>
        <w:gridCol w:w="731"/>
      </w:tblGrid>
      <w:tr w:rsidR="00313AE2" w:rsidRPr="00632559" w:rsidTr="00FC1031">
        <w:trPr>
          <w:trHeight w:val="1113"/>
          <w:jc w:val="center"/>
        </w:trPr>
        <w:tc>
          <w:tcPr>
            <w:tcW w:w="2056" w:type="dxa"/>
            <w:tcBorders>
              <w:top w:val="single" w:sz="4" w:space="0" w:color="auto"/>
              <w:left w:val="single" w:sz="4" w:space="0" w:color="auto"/>
              <w:bottom w:val="single" w:sz="4" w:space="0" w:color="auto"/>
              <w:right w:val="single" w:sz="4" w:space="0" w:color="000000"/>
            </w:tcBorders>
            <w:shd w:val="clear" w:color="auto" w:fill="FFFF99"/>
            <w:vAlign w:val="bottom"/>
          </w:tcPr>
          <w:p w:rsidR="00313AE2" w:rsidRPr="00632559" w:rsidRDefault="00313AE2" w:rsidP="00092DF6">
            <w:pPr>
              <w:spacing w:after="0" w:line="240" w:lineRule="auto"/>
              <w:jc w:val="center"/>
              <w:rPr>
                <w:b/>
                <w:bCs/>
                <w:color w:val="000000"/>
                <w:sz w:val="16"/>
                <w:szCs w:val="16"/>
              </w:rPr>
            </w:pPr>
          </w:p>
        </w:tc>
        <w:tc>
          <w:tcPr>
            <w:tcW w:w="614"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Лег</w:t>
            </w:r>
            <w:r>
              <w:rPr>
                <w:b/>
                <w:bCs/>
                <w:color w:val="000000"/>
                <w:sz w:val="16"/>
                <w:szCs w:val="16"/>
              </w:rPr>
              <w:t>-</w:t>
            </w:r>
            <w:r w:rsidRPr="00632559">
              <w:rPr>
                <w:b/>
                <w:bCs/>
                <w:color w:val="000000"/>
                <w:sz w:val="16"/>
                <w:szCs w:val="16"/>
              </w:rPr>
              <w:t>кая</w:t>
            </w:r>
          </w:p>
        </w:tc>
        <w:tc>
          <w:tcPr>
            <w:tcW w:w="802"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Лесная-дерево</w:t>
            </w:r>
            <w:r>
              <w:rPr>
                <w:b/>
                <w:bCs/>
                <w:color w:val="000000"/>
                <w:sz w:val="16"/>
                <w:szCs w:val="16"/>
              </w:rPr>
              <w:t>-</w:t>
            </w:r>
            <w:r w:rsidRPr="00632559">
              <w:rPr>
                <w:b/>
                <w:bCs/>
                <w:color w:val="000000"/>
                <w:sz w:val="16"/>
                <w:szCs w:val="16"/>
              </w:rPr>
              <w:t>обр. целл-бум.</w:t>
            </w:r>
          </w:p>
        </w:tc>
        <w:tc>
          <w:tcPr>
            <w:tcW w:w="1056"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Машино</w:t>
            </w:r>
            <w:r>
              <w:rPr>
                <w:b/>
                <w:bCs/>
                <w:color w:val="000000"/>
                <w:sz w:val="16"/>
                <w:szCs w:val="16"/>
              </w:rPr>
              <w:t>-</w:t>
            </w:r>
            <w:r w:rsidRPr="00632559">
              <w:rPr>
                <w:b/>
                <w:bCs/>
                <w:color w:val="000000"/>
                <w:sz w:val="16"/>
                <w:szCs w:val="16"/>
              </w:rPr>
              <w:t xml:space="preserve">строение и </w:t>
            </w:r>
            <w:r>
              <w:rPr>
                <w:b/>
                <w:bCs/>
                <w:color w:val="000000"/>
                <w:sz w:val="16"/>
                <w:szCs w:val="16"/>
              </w:rPr>
              <w:t>метало-</w:t>
            </w:r>
            <w:r w:rsidRPr="00632559">
              <w:rPr>
                <w:b/>
                <w:bCs/>
                <w:color w:val="000000"/>
                <w:sz w:val="16"/>
                <w:szCs w:val="16"/>
              </w:rPr>
              <w:t>обработка</w:t>
            </w:r>
          </w:p>
        </w:tc>
        <w:tc>
          <w:tcPr>
            <w:tcW w:w="1185"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Мукомольно крупяная и комби</w:t>
            </w:r>
            <w:r w:rsidR="00092DF6">
              <w:rPr>
                <w:b/>
                <w:bCs/>
                <w:color w:val="000000"/>
                <w:sz w:val="16"/>
                <w:szCs w:val="16"/>
              </w:rPr>
              <w:t>-</w:t>
            </w:r>
            <w:r w:rsidRPr="00632559">
              <w:rPr>
                <w:b/>
                <w:bCs/>
                <w:color w:val="000000"/>
                <w:sz w:val="16"/>
                <w:szCs w:val="16"/>
              </w:rPr>
              <w:t>кормовая</w:t>
            </w:r>
          </w:p>
        </w:tc>
        <w:tc>
          <w:tcPr>
            <w:tcW w:w="892"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Пище</w:t>
            </w:r>
            <w:r w:rsidR="00092DF6">
              <w:rPr>
                <w:b/>
                <w:bCs/>
                <w:color w:val="000000"/>
                <w:sz w:val="16"/>
                <w:szCs w:val="16"/>
              </w:rPr>
              <w:t>-</w:t>
            </w:r>
            <w:r w:rsidRPr="00632559">
              <w:rPr>
                <w:b/>
                <w:bCs/>
                <w:color w:val="000000"/>
                <w:sz w:val="16"/>
                <w:szCs w:val="16"/>
              </w:rPr>
              <w:t>вая</w:t>
            </w:r>
          </w:p>
        </w:tc>
        <w:tc>
          <w:tcPr>
            <w:tcW w:w="1225"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Промышлен</w:t>
            </w:r>
            <w:r>
              <w:rPr>
                <w:b/>
                <w:bCs/>
                <w:color w:val="000000"/>
                <w:sz w:val="16"/>
                <w:szCs w:val="16"/>
              </w:rPr>
              <w:t>-</w:t>
            </w:r>
            <w:r w:rsidRPr="00632559">
              <w:rPr>
                <w:b/>
                <w:bCs/>
                <w:color w:val="000000"/>
                <w:sz w:val="16"/>
                <w:szCs w:val="16"/>
              </w:rPr>
              <w:t>ность строитель</w:t>
            </w:r>
            <w:r>
              <w:rPr>
                <w:b/>
                <w:bCs/>
                <w:color w:val="000000"/>
                <w:sz w:val="16"/>
                <w:szCs w:val="16"/>
              </w:rPr>
              <w:t>-</w:t>
            </w:r>
            <w:r w:rsidRPr="00632559">
              <w:rPr>
                <w:b/>
                <w:bCs/>
                <w:color w:val="000000"/>
                <w:sz w:val="16"/>
                <w:szCs w:val="16"/>
              </w:rPr>
              <w:t>ных материалов</w:t>
            </w:r>
          </w:p>
        </w:tc>
        <w:tc>
          <w:tcPr>
            <w:tcW w:w="1087"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Стекольная и фарфоро</w:t>
            </w:r>
            <w:r>
              <w:rPr>
                <w:b/>
                <w:bCs/>
                <w:color w:val="000000"/>
                <w:sz w:val="16"/>
                <w:szCs w:val="16"/>
              </w:rPr>
              <w:t>-</w:t>
            </w:r>
            <w:r w:rsidRPr="00632559">
              <w:rPr>
                <w:b/>
                <w:bCs/>
                <w:color w:val="000000"/>
                <w:sz w:val="16"/>
                <w:szCs w:val="16"/>
              </w:rPr>
              <w:t>фаянсовая</w:t>
            </w:r>
          </w:p>
        </w:tc>
        <w:tc>
          <w:tcPr>
            <w:tcW w:w="858"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Топлив</w:t>
            </w:r>
            <w:r w:rsidR="00092DF6">
              <w:rPr>
                <w:b/>
                <w:bCs/>
                <w:color w:val="000000"/>
                <w:sz w:val="16"/>
                <w:szCs w:val="16"/>
              </w:rPr>
              <w:t>-</w:t>
            </w:r>
            <w:r w:rsidRPr="00632559">
              <w:rPr>
                <w:b/>
                <w:bCs/>
                <w:color w:val="000000"/>
                <w:sz w:val="16"/>
                <w:szCs w:val="16"/>
              </w:rPr>
              <w:t>ная</w:t>
            </w:r>
          </w:p>
        </w:tc>
        <w:tc>
          <w:tcPr>
            <w:tcW w:w="1199"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Химическая и нефтехи</w:t>
            </w:r>
            <w:r>
              <w:rPr>
                <w:b/>
                <w:bCs/>
                <w:color w:val="000000"/>
                <w:sz w:val="16"/>
                <w:szCs w:val="16"/>
              </w:rPr>
              <w:t>-</w:t>
            </w:r>
            <w:r w:rsidRPr="00632559">
              <w:rPr>
                <w:b/>
                <w:bCs/>
                <w:color w:val="000000"/>
                <w:sz w:val="16"/>
                <w:szCs w:val="16"/>
              </w:rPr>
              <w:t>мическая</w:t>
            </w:r>
          </w:p>
        </w:tc>
        <w:tc>
          <w:tcPr>
            <w:tcW w:w="932"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Цветная метал</w:t>
            </w:r>
            <w:r>
              <w:rPr>
                <w:b/>
                <w:bCs/>
                <w:color w:val="000000"/>
                <w:sz w:val="16"/>
                <w:szCs w:val="16"/>
              </w:rPr>
              <w:t>-</w:t>
            </w:r>
            <w:r w:rsidRPr="00632559">
              <w:rPr>
                <w:b/>
                <w:bCs/>
                <w:color w:val="000000"/>
                <w:sz w:val="16"/>
                <w:szCs w:val="16"/>
              </w:rPr>
              <w:t>лургия</w:t>
            </w:r>
          </w:p>
        </w:tc>
        <w:tc>
          <w:tcPr>
            <w:tcW w:w="753"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Черная метал</w:t>
            </w:r>
            <w:r>
              <w:rPr>
                <w:b/>
                <w:bCs/>
                <w:color w:val="000000"/>
                <w:sz w:val="16"/>
                <w:szCs w:val="16"/>
              </w:rPr>
              <w:t>-</w:t>
            </w:r>
            <w:r w:rsidRPr="00632559">
              <w:rPr>
                <w:b/>
                <w:bCs/>
                <w:color w:val="000000"/>
                <w:sz w:val="16"/>
                <w:szCs w:val="16"/>
              </w:rPr>
              <w:t>лургия</w:t>
            </w:r>
          </w:p>
        </w:tc>
        <w:tc>
          <w:tcPr>
            <w:tcW w:w="1024"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Электро-энергетика</w:t>
            </w:r>
          </w:p>
        </w:tc>
        <w:tc>
          <w:tcPr>
            <w:tcW w:w="731" w:type="dxa"/>
            <w:tcBorders>
              <w:top w:val="single" w:sz="4" w:space="0" w:color="auto"/>
              <w:left w:val="nil"/>
              <w:bottom w:val="single" w:sz="4" w:space="0" w:color="auto"/>
              <w:right w:val="single" w:sz="4" w:space="0" w:color="auto"/>
            </w:tcBorders>
            <w:shd w:val="clear" w:color="auto" w:fill="FFFF99"/>
            <w:vAlign w:val="bottom"/>
          </w:tcPr>
          <w:p w:rsidR="00313AE2" w:rsidRPr="00632559" w:rsidRDefault="00313AE2" w:rsidP="00092DF6">
            <w:pPr>
              <w:spacing w:after="0" w:line="240" w:lineRule="auto"/>
              <w:jc w:val="center"/>
              <w:rPr>
                <w:b/>
                <w:bCs/>
                <w:color w:val="000000"/>
                <w:sz w:val="16"/>
                <w:szCs w:val="16"/>
              </w:rPr>
            </w:pPr>
            <w:r w:rsidRPr="00632559">
              <w:rPr>
                <w:b/>
                <w:bCs/>
                <w:color w:val="000000"/>
                <w:sz w:val="16"/>
                <w:szCs w:val="16"/>
              </w:rPr>
              <w:t>Другие</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Республика Каракалпакстан</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26</w:t>
            </w:r>
            <w:r>
              <w:rPr>
                <w:color w:val="000000"/>
                <w:sz w:val="16"/>
                <w:szCs w:val="16"/>
              </w:rPr>
              <w:t>,</w:t>
            </w:r>
            <w:r w:rsidRPr="00632559">
              <w:rPr>
                <w:color w:val="000000"/>
                <w:sz w:val="16"/>
                <w:szCs w:val="16"/>
              </w:rPr>
              <w:t>5</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5</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8</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8</w:t>
            </w:r>
            <w:r>
              <w:rPr>
                <w:color w:val="000000"/>
                <w:sz w:val="16"/>
                <w:szCs w:val="16"/>
              </w:rPr>
              <w:t>,</w:t>
            </w:r>
            <w:r w:rsidRPr="00632559">
              <w:rPr>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11</w:t>
            </w:r>
            <w:r>
              <w:rPr>
                <w:color w:val="000000"/>
                <w:sz w:val="16"/>
                <w:szCs w:val="16"/>
              </w:rPr>
              <w:t>,</w:t>
            </w:r>
            <w:r w:rsidRPr="00632559">
              <w:rPr>
                <w:color w:val="000000"/>
                <w:sz w:val="16"/>
                <w:szCs w:val="16"/>
              </w:rPr>
              <w:t>5</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3</w:t>
            </w:r>
            <w:r>
              <w:rPr>
                <w:color w:val="000000"/>
                <w:sz w:val="16"/>
                <w:szCs w:val="16"/>
              </w:rPr>
              <w:t>,</w:t>
            </w:r>
            <w:r w:rsidRPr="00632559">
              <w:rPr>
                <w:color w:val="000000"/>
                <w:sz w:val="16"/>
                <w:szCs w:val="16"/>
              </w:rPr>
              <w:t>8</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14</w:t>
            </w:r>
            <w:r>
              <w:rPr>
                <w:color w:val="000000"/>
                <w:sz w:val="16"/>
                <w:szCs w:val="16"/>
              </w:rPr>
              <w:t>,</w:t>
            </w:r>
            <w:r w:rsidRPr="00632559">
              <w:rPr>
                <w:color w:val="000000"/>
                <w:sz w:val="16"/>
                <w:szCs w:val="16"/>
              </w:rPr>
              <w:t>4</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6</w:t>
            </w:r>
            <w:r>
              <w:rPr>
                <w:color w:val="000000"/>
                <w:sz w:val="16"/>
                <w:szCs w:val="16"/>
              </w:rPr>
              <w:t>,</w:t>
            </w:r>
            <w:r w:rsidRPr="00632559">
              <w:rPr>
                <w:color w:val="000000"/>
                <w:sz w:val="16"/>
                <w:szCs w:val="16"/>
              </w:rPr>
              <w:t>2</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6</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24</w:t>
            </w:r>
            <w:r>
              <w:rPr>
                <w:color w:val="000000"/>
                <w:sz w:val="16"/>
                <w:szCs w:val="16"/>
              </w:rPr>
              <w:t>,</w:t>
            </w:r>
            <w:r w:rsidRPr="00632559">
              <w:rPr>
                <w:color w:val="000000"/>
                <w:sz w:val="16"/>
                <w:szCs w:val="16"/>
              </w:rPr>
              <w:t>6</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Андижанская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9</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1</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79</w:t>
            </w:r>
            <w:r>
              <w:rPr>
                <w:color w:val="000000"/>
                <w:sz w:val="16"/>
                <w:szCs w:val="16"/>
              </w:rPr>
              <w:t>,</w:t>
            </w:r>
            <w:r w:rsidRPr="00632559">
              <w:rPr>
                <w:color w:val="000000"/>
                <w:sz w:val="16"/>
                <w:szCs w:val="16"/>
              </w:rPr>
              <w:t>2</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9</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7</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6</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6</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8</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8</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3</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Бухарская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28</w:t>
            </w:r>
            <w:r>
              <w:rPr>
                <w:color w:val="000000"/>
                <w:sz w:val="16"/>
                <w:szCs w:val="16"/>
              </w:rPr>
              <w:t>,</w:t>
            </w:r>
            <w:r w:rsidRPr="00632559">
              <w:rPr>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1</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6</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w:t>
            </w:r>
            <w:r>
              <w:rPr>
                <w:color w:val="000000"/>
                <w:sz w:val="16"/>
                <w:szCs w:val="16"/>
              </w:rPr>
              <w:t>,</w:t>
            </w:r>
            <w:r w:rsidRPr="00632559">
              <w:rPr>
                <w:color w:val="000000"/>
                <w:sz w:val="16"/>
                <w:szCs w:val="16"/>
              </w:rPr>
              <w:t>4</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9</w:t>
            </w:r>
            <w:r>
              <w:rPr>
                <w:color w:val="000000"/>
                <w:sz w:val="16"/>
                <w:szCs w:val="16"/>
              </w:rPr>
              <w:t>,</w:t>
            </w:r>
            <w:r w:rsidRPr="00632559">
              <w:rPr>
                <w:color w:val="000000"/>
                <w:sz w:val="16"/>
                <w:szCs w:val="16"/>
              </w:rPr>
              <w:t>7</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3</w:t>
            </w:r>
            <w:r>
              <w:rPr>
                <w:color w:val="000000"/>
                <w:sz w:val="16"/>
                <w:szCs w:val="16"/>
              </w:rPr>
              <w:t>,</w:t>
            </w:r>
            <w:r w:rsidRPr="00632559">
              <w:rPr>
                <w:color w:val="000000"/>
                <w:sz w:val="16"/>
                <w:szCs w:val="16"/>
              </w:rPr>
              <w:t>8</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45</w:t>
            </w:r>
            <w:r>
              <w:rPr>
                <w:color w:val="000000"/>
                <w:sz w:val="16"/>
                <w:szCs w:val="16"/>
              </w:rPr>
              <w:t>,</w:t>
            </w:r>
            <w:r w:rsidRPr="00632559">
              <w:rPr>
                <w:color w:val="000000"/>
                <w:sz w:val="16"/>
                <w:szCs w:val="16"/>
              </w:rPr>
              <w:t>3</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4</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4</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9</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Джизакская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38</w:t>
            </w:r>
            <w:r>
              <w:rPr>
                <w:color w:val="000000"/>
                <w:sz w:val="16"/>
                <w:szCs w:val="16"/>
              </w:rPr>
              <w:t>,</w:t>
            </w:r>
            <w:r w:rsidRPr="00632559">
              <w:rPr>
                <w:color w:val="000000"/>
                <w:sz w:val="16"/>
                <w:szCs w:val="16"/>
              </w:rPr>
              <w:t>5</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2</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11</w:t>
            </w:r>
            <w:r>
              <w:rPr>
                <w:color w:val="000000"/>
                <w:sz w:val="16"/>
                <w:szCs w:val="16"/>
              </w:rPr>
              <w:t>,</w:t>
            </w:r>
            <w:r w:rsidRPr="00632559">
              <w:rPr>
                <w:color w:val="000000"/>
                <w:sz w:val="16"/>
                <w:szCs w:val="16"/>
              </w:rPr>
              <w:t>8</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27</w:t>
            </w:r>
            <w:r>
              <w:rPr>
                <w:color w:val="000000"/>
                <w:sz w:val="16"/>
                <w:szCs w:val="16"/>
              </w:rPr>
              <w:t>,</w:t>
            </w:r>
            <w:r w:rsidRPr="00632559">
              <w:rPr>
                <w:color w:val="000000"/>
                <w:sz w:val="16"/>
                <w:szCs w:val="16"/>
              </w:rPr>
              <w:t>5</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5</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2</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6</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3</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7</w:t>
            </w:r>
            <w:r>
              <w:rPr>
                <w:color w:val="000000"/>
                <w:sz w:val="16"/>
                <w:szCs w:val="16"/>
              </w:rPr>
              <w:t>,</w:t>
            </w:r>
            <w:r w:rsidRPr="00632559">
              <w:rPr>
                <w:color w:val="000000"/>
                <w:sz w:val="16"/>
                <w:szCs w:val="16"/>
              </w:rPr>
              <w:t>4</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Кашкадарьинская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8</w:t>
            </w:r>
            <w:r>
              <w:rPr>
                <w:color w:val="000000"/>
                <w:sz w:val="16"/>
                <w:szCs w:val="16"/>
              </w:rPr>
              <w:t>,</w:t>
            </w:r>
            <w:r w:rsidRPr="00632559">
              <w:rPr>
                <w:color w:val="000000"/>
                <w:sz w:val="16"/>
                <w:szCs w:val="16"/>
              </w:rPr>
              <w:t>8</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3</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3</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3</w:t>
            </w:r>
            <w:r>
              <w:rPr>
                <w:color w:val="000000"/>
                <w:sz w:val="16"/>
                <w:szCs w:val="16"/>
              </w:rPr>
              <w:t>,</w:t>
            </w:r>
            <w:r w:rsidRPr="00632559">
              <w:rPr>
                <w:color w:val="000000"/>
                <w:sz w:val="16"/>
                <w:szCs w:val="16"/>
              </w:rPr>
              <w:t>8</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8</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75</w:t>
            </w:r>
            <w:r>
              <w:rPr>
                <w:color w:val="000000"/>
                <w:sz w:val="16"/>
                <w:szCs w:val="16"/>
              </w:rPr>
              <w:t>,</w:t>
            </w:r>
            <w:r w:rsidRPr="00632559">
              <w:rPr>
                <w:color w:val="000000"/>
                <w:sz w:val="16"/>
                <w:szCs w:val="16"/>
              </w:rPr>
              <w:t>6</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1</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2</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7</w:t>
            </w:r>
            <w:r>
              <w:rPr>
                <w:color w:val="000000"/>
                <w:sz w:val="16"/>
                <w:szCs w:val="16"/>
              </w:rPr>
              <w:t>,</w:t>
            </w:r>
            <w:r w:rsidRPr="00632559">
              <w:rPr>
                <w:color w:val="000000"/>
                <w:sz w:val="16"/>
                <w:szCs w:val="16"/>
              </w:rPr>
              <w:t>1</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3</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Навоийская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6</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1</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3</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10</w:t>
            </w:r>
            <w:r>
              <w:rPr>
                <w:color w:val="000000"/>
                <w:sz w:val="16"/>
                <w:szCs w:val="16"/>
              </w:rPr>
              <w:t>,</w:t>
            </w:r>
            <w:r w:rsidRPr="00632559">
              <w:rPr>
                <w:color w:val="000000"/>
                <w:sz w:val="16"/>
                <w:szCs w:val="16"/>
              </w:rPr>
              <w:t>4</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9</w:t>
            </w:r>
            <w:r>
              <w:rPr>
                <w:color w:val="000000"/>
                <w:sz w:val="16"/>
                <w:szCs w:val="16"/>
              </w:rPr>
              <w:t>,</w:t>
            </w:r>
            <w:r w:rsidRPr="00632559">
              <w:rPr>
                <w:color w:val="000000"/>
                <w:sz w:val="16"/>
                <w:szCs w:val="16"/>
              </w:rPr>
              <w:t>2</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68</w:t>
            </w:r>
            <w:r>
              <w:rPr>
                <w:color w:val="000000"/>
                <w:sz w:val="16"/>
                <w:szCs w:val="16"/>
              </w:rPr>
              <w:t>,</w:t>
            </w:r>
            <w:r w:rsidRPr="00632559">
              <w:rPr>
                <w:color w:val="000000"/>
                <w:sz w:val="16"/>
                <w:szCs w:val="16"/>
              </w:rPr>
              <w:t>6</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6</w:t>
            </w:r>
            <w:r>
              <w:rPr>
                <w:color w:val="000000"/>
                <w:sz w:val="16"/>
                <w:szCs w:val="16"/>
              </w:rPr>
              <w:t>,</w:t>
            </w:r>
            <w:r w:rsidRPr="00632559">
              <w:rPr>
                <w:color w:val="000000"/>
                <w:sz w:val="16"/>
                <w:szCs w:val="16"/>
              </w:rPr>
              <w:t>7</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1</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Наманганская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40</w:t>
            </w:r>
            <w:r>
              <w:rPr>
                <w:color w:val="000000"/>
                <w:sz w:val="16"/>
                <w:szCs w:val="16"/>
              </w:rPr>
              <w:t>,</w:t>
            </w:r>
            <w:r w:rsidRPr="00632559">
              <w:rPr>
                <w:color w:val="000000"/>
                <w:sz w:val="16"/>
                <w:szCs w:val="16"/>
              </w:rPr>
              <w:t>7</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8</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3</w:t>
            </w:r>
            <w:r>
              <w:rPr>
                <w:color w:val="000000"/>
                <w:sz w:val="16"/>
                <w:szCs w:val="16"/>
              </w:rPr>
              <w:t>,</w:t>
            </w:r>
            <w:r w:rsidRPr="00632559">
              <w:rPr>
                <w:color w:val="000000"/>
                <w:sz w:val="16"/>
                <w:szCs w:val="16"/>
              </w:rPr>
              <w:t>9</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10</w:t>
            </w:r>
            <w:r>
              <w:rPr>
                <w:color w:val="000000"/>
                <w:sz w:val="16"/>
                <w:szCs w:val="16"/>
              </w:rPr>
              <w:t>,</w:t>
            </w:r>
            <w:r w:rsidRPr="00632559">
              <w:rPr>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29</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2</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8</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6</w:t>
            </w:r>
            <w:r>
              <w:rPr>
                <w:color w:val="000000"/>
                <w:sz w:val="16"/>
                <w:szCs w:val="16"/>
              </w:rPr>
              <w:t>,</w:t>
            </w:r>
            <w:r w:rsidRPr="00632559">
              <w:rPr>
                <w:color w:val="000000"/>
                <w:sz w:val="16"/>
                <w:szCs w:val="16"/>
              </w:rPr>
              <w:t>9</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Самаркандская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20</w:t>
            </w:r>
            <w:r>
              <w:rPr>
                <w:color w:val="000000"/>
                <w:sz w:val="16"/>
                <w:szCs w:val="16"/>
              </w:rPr>
              <w:t>,</w:t>
            </w:r>
            <w:r w:rsidRPr="00632559">
              <w:rPr>
                <w:color w:val="000000"/>
                <w:sz w:val="16"/>
                <w:szCs w:val="16"/>
              </w:rPr>
              <w:t>5</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4</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12</w:t>
            </w:r>
            <w:r>
              <w:rPr>
                <w:color w:val="000000"/>
                <w:sz w:val="16"/>
                <w:szCs w:val="16"/>
              </w:rPr>
              <w:t>,</w:t>
            </w:r>
            <w:r w:rsidRPr="00632559">
              <w:rPr>
                <w:color w:val="000000"/>
                <w:sz w:val="16"/>
                <w:szCs w:val="16"/>
              </w:rPr>
              <w:t>5</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7</w:t>
            </w:r>
            <w:r>
              <w:rPr>
                <w:color w:val="000000"/>
                <w:sz w:val="16"/>
                <w:szCs w:val="16"/>
              </w:rPr>
              <w:t>,</w:t>
            </w:r>
            <w:r w:rsidRPr="00632559">
              <w:rPr>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41</w:t>
            </w:r>
            <w:r>
              <w:rPr>
                <w:color w:val="000000"/>
                <w:sz w:val="16"/>
                <w:szCs w:val="16"/>
              </w:rPr>
              <w:t>,</w:t>
            </w:r>
            <w:r w:rsidRPr="00632559">
              <w:rPr>
                <w:color w:val="000000"/>
                <w:sz w:val="16"/>
                <w:szCs w:val="16"/>
              </w:rPr>
              <w:t>5</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w:t>
            </w:r>
            <w:r>
              <w:rPr>
                <w:color w:val="000000"/>
                <w:sz w:val="16"/>
                <w:szCs w:val="16"/>
              </w:rPr>
              <w:t>,</w:t>
            </w:r>
            <w:r w:rsidRPr="00632559">
              <w:rPr>
                <w:color w:val="000000"/>
                <w:sz w:val="16"/>
                <w:szCs w:val="16"/>
              </w:rPr>
              <w:t>2</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2</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2</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w:t>
            </w:r>
            <w:r>
              <w:rPr>
                <w:color w:val="000000"/>
                <w:sz w:val="16"/>
                <w:szCs w:val="16"/>
              </w:rPr>
              <w:t>,</w:t>
            </w:r>
            <w:r w:rsidRPr="00632559">
              <w:rPr>
                <w:color w:val="000000"/>
                <w:sz w:val="16"/>
                <w:szCs w:val="16"/>
              </w:rPr>
              <w:t>8</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5</w:t>
            </w:r>
            <w:r>
              <w:rPr>
                <w:color w:val="000000"/>
                <w:sz w:val="16"/>
                <w:szCs w:val="16"/>
              </w:rPr>
              <w:t>,</w:t>
            </w:r>
            <w:r w:rsidRPr="00632559">
              <w:rPr>
                <w:color w:val="000000"/>
                <w:sz w:val="16"/>
                <w:szCs w:val="16"/>
              </w:rPr>
              <w:t>2</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Сурхандарьинская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46</w:t>
            </w:r>
            <w:r>
              <w:rPr>
                <w:color w:val="000000"/>
                <w:sz w:val="16"/>
                <w:szCs w:val="16"/>
              </w:rPr>
              <w:t>,</w:t>
            </w:r>
            <w:r w:rsidRPr="00632559">
              <w:rPr>
                <w:color w:val="000000"/>
                <w:sz w:val="16"/>
                <w:szCs w:val="16"/>
              </w:rPr>
              <w:t>3</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1</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9</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11</w:t>
            </w:r>
            <w:r>
              <w:rPr>
                <w:color w:val="000000"/>
                <w:sz w:val="16"/>
                <w:szCs w:val="16"/>
              </w:rPr>
              <w:t>,</w:t>
            </w:r>
            <w:r w:rsidRPr="00632559">
              <w:rPr>
                <w:color w:val="000000"/>
                <w:sz w:val="16"/>
                <w:szCs w:val="16"/>
              </w:rPr>
              <w:t>9</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14</w:t>
            </w:r>
            <w:r>
              <w:rPr>
                <w:color w:val="000000"/>
                <w:sz w:val="16"/>
                <w:szCs w:val="16"/>
              </w:rPr>
              <w:t>,</w:t>
            </w:r>
            <w:r w:rsidRPr="00632559">
              <w:rPr>
                <w:color w:val="000000"/>
                <w:sz w:val="16"/>
                <w:szCs w:val="16"/>
              </w:rPr>
              <w:t>2</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9</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13</w:t>
            </w:r>
            <w:r>
              <w:rPr>
                <w:color w:val="000000"/>
                <w:sz w:val="16"/>
                <w:szCs w:val="16"/>
              </w:rPr>
              <w:t>,</w:t>
            </w:r>
            <w:r w:rsidRPr="00632559">
              <w:rPr>
                <w:color w:val="000000"/>
                <w:sz w:val="16"/>
                <w:szCs w:val="16"/>
              </w:rPr>
              <w:t>3</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1</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3</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7</w:t>
            </w:r>
            <w:r>
              <w:rPr>
                <w:color w:val="000000"/>
                <w:sz w:val="16"/>
                <w:szCs w:val="16"/>
              </w:rPr>
              <w:t>,</w:t>
            </w:r>
            <w:r w:rsidRPr="00632559">
              <w:rPr>
                <w:color w:val="000000"/>
                <w:sz w:val="16"/>
                <w:szCs w:val="16"/>
              </w:rPr>
              <w:t>2</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8</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Сырдарьинская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23</w:t>
            </w:r>
            <w:r>
              <w:rPr>
                <w:color w:val="000000"/>
                <w:sz w:val="16"/>
                <w:szCs w:val="16"/>
              </w:rPr>
              <w:t>,</w:t>
            </w:r>
            <w:r w:rsidRPr="00632559">
              <w:rPr>
                <w:color w:val="000000"/>
                <w:sz w:val="16"/>
                <w:szCs w:val="16"/>
              </w:rPr>
              <w:t>9</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2</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8</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w:t>
            </w:r>
            <w:r>
              <w:rPr>
                <w:color w:val="000000"/>
                <w:sz w:val="16"/>
                <w:szCs w:val="16"/>
              </w:rPr>
              <w:t>,</w:t>
            </w:r>
            <w:r w:rsidRPr="00632559">
              <w:rPr>
                <w:color w:val="000000"/>
                <w:sz w:val="16"/>
                <w:szCs w:val="16"/>
              </w:rPr>
              <w:t>6</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12</w:t>
            </w:r>
            <w:r>
              <w:rPr>
                <w:color w:val="000000"/>
                <w:sz w:val="16"/>
                <w:szCs w:val="16"/>
              </w:rPr>
              <w:t>,</w:t>
            </w:r>
            <w:r w:rsidRPr="00632559">
              <w:rPr>
                <w:color w:val="000000"/>
                <w:sz w:val="16"/>
                <w:szCs w:val="16"/>
              </w:rPr>
              <w:t>2</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6</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4</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3</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56</w:t>
            </w:r>
            <w:r>
              <w:rPr>
                <w:color w:val="000000"/>
                <w:sz w:val="16"/>
                <w:szCs w:val="16"/>
              </w:rPr>
              <w:t>,</w:t>
            </w:r>
            <w:r w:rsidRPr="00632559">
              <w:rPr>
                <w:color w:val="000000"/>
                <w:sz w:val="16"/>
                <w:szCs w:val="16"/>
              </w:rPr>
              <w:t>4</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6</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Ташкентская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9</w:t>
            </w:r>
            <w:r>
              <w:rPr>
                <w:color w:val="000000"/>
                <w:sz w:val="16"/>
                <w:szCs w:val="16"/>
              </w:rPr>
              <w:t>,</w:t>
            </w:r>
            <w:r w:rsidRPr="00632559">
              <w:rPr>
                <w:color w:val="000000"/>
                <w:sz w:val="16"/>
                <w:szCs w:val="16"/>
              </w:rPr>
              <w:t>5</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5</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w:t>
            </w:r>
            <w:r>
              <w:rPr>
                <w:color w:val="000000"/>
                <w:sz w:val="16"/>
                <w:szCs w:val="16"/>
              </w:rPr>
              <w:t>,</w:t>
            </w:r>
            <w:r w:rsidRPr="00632559">
              <w:rPr>
                <w:color w:val="000000"/>
                <w:sz w:val="16"/>
                <w:szCs w:val="16"/>
              </w:rPr>
              <w:t>9</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10</w:t>
            </w:r>
            <w:r>
              <w:rPr>
                <w:color w:val="000000"/>
                <w:sz w:val="16"/>
                <w:szCs w:val="16"/>
              </w:rPr>
              <w:t>,</w:t>
            </w:r>
            <w:r w:rsidRPr="00632559">
              <w:rPr>
                <w:color w:val="000000"/>
                <w:sz w:val="16"/>
                <w:szCs w:val="16"/>
              </w:rPr>
              <w:t>5</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9</w:t>
            </w:r>
            <w:r>
              <w:rPr>
                <w:color w:val="000000"/>
                <w:sz w:val="16"/>
                <w:szCs w:val="16"/>
              </w:rPr>
              <w:t>,</w:t>
            </w:r>
            <w:r w:rsidRPr="00632559">
              <w:rPr>
                <w:color w:val="000000"/>
                <w:sz w:val="16"/>
                <w:szCs w:val="16"/>
              </w:rPr>
              <w:t>3</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2</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1</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11</w:t>
            </w:r>
            <w:r>
              <w:rPr>
                <w:color w:val="000000"/>
                <w:sz w:val="16"/>
                <w:szCs w:val="16"/>
              </w:rPr>
              <w:t>,</w:t>
            </w:r>
            <w:r w:rsidRPr="00632559">
              <w:rPr>
                <w:color w:val="000000"/>
                <w:sz w:val="16"/>
                <w:szCs w:val="16"/>
              </w:rPr>
              <w:t>1</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21</w:t>
            </w:r>
            <w:r>
              <w:rPr>
                <w:color w:val="000000"/>
                <w:sz w:val="16"/>
                <w:szCs w:val="16"/>
              </w:rPr>
              <w:t>,</w:t>
            </w:r>
            <w:r w:rsidRPr="00632559">
              <w:rPr>
                <w:color w:val="000000"/>
                <w:sz w:val="16"/>
                <w:szCs w:val="16"/>
              </w:rPr>
              <w:t>4</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14</w:t>
            </w:r>
            <w:r>
              <w:rPr>
                <w:color w:val="000000"/>
                <w:sz w:val="16"/>
                <w:szCs w:val="16"/>
              </w:rPr>
              <w:t>,</w:t>
            </w:r>
            <w:r w:rsidRPr="00632559">
              <w:rPr>
                <w:color w:val="000000"/>
                <w:sz w:val="16"/>
                <w:szCs w:val="16"/>
              </w:rPr>
              <w:t>8</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13</w:t>
            </w:r>
            <w:r>
              <w:rPr>
                <w:color w:val="000000"/>
                <w:sz w:val="16"/>
                <w:szCs w:val="16"/>
              </w:rPr>
              <w:t>,</w:t>
            </w:r>
            <w:r w:rsidRPr="00632559">
              <w:rPr>
                <w:color w:val="000000"/>
                <w:sz w:val="16"/>
                <w:szCs w:val="16"/>
              </w:rPr>
              <w:t>1</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5</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Ферганская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17</w:t>
            </w:r>
            <w:r>
              <w:rPr>
                <w:color w:val="000000"/>
                <w:sz w:val="16"/>
                <w:szCs w:val="16"/>
              </w:rPr>
              <w:t>,</w:t>
            </w:r>
            <w:r w:rsidRPr="00632559">
              <w:rPr>
                <w:color w:val="000000"/>
                <w:sz w:val="16"/>
                <w:szCs w:val="16"/>
              </w:rPr>
              <w:t>5</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2</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9</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3</w:t>
            </w:r>
            <w:r>
              <w:rPr>
                <w:color w:val="000000"/>
                <w:sz w:val="16"/>
                <w:szCs w:val="16"/>
              </w:rPr>
              <w:t>,</w:t>
            </w:r>
            <w:r w:rsidRPr="00632559">
              <w:rPr>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6</w:t>
            </w:r>
            <w:r>
              <w:rPr>
                <w:color w:val="000000"/>
                <w:sz w:val="16"/>
                <w:szCs w:val="16"/>
              </w:rPr>
              <w:t>,</w:t>
            </w:r>
            <w:r w:rsidRPr="00632559">
              <w:rPr>
                <w:color w:val="000000"/>
                <w:sz w:val="16"/>
                <w:szCs w:val="16"/>
              </w:rPr>
              <w:t>2</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7</w:t>
            </w:r>
            <w:r>
              <w:rPr>
                <w:color w:val="000000"/>
                <w:sz w:val="16"/>
                <w:szCs w:val="16"/>
              </w:rPr>
              <w:t>,</w:t>
            </w:r>
            <w:r w:rsidRPr="00632559">
              <w:rPr>
                <w:color w:val="000000"/>
                <w:sz w:val="16"/>
                <w:szCs w:val="16"/>
              </w:rPr>
              <w:t>9</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3</w:t>
            </w:r>
            <w:r>
              <w:rPr>
                <w:color w:val="000000"/>
                <w:sz w:val="16"/>
                <w:szCs w:val="16"/>
              </w:rPr>
              <w:t>,</w:t>
            </w:r>
            <w:r w:rsidRPr="00632559">
              <w:rPr>
                <w:color w:val="000000"/>
                <w:sz w:val="16"/>
                <w:szCs w:val="16"/>
              </w:rPr>
              <w:t>9</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45</w:t>
            </w:r>
            <w:r>
              <w:rPr>
                <w:color w:val="000000"/>
                <w:sz w:val="16"/>
                <w:szCs w:val="16"/>
              </w:rPr>
              <w:t>,</w:t>
            </w:r>
            <w:r w:rsidRPr="00632559">
              <w:rPr>
                <w:color w:val="000000"/>
                <w:sz w:val="16"/>
                <w:szCs w:val="16"/>
              </w:rPr>
              <w:t>7</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8</w:t>
            </w:r>
            <w:r>
              <w:rPr>
                <w:color w:val="000000"/>
                <w:sz w:val="16"/>
                <w:szCs w:val="16"/>
              </w:rPr>
              <w:t>,</w:t>
            </w:r>
            <w:r w:rsidRPr="00632559">
              <w:rPr>
                <w:color w:val="000000"/>
                <w:sz w:val="16"/>
                <w:szCs w:val="16"/>
              </w:rPr>
              <w:t>4</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3</w:t>
            </w:r>
            <w:r>
              <w:rPr>
                <w:color w:val="000000"/>
                <w:sz w:val="16"/>
                <w:szCs w:val="16"/>
              </w:rPr>
              <w:t>,</w:t>
            </w:r>
            <w:r w:rsidRPr="00632559">
              <w:rPr>
                <w:color w:val="000000"/>
                <w:sz w:val="16"/>
                <w:szCs w:val="16"/>
              </w:rPr>
              <w:t>7</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3</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Хорезмская область</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47</w:t>
            </w:r>
            <w:r>
              <w:rPr>
                <w:color w:val="000000"/>
                <w:sz w:val="16"/>
                <w:szCs w:val="16"/>
              </w:rPr>
              <w:t>,</w:t>
            </w:r>
            <w:r w:rsidRPr="00632559">
              <w:rPr>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2</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5</w:t>
            </w:r>
            <w:r>
              <w:rPr>
                <w:color w:val="000000"/>
                <w:sz w:val="16"/>
                <w:szCs w:val="16"/>
              </w:rPr>
              <w:t>,</w:t>
            </w:r>
            <w:r w:rsidRPr="00632559">
              <w:rPr>
                <w:color w:val="000000"/>
                <w:sz w:val="16"/>
                <w:szCs w:val="16"/>
              </w:rPr>
              <w:t>1</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13</w:t>
            </w:r>
            <w:r>
              <w:rPr>
                <w:color w:val="000000"/>
                <w:sz w:val="16"/>
                <w:szCs w:val="16"/>
              </w:rPr>
              <w:t>,</w:t>
            </w:r>
            <w:r w:rsidRPr="00632559">
              <w:rPr>
                <w:color w:val="000000"/>
                <w:sz w:val="16"/>
                <w:szCs w:val="16"/>
              </w:rPr>
              <w:t>5</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20</w:t>
            </w:r>
            <w:r>
              <w:rPr>
                <w:color w:val="000000"/>
                <w:sz w:val="16"/>
                <w:szCs w:val="16"/>
              </w:rPr>
              <w:t>,</w:t>
            </w:r>
            <w:r w:rsidRPr="00632559">
              <w:rPr>
                <w:color w:val="000000"/>
                <w:sz w:val="16"/>
                <w:szCs w:val="16"/>
              </w:rPr>
              <w:t>6</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3</w:t>
            </w:r>
            <w:r>
              <w:rPr>
                <w:color w:val="000000"/>
                <w:sz w:val="16"/>
                <w:szCs w:val="16"/>
              </w:rPr>
              <w:t>,</w:t>
            </w:r>
            <w:r w:rsidRPr="00632559">
              <w:rPr>
                <w:color w:val="000000"/>
                <w:sz w:val="16"/>
                <w:szCs w:val="16"/>
              </w:rPr>
              <w:t>6</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1</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5</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4</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6</w:t>
            </w:r>
            <w:r>
              <w:rPr>
                <w:color w:val="000000"/>
                <w:sz w:val="16"/>
                <w:szCs w:val="16"/>
              </w:rPr>
              <w:t>,</w:t>
            </w:r>
            <w:r w:rsidRPr="00632559">
              <w:rPr>
                <w:color w:val="000000"/>
                <w:sz w:val="16"/>
                <w:szCs w:val="16"/>
              </w:rPr>
              <w:t>6</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Город Ташкент</w:t>
            </w:r>
          </w:p>
        </w:tc>
        <w:tc>
          <w:tcPr>
            <w:tcW w:w="61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5</w:t>
            </w:r>
            <w:r>
              <w:rPr>
                <w:color w:val="000000"/>
                <w:sz w:val="16"/>
                <w:szCs w:val="16"/>
              </w:rPr>
              <w:t>,</w:t>
            </w:r>
            <w:r w:rsidRPr="00632559">
              <w:rPr>
                <w:color w:val="000000"/>
                <w:sz w:val="16"/>
                <w:szCs w:val="16"/>
              </w:rPr>
              <w:t>1</w:t>
            </w:r>
          </w:p>
        </w:tc>
        <w:tc>
          <w:tcPr>
            <w:tcW w:w="80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8</w:t>
            </w:r>
          </w:p>
        </w:tc>
        <w:tc>
          <w:tcPr>
            <w:tcW w:w="1056"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25</w:t>
            </w:r>
            <w:r>
              <w:rPr>
                <w:color w:val="000000"/>
                <w:sz w:val="16"/>
                <w:szCs w:val="16"/>
              </w:rPr>
              <w:t>,</w:t>
            </w:r>
            <w:r w:rsidRPr="00632559">
              <w:rPr>
                <w:color w:val="000000"/>
                <w:sz w:val="16"/>
                <w:szCs w:val="16"/>
              </w:rPr>
              <w:t>9</w:t>
            </w:r>
          </w:p>
        </w:tc>
        <w:tc>
          <w:tcPr>
            <w:tcW w:w="118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21</w:t>
            </w:r>
            <w:r>
              <w:rPr>
                <w:color w:val="000000"/>
                <w:sz w:val="16"/>
                <w:szCs w:val="16"/>
              </w:rPr>
              <w:t>,</w:t>
            </w:r>
            <w:r w:rsidRPr="00632559">
              <w:rPr>
                <w:color w:val="000000"/>
                <w:sz w:val="16"/>
                <w:szCs w:val="16"/>
              </w:rPr>
              <w:t>6</w:t>
            </w:r>
          </w:p>
        </w:tc>
        <w:tc>
          <w:tcPr>
            <w:tcW w:w="1225"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w:t>
            </w:r>
            <w:r>
              <w:rPr>
                <w:color w:val="000000"/>
                <w:sz w:val="16"/>
                <w:szCs w:val="16"/>
              </w:rPr>
              <w:t>,</w:t>
            </w:r>
            <w:r w:rsidRPr="00632559">
              <w:rPr>
                <w:color w:val="000000"/>
                <w:sz w:val="16"/>
                <w:szCs w:val="16"/>
              </w:rPr>
              <w:t>1</w:t>
            </w:r>
          </w:p>
        </w:tc>
        <w:tc>
          <w:tcPr>
            <w:tcW w:w="1087"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13</w:t>
            </w:r>
            <w:r>
              <w:rPr>
                <w:color w:val="000000"/>
                <w:sz w:val="16"/>
                <w:szCs w:val="16"/>
              </w:rPr>
              <w:t>,</w:t>
            </w:r>
            <w:r w:rsidRPr="00632559">
              <w:rPr>
                <w:color w:val="000000"/>
                <w:sz w:val="16"/>
                <w:szCs w:val="16"/>
              </w:rPr>
              <w:t>5</w:t>
            </w:r>
          </w:p>
        </w:tc>
        <w:tc>
          <w:tcPr>
            <w:tcW w:w="1199"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w:t>
            </w:r>
            <w:r>
              <w:rPr>
                <w:color w:val="000000"/>
                <w:sz w:val="16"/>
                <w:szCs w:val="16"/>
              </w:rPr>
              <w:t>,</w:t>
            </w:r>
            <w:r w:rsidRPr="00632559">
              <w:rPr>
                <w:color w:val="000000"/>
                <w:sz w:val="16"/>
                <w:szCs w:val="16"/>
              </w:rPr>
              <w:t>9</w:t>
            </w:r>
          </w:p>
        </w:tc>
        <w:tc>
          <w:tcPr>
            <w:tcW w:w="932"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6</w:t>
            </w:r>
          </w:p>
        </w:tc>
        <w:tc>
          <w:tcPr>
            <w:tcW w:w="753"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4</w:t>
            </w:r>
            <w:r>
              <w:rPr>
                <w:color w:val="000000"/>
                <w:sz w:val="16"/>
                <w:szCs w:val="16"/>
              </w:rPr>
              <w:t>,</w:t>
            </w:r>
            <w:r w:rsidRPr="00632559">
              <w:rPr>
                <w:color w:val="000000"/>
                <w:sz w:val="16"/>
                <w:szCs w:val="16"/>
              </w:rPr>
              <w:t>1</w:t>
            </w:r>
          </w:p>
        </w:tc>
        <w:tc>
          <w:tcPr>
            <w:tcW w:w="1024"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7</w:t>
            </w:r>
            <w:r>
              <w:rPr>
                <w:color w:val="000000"/>
                <w:sz w:val="16"/>
                <w:szCs w:val="16"/>
              </w:rPr>
              <w:t>,</w:t>
            </w:r>
            <w:r w:rsidRPr="00632559">
              <w:rPr>
                <w:color w:val="000000"/>
                <w:sz w:val="16"/>
                <w:szCs w:val="16"/>
              </w:rPr>
              <w:t>2</w:t>
            </w:r>
          </w:p>
        </w:tc>
        <w:tc>
          <w:tcPr>
            <w:tcW w:w="731" w:type="dxa"/>
            <w:tcBorders>
              <w:top w:val="nil"/>
              <w:left w:val="nil"/>
              <w:bottom w:val="single" w:sz="4" w:space="0" w:color="auto"/>
              <w:right w:val="single" w:sz="4" w:space="0" w:color="auto"/>
            </w:tcBorders>
            <w:shd w:val="clear" w:color="auto" w:fill="auto"/>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8</w:t>
            </w:r>
            <w:r>
              <w:rPr>
                <w:color w:val="000000"/>
                <w:sz w:val="16"/>
                <w:szCs w:val="16"/>
              </w:rPr>
              <w:t>,</w:t>
            </w:r>
            <w:r w:rsidRPr="00632559">
              <w:rPr>
                <w:color w:val="000000"/>
                <w:sz w:val="16"/>
                <w:szCs w:val="16"/>
              </w:rPr>
              <w:t>1</w:t>
            </w:r>
          </w:p>
        </w:tc>
      </w:tr>
      <w:tr w:rsidR="00313AE2" w:rsidRPr="00632559" w:rsidTr="00FC1031">
        <w:trPr>
          <w:trHeight w:val="255"/>
          <w:jc w:val="center"/>
        </w:trPr>
        <w:tc>
          <w:tcPr>
            <w:tcW w:w="2056"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rPr>
                <w:color w:val="000000"/>
                <w:sz w:val="16"/>
                <w:szCs w:val="16"/>
              </w:rPr>
            </w:pPr>
            <w:r w:rsidRPr="00632559">
              <w:rPr>
                <w:color w:val="000000"/>
                <w:sz w:val="16"/>
                <w:szCs w:val="16"/>
              </w:rPr>
              <w:t>Республика Узбекистан</w:t>
            </w:r>
          </w:p>
        </w:tc>
        <w:tc>
          <w:tcPr>
            <w:tcW w:w="614"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12</w:t>
            </w:r>
            <w:r>
              <w:rPr>
                <w:color w:val="000000"/>
                <w:sz w:val="16"/>
                <w:szCs w:val="16"/>
              </w:rPr>
              <w:t>,</w:t>
            </w:r>
            <w:r w:rsidRPr="00632559">
              <w:rPr>
                <w:color w:val="000000"/>
                <w:sz w:val="16"/>
                <w:szCs w:val="16"/>
              </w:rPr>
              <w:t>6</w:t>
            </w:r>
          </w:p>
        </w:tc>
        <w:tc>
          <w:tcPr>
            <w:tcW w:w="802"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p>
        </w:tc>
        <w:tc>
          <w:tcPr>
            <w:tcW w:w="1056"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16</w:t>
            </w:r>
            <w:r>
              <w:rPr>
                <w:color w:val="000000"/>
                <w:sz w:val="16"/>
                <w:szCs w:val="16"/>
              </w:rPr>
              <w:t>,</w:t>
            </w:r>
            <w:r w:rsidRPr="00632559">
              <w:rPr>
                <w:color w:val="000000"/>
                <w:sz w:val="16"/>
                <w:szCs w:val="16"/>
              </w:rPr>
              <w:t>1</w:t>
            </w:r>
          </w:p>
        </w:tc>
        <w:tc>
          <w:tcPr>
            <w:tcW w:w="1185"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3</w:t>
            </w:r>
            <w:r>
              <w:rPr>
                <w:color w:val="000000"/>
                <w:sz w:val="16"/>
                <w:szCs w:val="16"/>
              </w:rPr>
              <w:t>,</w:t>
            </w:r>
            <w:r w:rsidRPr="00632559">
              <w:rPr>
                <w:color w:val="000000"/>
                <w:sz w:val="16"/>
                <w:szCs w:val="16"/>
              </w:rPr>
              <w:t>2</w:t>
            </w:r>
          </w:p>
        </w:tc>
        <w:tc>
          <w:tcPr>
            <w:tcW w:w="892"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10</w:t>
            </w:r>
            <w:r>
              <w:rPr>
                <w:color w:val="000000"/>
                <w:sz w:val="16"/>
                <w:szCs w:val="16"/>
              </w:rPr>
              <w:t>,</w:t>
            </w:r>
            <w:r w:rsidRPr="00632559">
              <w:rPr>
                <w:color w:val="000000"/>
                <w:sz w:val="16"/>
                <w:szCs w:val="16"/>
              </w:rPr>
              <w:t>7</w:t>
            </w:r>
          </w:p>
        </w:tc>
        <w:tc>
          <w:tcPr>
            <w:tcW w:w="1225"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5</w:t>
            </w:r>
          </w:p>
        </w:tc>
        <w:tc>
          <w:tcPr>
            <w:tcW w:w="1087"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0</w:t>
            </w:r>
            <w:r>
              <w:rPr>
                <w:color w:val="000000"/>
                <w:sz w:val="16"/>
                <w:szCs w:val="16"/>
              </w:rPr>
              <w:t>,</w:t>
            </w:r>
            <w:r w:rsidRPr="00632559">
              <w:rPr>
                <w:color w:val="000000"/>
                <w:sz w:val="16"/>
                <w:szCs w:val="16"/>
              </w:rPr>
              <w:t>5</w:t>
            </w:r>
          </w:p>
        </w:tc>
        <w:tc>
          <w:tcPr>
            <w:tcW w:w="858"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20</w:t>
            </w:r>
          </w:p>
        </w:tc>
        <w:tc>
          <w:tcPr>
            <w:tcW w:w="1199"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5</w:t>
            </w:r>
            <w:r>
              <w:rPr>
                <w:color w:val="000000"/>
                <w:sz w:val="16"/>
                <w:szCs w:val="16"/>
              </w:rPr>
              <w:t>,</w:t>
            </w:r>
            <w:r w:rsidRPr="00632559">
              <w:rPr>
                <w:color w:val="000000"/>
                <w:sz w:val="16"/>
                <w:szCs w:val="16"/>
              </w:rPr>
              <w:t>1</w:t>
            </w:r>
          </w:p>
        </w:tc>
        <w:tc>
          <w:tcPr>
            <w:tcW w:w="932"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12</w:t>
            </w:r>
            <w:r>
              <w:rPr>
                <w:color w:val="000000"/>
                <w:sz w:val="16"/>
                <w:szCs w:val="16"/>
              </w:rPr>
              <w:t>,</w:t>
            </w:r>
            <w:r w:rsidRPr="00632559">
              <w:rPr>
                <w:color w:val="000000"/>
                <w:sz w:val="16"/>
                <w:szCs w:val="16"/>
              </w:rPr>
              <w:t>5</w:t>
            </w:r>
          </w:p>
        </w:tc>
        <w:tc>
          <w:tcPr>
            <w:tcW w:w="753"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2</w:t>
            </w:r>
            <w:r>
              <w:rPr>
                <w:color w:val="000000"/>
                <w:sz w:val="16"/>
                <w:szCs w:val="16"/>
              </w:rPr>
              <w:t>,</w:t>
            </w:r>
            <w:r w:rsidRPr="00632559">
              <w:rPr>
                <w:color w:val="000000"/>
                <w:sz w:val="16"/>
                <w:szCs w:val="16"/>
              </w:rPr>
              <w:t>9</w:t>
            </w:r>
          </w:p>
        </w:tc>
        <w:tc>
          <w:tcPr>
            <w:tcW w:w="1024"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8</w:t>
            </w:r>
            <w:r>
              <w:rPr>
                <w:color w:val="000000"/>
                <w:sz w:val="16"/>
                <w:szCs w:val="16"/>
              </w:rPr>
              <w:t>,</w:t>
            </w:r>
            <w:r w:rsidRPr="00632559">
              <w:rPr>
                <w:color w:val="000000"/>
                <w:sz w:val="16"/>
                <w:szCs w:val="16"/>
              </w:rPr>
              <w:t>6</w:t>
            </w:r>
          </w:p>
        </w:tc>
        <w:tc>
          <w:tcPr>
            <w:tcW w:w="731" w:type="dxa"/>
            <w:tcBorders>
              <w:top w:val="nil"/>
              <w:left w:val="nil"/>
              <w:bottom w:val="single" w:sz="4" w:space="0" w:color="auto"/>
              <w:right w:val="single" w:sz="4" w:space="0" w:color="auto"/>
            </w:tcBorders>
            <w:shd w:val="clear" w:color="auto" w:fill="CCFFCC"/>
            <w:noWrap/>
            <w:vAlign w:val="bottom"/>
          </w:tcPr>
          <w:p w:rsidR="00313AE2" w:rsidRPr="00632559" w:rsidRDefault="00313AE2" w:rsidP="00092DF6">
            <w:pPr>
              <w:spacing w:after="0" w:line="240" w:lineRule="auto"/>
              <w:jc w:val="right"/>
              <w:rPr>
                <w:color w:val="000000"/>
                <w:sz w:val="16"/>
                <w:szCs w:val="16"/>
              </w:rPr>
            </w:pPr>
            <w:r w:rsidRPr="00632559">
              <w:rPr>
                <w:color w:val="000000"/>
                <w:sz w:val="16"/>
                <w:szCs w:val="16"/>
              </w:rPr>
              <w:t>1</w:t>
            </w:r>
            <w:r>
              <w:rPr>
                <w:color w:val="000000"/>
                <w:sz w:val="16"/>
                <w:szCs w:val="16"/>
              </w:rPr>
              <w:t>,</w:t>
            </w:r>
            <w:r w:rsidRPr="00632559">
              <w:rPr>
                <w:color w:val="000000"/>
                <w:sz w:val="16"/>
                <w:szCs w:val="16"/>
              </w:rPr>
              <w:t>8</w:t>
            </w:r>
          </w:p>
        </w:tc>
      </w:tr>
    </w:tbl>
    <w:p w:rsidR="00FC1031" w:rsidRPr="00313AE2" w:rsidRDefault="00FC1031" w:rsidP="00FC1031">
      <w:pPr>
        <w:spacing w:after="0" w:line="240" w:lineRule="auto"/>
        <w:rPr>
          <w:b/>
        </w:rPr>
      </w:pPr>
      <w:r w:rsidRPr="00313AE2">
        <w:rPr>
          <w:b/>
        </w:rPr>
        <w:lastRenderedPageBreak/>
        <w:t>Таблица 1</w:t>
      </w:r>
      <w:r>
        <w:rPr>
          <w:b/>
        </w:rPr>
        <w:t>3</w:t>
      </w:r>
      <w:r w:rsidRPr="00313AE2">
        <w:rPr>
          <w:b/>
        </w:rPr>
        <w:t>. Отраслевая структура производства промышленной продукции (в процентах), 200</w:t>
      </w:r>
      <w:r>
        <w:rPr>
          <w:b/>
        </w:rPr>
        <w:t>4-2007</w:t>
      </w:r>
      <w:r w:rsidRPr="00313AE2">
        <w:rPr>
          <w:b/>
        </w:rPr>
        <w:t xml:space="preserve"> г</w:t>
      </w:r>
      <w:r>
        <w:rPr>
          <w:b/>
        </w:rPr>
        <w:t>г</w:t>
      </w:r>
      <w:r w:rsidRPr="00313AE2">
        <w:rPr>
          <w:b/>
        </w:rPr>
        <w:t>.</w:t>
      </w:r>
    </w:p>
    <w:tbl>
      <w:tblPr>
        <w:tblW w:w="15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496"/>
        <w:gridCol w:w="530"/>
        <w:gridCol w:w="496"/>
        <w:gridCol w:w="638"/>
        <w:gridCol w:w="461"/>
        <w:gridCol w:w="640"/>
        <w:gridCol w:w="576"/>
        <w:gridCol w:w="496"/>
        <w:gridCol w:w="640"/>
        <w:gridCol w:w="496"/>
        <w:gridCol w:w="496"/>
        <w:gridCol w:w="496"/>
        <w:gridCol w:w="498"/>
        <w:gridCol w:w="491"/>
        <w:gridCol w:w="492"/>
        <w:gridCol w:w="597"/>
        <w:gridCol w:w="492"/>
        <w:gridCol w:w="492"/>
        <w:gridCol w:w="415"/>
        <w:gridCol w:w="492"/>
        <w:gridCol w:w="492"/>
        <w:gridCol w:w="492"/>
        <w:gridCol w:w="492"/>
        <w:gridCol w:w="492"/>
        <w:gridCol w:w="492"/>
        <w:gridCol w:w="492"/>
      </w:tblGrid>
      <w:tr w:rsidR="00EE4726" w:rsidRPr="00FC1031" w:rsidTr="00FC1031">
        <w:trPr>
          <w:trHeight w:val="1569"/>
        </w:trPr>
        <w:tc>
          <w:tcPr>
            <w:tcW w:w="2235"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p>
        </w:tc>
        <w:tc>
          <w:tcPr>
            <w:tcW w:w="496"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Легкая</w:t>
            </w:r>
          </w:p>
        </w:tc>
        <w:tc>
          <w:tcPr>
            <w:tcW w:w="530"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Лесная-деревообр. целл-бум.</w:t>
            </w:r>
          </w:p>
        </w:tc>
        <w:tc>
          <w:tcPr>
            <w:tcW w:w="496"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Машиностроение и металлообработка</w:t>
            </w:r>
          </w:p>
        </w:tc>
        <w:tc>
          <w:tcPr>
            <w:tcW w:w="638"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Муко-мольно крупяная и комбикормовая</w:t>
            </w:r>
          </w:p>
        </w:tc>
        <w:tc>
          <w:tcPr>
            <w:tcW w:w="461"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Пищевая</w:t>
            </w:r>
          </w:p>
        </w:tc>
        <w:tc>
          <w:tcPr>
            <w:tcW w:w="640"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Промышленность строительных материалов</w:t>
            </w:r>
          </w:p>
        </w:tc>
        <w:tc>
          <w:tcPr>
            <w:tcW w:w="576"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Стекольная и фарфорофаянсовая</w:t>
            </w:r>
          </w:p>
        </w:tc>
        <w:tc>
          <w:tcPr>
            <w:tcW w:w="496"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Топливная</w:t>
            </w:r>
          </w:p>
        </w:tc>
        <w:tc>
          <w:tcPr>
            <w:tcW w:w="640"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Химическая и нефтехимическая</w:t>
            </w:r>
          </w:p>
        </w:tc>
        <w:tc>
          <w:tcPr>
            <w:tcW w:w="496"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Цветная металлургия</w:t>
            </w:r>
          </w:p>
        </w:tc>
        <w:tc>
          <w:tcPr>
            <w:tcW w:w="496"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Черная металлургия</w:t>
            </w:r>
          </w:p>
        </w:tc>
        <w:tc>
          <w:tcPr>
            <w:tcW w:w="496"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Электро-энергетика</w:t>
            </w:r>
          </w:p>
        </w:tc>
        <w:tc>
          <w:tcPr>
            <w:tcW w:w="498" w:type="dxa"/>
            <w:shd w:val="clear" w:color="auto" w:fill="FFFF99"/>
            <w:textDirection w:val="btLr"/>
            <w:vAlign w:val="bottom"/>
          </w:tcPr>
          <w:p w:rsidR="00EE4726" w:rsidRPr="00FC1031" w:rsidRDefault="00EE4726" w:rsidP="00632559">
            <w:pPr>
              <w:spacing w:after="0" w:line="240" w:lineRule="auto"/>
              <w:jc w:val="center"/>
              <w:rPr>
                <w:b/>
                <w:bCs/>
                <w:color w:val="000000"/>
                <w:sz w:val="16"/>
                <w:szCs w:val="16"/>
              </w:rPr>
            </w:pPr>
            <w:r w:rsidRPr="00FC1031">
              <w:rPr>
                <w:b/>
                <w:bCs/>
                <w:color w:val="000000"/>
                <w:sz w:val="16"/>
                <w:szCs w:val="16"/>
              </w:rPr>
              <w:t>Другие</w:t>
            </w:r>
          </w:p>
        </w:tc>
        <w:tc>
          <w:tcPr>
            <w:tcW w:w="491"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Легкая</w:t>
            </w:r>
          </w:p>
        </w:tc>
        <w:tc>
          <w:tcPr>
            <w:tcW w:w="492"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Лесная-деревообр. целл-бум.</w:t>
            </w:r>
          </w:p>
        </w:tc>
        <w:tc>
          <w:tcPr>
            <w:tcW w:w="597"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Машиностроение и металлообработка</w:t>
            </w:r>
          </w:p>
        </w:tc>
        <w:tc>
          <w:tcPr>
            <w:tcW w:w="492"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Муко-мольно крупяная и комбикормовая</w:t>
            </w:r>
          </w:p>
        </w:tc>
        <w:tc>
          <w:tcPr>
            <w:tcW w:w="492"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вая</w:t>
            </w:r>
          </w:p>
        </w:tc>
        <w:tc>
          <w:tcPr>
            <w:tcW w:w="415"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Промышленность строительных материалов</w:t>
            </w:r>
          </w:p>
        </w:tc>
        <w:tc>
          <w:tcPr>
            <w:tcW w:w="492"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Стекольная и фарфорофаянсовая</w:t>
            </w:r>
          </w:p>
        </w:tc>
        <w:tc>
          <w:tcPr>
            <w:tcW w:w="492"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Топливная</w:t>
            </w:r>
          </w:p>
        </w:tc>
        <w:tc>
          <w:tcPr>
            <w:tcW w:w="492"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Химическая и нефтехимическая</w:t>
            </w:r>
          </w:p>
        </w:tc>
        <w:tc>
          <w:tcPr>
            <w:tcW w:w="492"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Цветная металлургия</w:t>
            </w:r>
          </w:p>
        </w:tc>
        <w:tc>
          <w:tcPr>
            <w:tcW w:w="492"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Черная металлургия</w:t>
            </w:r>
          </w:p>
        </w:tc>
        <w:tc>
          <w:tcPr>
            <w:tcW w:w="492"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Электро-энергетика</w:t>
            </w:r>
          </w:p>
        </w:tc>
        <w:tc>
          <w:tcPr>
            <w:tcW w:w="492" w:type="dxa"/>
            <w:shd w:val="clear" w:color="auto" w:fill="FFFF99"/>
            <w:textDirection w:val="btLr"/>
            <w:vAlign w:val="bottom"/>
          </w:tcPr>
          <w:p w:rsidR="00EE4726" w:rsidRPr="00FC1031" w:rsidRDefault="00EE4726" w:rsidP="00092DF6">
            <w:pPr>
              <w:spacing w:after="0" w:line="240" w:lineRule="auto"/>
              <w:jc w:val="center"/>
              <w:rPr>
                <w:b/>
                <w:bCs/>
                <w:color w:val="000000"/>
                <w:sz w:val="16"/>
                <w:szCs w:val="16"/>
              </w:rPr>
            </w:pPr>
            <w:r w:rsidRPr="00FC1031">
              <w:rPr>
                <w:b/>
                <w:bCs/>
                <w:color w:val="000000"/>
                <w:sz w:val="16"/>
                <w:szCs w:val="16"/>
              </w:rPr>
              <w:t>Другие</w:t>
            </w:r>
          </w:p>
        </w:tc>
      </w:tr>
      <w:tr w:rsidR="00EE4726" w:rsidRPr="00FC1031" w:rsidTr="00FC1031">
        <w:trPr>
          <w:trHeight w:val="227"/>
        </w:trPr>
        <w:tc>
          <w:tcPr>
            <w:tcW w:w="2235" w:type="dxa"/>
            <w:shd w:val="clear" w:color="auto" w:fill="FFFF99"/>
            <w:noWrap/>
            <w:vAlign w:val="bottom"/>
          </w:tcPr>
          <w:p w:rsidR="00EE4726" w:rsidRPr="00FC1031" w:rsidRDefault="00EE4726" w:rsidP="00632559">
            <w:pPr>
              <w:spacing w:after="0" w:line="240" w:lineRule="auto"/>
              <w:rPr>
                <w:color w:val="000000"/>
                <w:sz w:val="16"/>
                <w:szCs w:val="16"/>
              </w:rPr>
            </w:pPr>
          </w:p>
        </w:tc>
        <w:tc>
          <w:tcPr>
            <w:tcW w:w="6959" w:type="dxa"/>
            <w:gridSpan w:val="13"/>
            <w:shd w:val="clear" w:color="auto" w:fill="FFFF99"/>
            <w:noWrap/>
            <w:vAlign w:val="bottom"/>
          </w:tcPr>
          <w:p w:rsidR="00EE4726" w:rsidRPr="00FC1031" w:rsidRDefault="00EE4726" w:rsidP="00EE4726">
            <w:pPr>
              <w:spacing w:after="0" w:line="240" w:lineRule="auto"/>
              <w:jc w:val="center"/>
              <w:rPr>
                <w:b/>
                <w:color w:val="000000"/>
                <w:sz w:val="14"/>
                <w:szCs w:val="14"/>
              </w:rPr>
            </w:pPr>
            <w:r w:rsidRPr="00FC1031">
              <w:rPr>
                <w:b/>
                <w:color w:val="000000"/>
                <w:sz w:val="14"/>
                <w:szCs w:val="14"/>
              </w:rPr>
              <w:t>2004</w:t>
            </w:r>
          </w:p>
        </w:tc>
        <w:tc>
          <w:tcPr>
            <w:tcW w:w="6423" w:type="dxa"/>
            <w:gridSpan w:val="13"/>
            <w:shd w:val="clear" w:color="auto" w:fill="FFFF99"/>
            <w:vAlign w:val="bottom"/>
          </w:tcPr>
          <w:p w:rsidR="00EE4726" w:rsidRPr="00FC1031" w:rsidRDefault="00EE4726" w:rsidP="00EE4726">
            <w:pPr>
              <w:spacing w:after="0" w:line="240" w:lineRule="auto"/>
              <w:jc w:val="center"/>
              <w:rPr>
                <w:b/>
                <w:color w:val="000000"/>
                <w:sz w:val="14"/>
                <w:szCs w:val="14"/>
              </w:rPr>
            </w:pPr>
            <w:r w:rsidRPr="00FC1031">
              <w:rPr>
                <w:b/>
                <w:color w:val="000000"/>
                <w:sz w:val="14"/>
                <w:szCs w:val="14"/>
              </w:rPr>
              <w:t>2005</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Республика Каракалпакстан</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28,8</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0,3</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1,7</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10,7</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12</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5,3</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9,5</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0,6</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28</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3,1</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35,1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0,3</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9,6</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13,7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25,4</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2,9</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Андижанская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18,8</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62,3</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5,7</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2,6</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0,5</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0,02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0,7</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3,5</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4,3</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1,5</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14,8</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0,1</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71,1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2,2</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0,3</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Бухарская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47,3</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0,3</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2,9</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3,3</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7,2</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2,3</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33,7</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0,02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1,8</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0,9</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42,5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0,3</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2,4</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36,1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Джизакская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36,7</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0,4</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2,2</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6,3</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41,1</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1,8</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0,02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0,2</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4,4</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0,02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5,5</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1,4</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43,1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0,2</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9,8</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28,6</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1,3</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Кашкадарьинская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19</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0,3</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1,1</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4</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5,6</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0,9</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64,7</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3,6</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0,5</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12,5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0,2</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0,6</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2,8</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3,7</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75,4</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0,3</w:t>
            </w:r>
          </w:p>
        </w:tc>
      </w:tr>
      <w:tr w:rsidR="00EE4726" w:rsidRPr="00FC1031" w:rsidTr="00FC1031">
        <w:trPr>
          <w:trHeight w:val="227"/>
        </w:trPr>
        <w:tc>
          <w:tcPr>
            <w:tcW w:w="2235" w:type="dxa"/>
            <w:shd w:val="clear" w:color="auto" w:fill="auto"/>
            <w:noWrap/>
            <w:vAlign w:val="bottom"/>
          </w:tcPr>
          <w:p w:rsidR="00EE4726" w:rsidRPr="00FC1031" w:rsidRDefault="00EE4726" w:rsidP="007A2259">
            <w:pPr>
              <w:spacing w:after="0" w:line="240" w:lineRule="auto"/>
              <w:jc w:val="both"/>
              <w:rPr>
                <w:color w:val="000000"/>
                <w:sz w:val="16"/>
                <w:szCs w:val="16"/>
              </w:rPr>
            </w:pPr>
            <w:r w:rsidRPr="00FC1031">
              <w:rPr>
                <w:color w:val="000000"/>
                <w:sz w:val="16"/>
                <w:szCs w:val="16"/>
              </w:rPr>
              <w:t>Навоийская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2,8</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0,7</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0,8</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5,9</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70,4</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7,4</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0,01</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0,8</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9,6</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72,2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7,4</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0,1</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Наманганская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53,1</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1,4</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3,3</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8</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18,9</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6,2</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0,2</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0,01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7,1</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0,5</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46,1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3,3</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6,9</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15,7</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0,4</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17,9</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0,3</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Самаркандская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27,3</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5,6</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10,9</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38,1</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2,6</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0,6</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1,3</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0,05</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6,6</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26,7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2,6</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5,6</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11,3</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35,5</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0,9</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0,03</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5,7</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Сурхандарьинская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58,7</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0,5</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3,8</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12,9</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12,4</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3,1</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0,01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2,5</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0,04</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5,1</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0,95</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59,8</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0,3</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3,3</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12,6</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3,9</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0,03</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4,9</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0,8</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Сырдарьинская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19,4</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1,5</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2,6</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8,8</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0,8</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0,3</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0,3</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65,6</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0,6</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21,8</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0,1</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8,3</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0,04</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0,4</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64</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0,6</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Ташкентская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13,9</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2,8</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7,8</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6,1</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0,3</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2,6</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9,1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26,2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11,9</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15,8</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0,5</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8,6</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1,9</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7,4</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6,8</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35,3</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11,6</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0,9</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Ферганская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24,6</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0,5</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1,4</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3,7</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5,6</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5,2</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3,3</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40,6</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9,6</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0,01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4,6</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0,9</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23,1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0,4</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5,3</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40,7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Хорезмская область</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52,8</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0,7</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5,6</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10,1</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13,4</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3,4</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0,2</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1,4</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 </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0,01</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10</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2,3</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56,2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0,7</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11,4</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2,8</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13,1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1,3</w:t>
            </w:r>
          </w:p>
        </w:tc>
      </w:tr>
      <w:tr w:rsidR="00EE4726" w:rsidRPr="00FC1031" w:rsidTr="00FC1031">
        <w:trPr>
          <w:trHeight w:val="227"/>
        </w:trPr>
        <w:tc>
          <w:tcPr>
            <w:tcW w:w="2235" w:type="dxa"/>
            <w:shd w:val="clear" w:color="auto" w:fill="auto"/>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Город Ташкент</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5,6</w:t>
            </w:r>
          </w:p>
        </w:tc>
        <w:tc>
          <w:tcPr>
            <w:tcW w:w="53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3,2</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36,5</w:t>
            </w:r>
          </w:p>
        </w:tc>
        <w:tc>
          <w:tcPr>
            <w:tcW w:w="63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2,9</w:t>
            </w:r>
          </w:p>
        </w:tc>
        <w:tc>
          <w:tcPr>
            <w:tcW w:w="461"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19,4</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4</w:t>
            </w:r>
          </w:p>
        </w:tc>
        <w:tc>
          <w:tcPr>
            <w:tcW w:w="57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0,4</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0,8</w:t>
            </w:r>
          </w:p>
        </w:tc>
        <w:tc>
          <w:tcPr>
            <w:tcW w:w="640"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6,8</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0,6</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2,9</w:t>
            </w:r>
          </w:p>
        </w:tc>
        <w:tc>
          <w:tcPr>
            <w:tcW w:w="496"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8,2</w:t>
            </w:r>
          </w:p>
        </w:tc>
        <w:tc>
          <w:tcPr>
            <w:tcW w:w="498" w:type="dxa"/>
            <w:shd w:val="clear" w:color="auto" w:fill="auto"/>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8,7</w:t>
            </w:r>
          </w:p>
        </w:tc>
        <w:tc>
          <w:tcPr>
            <w:tcW w:w="491"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2,8</w:t>
            </w:r>
          </w:p>
        </w:tc>
        <w:tc>
          <w:tcPr>
            <w:tcW w:w="597"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33,2</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2,6</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19,3</w:t>
            </w:r>
          </w:p>
        </w:tc>
        <w:tc>
          <w:tcPr>
            <w:tcW w:w="415"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3,6</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0,04</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0,7</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3,5</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8,1</w:t>
            </w:r>
          </w:p>
        </w:tc>
        <w:tc>
          <w:tcPr>
            <w:tcW w:w="492" w:type="dxa"/>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10,9</w:t>
            </w:r>
          </w:p>
        </w:tc>
      </w:tr>
      <w:tr w:rsidR="00EE4726" w:rsidRPr="00FC1031" w:rsidTr="00FC1031">
        <w:trPr>
          <w:trHeight w:val="227"/>
        </w:trPr>
        <w:tc>
          <w:tcPr>
            <w:tcW w:w="2235" w:type="dxa"/>
            <w:shd w:val="clear" w:color="auto" w:fill="CCFFCC"/>
            <w:noWrap/>
            <w:vAlign w:val="bottom"/>
          </w:tcPr>
          <w:p w:rsidR="00EE4726" w:rsidRPr="00FC1031" w:rsidRDefault="00EE4726" w:rsidP="00632559">
            <w:pPr>
              <w:spacing w:after="0" w:line="240" w:lineRule="auto"/>
              <w:rPr>
                <w:color w:val="000000"/>
                <w:sz w:val="16"/>
                <w:szCs w:val="16"/>
              </w:rPr>
            </w:pPr>
            <w:r w:rsidRPr="00FC1031">
              <w:rPr>
                <w:color w:val="000000"/>
                <w:sz w:val="16"/>
                <w:szCs w:val="16"/>
              </w:rPr>
              <w:t>Республика Узбекистан</w:t>
            </w:r>
          </w:p>
        </w:tc>
        <w:tc>
          <w:tcPr>
            <w:tcW w:w="496"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19,2</w:t>
            </w:r>
          </w:p>
        </w:tc>
        <w:tc>
          <w:tcPr>
            <w:tcW w:w="530"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1,1</w:t>
            </w:r>
          </w:p>
        </w:tc>
        <w:tc>
          <w:tcPr>
            <w:tcW w:w="496"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12,2</w:t>
            </w:r>
          </w:p>
        </w:tc>
        <w:tc>
          <w:tcPr>
            <w:tcW w:w="638"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3,7</w:t>
            </w:r>
          </w:p>
        </w:tc>
        <w:tc>
          <w:tcPr>
            <w:tcW w:w="461"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9,5</w:t>
            </w:r>
          </w:p>
        </w:tc>
        <w:tc>
          <w:tcPr>
            <w:tcW w:w="640"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3,9</w:t>
            </w:r>
          </w:p>
        </w:tc>
        <w:tc>
          <w:tcPr>
            <w:tcW w:w="576"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0,5</w:t>
            </w:r>
          </w:p>
        </w:tc>
        <w:tc>
          <w:tcPr>
            <w:tcW w:w="496"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13,4</w:t>
            </w:r>
          </w:p>
        </w:tc>
        <w:tc>
          <w:tcPr>
            <w:tcW w:w="640"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5,7</w:t>
            </w:r>
          </w:p>
        </w:tc>
        <w:tc>
          <w:tcPr>
            <w:tcW w:w="496"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15,4</w:t>
            </w:r>
          </w:p>
        </w:tc>
        <w:tc>
          <w:tcPr>
            <w:tcW w:w="496"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2,6</w:t>
            </w:r>
          </w:p>
        </w:tc>
        <w:tc>
          <w:tcPr>
            <w:tcW w:w="496"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10,9</w:t>
            </w:r>
          </w:p>
        </w:tc>
        <w:tc>
          <w:tcPr>
            <w:tcW w:w="498" w:type="dxa"/>
            <w:shd w:val="clear" w:color="auto" w:fill="CCFFCC"/>
            <w:noWrap/>
            <w:vAlign w:val="bottom"/>
          </w:tcPr>
          <w:p w:rsidR="00EE4726" w:rsidRPr="00FC1031" w:rsidRDefault="00EE4726" w:rsidP="00632559">
            <w:pPr>
              <w:spacing w:after="0" w:line="240" w:lineRule="auto"/>
              <w:jc w:val="right"/>
              <w:rPr>
                <w:color w:val="000000"/>
                <w:sz w:val="14"/>
                <w:szCs w:val="14"/>
              </w:rPr>
            </w:pPr>
            <w:r w:rsidRPr="00FC1031">
              <w:rPr>
                <w:color w:val="000000"/>
                <w:sz w:val="14"/>
                <w:szCs w:val="14"/>
              </w:rPr>
              <w:t>1,9</w:t>
            </w:r>
          </w:p>
        </w:tc>
        <w:tc>
          <w:tcPr>
            <w:tcW w:w="491"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16,6</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0,9</w:t>
            </w:r>
          </w:p>
        </w:tc>
        <w:tc>
          <w:tcPr>
            <w:tcW w:w="597"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13</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3,2</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8,2</w:t>
            </w:r>
          </w:p>
        </w:tc>
        <w:tc>
          <w:tcPr>
            <w:tcW w:w="415"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3,6</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0,4</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16,2</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5,2</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17,1</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2,3</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11,3</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p>
        </w:tc>
      </w:tr>
      <w:tr w:rsidR="00EE4726" w:rsidRPr="00FC1031" w:rsidTr="00FC1031">
        <w:trPr>
          <w:trHeight w:val="227"/>
        </w:trPr>
        <w:tc>
          <w:tcPr>
            <w:tcW w:w="2235" w:type="dxa"/>
            <w:shd w:val="clear" w:color="auto" w:fill="FFFF99"/>
            <w:noWrap/>
            <w:vAlign w:val="bottom"/>
          </w:tcPr>
          <w:p w:rsidR="00EE4726" w:rsidRPr="00FC1031" w:rsidRDefault="00EE4726" w:rsidP="00632559">
            <w:pPr>
              <w:spacing w:after="0" w:line="240" w:lineRule="auto"/>
              <w:rPr>
                <w:color w:val="000000"/>
                <w:sz w:val="16"/>
                <w:szCs w:val="16"/>
              </w:rPr>
            </w:pPr>
          </w:p>
        </w:tc>
        <w:tc>
          <w:tcPr>
            <w:tcW w:w="6959" w:type="dxa"/>
            <w:gridSpan w:val="13"/>
            <w:shd w:val="clear" w:color="auto" w:fill="FFFF99"/>
            <w:noWrap/>
            <w:vAlign w:val="bottom"/>
          </w:tcPr>
          <w:p w:rsidR="00EE4726" w:rsidRPr="00FC1031" w:rsidRDefault="00EE4726" w:rsidP="00EE4726">
            <w:pPr>
              <w:spacing w:after="0" w:line="240" w:lineRule="auto"/>
              <w:jc w:val="center"/>
              <w:rPr>
                <w:b/>
                <w:color w:val="000000"/>
                <w:sz w:val="14"/>
                <w:szCs w:val="14"/>
              </w:rPr>
            </w:pPr>
            <w:r w:rsidRPr="00FC1031">
              <w:rPr>
                <w:b/>
                <w:color w:val="000000"/>
                <w:sz w:val="14"/>
                <w:szCs w:val="14"/>
              </w:rPr>
              <w:t>2006</w:t>
            </w:r>
          </w:p>
        </w:tc>
        <w:tc>
          <w:tcPr>
            <w:tcW w:w="6423" w:type="dxa"/>
            <w:gridSpan w:val="13"/>
            <w:shd w:val="clear" w:color="auto" w:fill="FFFF99"/>
            <w:vAlign w:val="bottom"/>
          </w:tcPr>
          <w:p w:rsidR="00EE4726" w:rsidRPr="00FC1031" w:rsidRDefault="00EE4726" w:rsidP="00EE4726">
            <w:pPr>
              <w:spacing w:after="0" w:line="240" w:lineRule="auto"/>
              <w:jc w:val="center"/>
              <w:rPr>
                <w:b/>
                <w:color w:val="000000"/>
                <w:sz w:val="14"/>
                <w:szCs w:val="14"/>
              </w:rPr>
            </w:pPr>
            <w:r w:rsidRPr="00FC1031">
              <w:rPr>
                <w:b/>
                <w:color w:val="000000"/>
                <w:sz w:val="14"/>
                <w:szCs w:val="14"/>
              </w:rPr>
              <w:t>2007</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Республика Каракалпакстан</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34</w:t>
            </w:r>
            <w:r w:rsidR="00FC1031">
              <w:rPr>
                <w:color w:val="000000"/>
                <w:sz w:val="14"/>
                <w:szCs w:val="14"/>
              </w:rPr>
              <w:t>,</w:t>
            </w:r>
            <w:r w:rsidRPr="00FC1031">
              <w:rPr>
                <w:color w:val="000000"/>
                <w:sz w:val="14"/>
                <w:szCs w:val="14"/>
              </w:rPr>
              <w:t>8</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8</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5</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2</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13</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2</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25</w:t>
            </w:r>
            <w:r w:rsidR="00FC1031">
              <w:rPr>
                <w:color w:val="000000"/>
                <w:sz w:val="14"/>
                <w:szCs w:val="14"/>
              </w:rPr>
              <w:t>,</w:t>
            </w:r>
            <w:r w:rsidRPr="00FC1031">
              <w:rPr>
                <w:color w:val="000000"/>
                <w:sz w:val="14"/>
                <w:szCs w:val="14"/>
              </w:rPr>
              <w:t>5</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7</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31</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w:t>
            </w:r>
            <w:r w:rsidR="00FC1031">
              <w:rPr>
                <w:color w:val="000000"/>
                <w:sz w:val="14"/>
                <w:szCs w:val="14"/>
              </w:rPr>
              <w:t>,</w:t>
            </w:r>
            <w:r w:rsidRPr="00FC1031">
              <w:rPr>
                <w:color w:val="000000"/>
                <w:sz w:val="14"/>
                <w:szCs w:val="14"/>
              </w:rPr>
              <w:t>9</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6</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7</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15</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23</w:t>
            </w:r>
            <w:r w:rsidR="00FC1031">
              <w:rPr>
                <w:color w:val="000000"/>
                <w:sz w:val="14"/>
                <w:szCs w:val="14"/>
              </w:rPr>
              <w:t>,</w:t>
            </w:r>
            <w:r w:rsidRPr="00FC1031">
              <w:rPr>
                <w:color w:val="000000"/>
                <w:sz w:val="14"/>
                <w:szCs w:val="14"/>
              </w:rPr>
              <w:t>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Андижанская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w:t>
            </w:r>
            <w:r w:rsidR="00FC1031">
              <w:rPr>
                <w:color w:val="000000"/>
                <w:sz w:val="14"/>
                <w:szCs w:val="14"/>
              </w:rPr>
              <w:t>,</w:t>
            </w:r>
            <w:r w:rsidRPr="00FC1031">
              <w:rPr>
                <w:color w:val="000000"/>
                <w:sz w:val="14"/>
                <w:szCs w:val="14"/>
              </w:rPr>
              <w:t>8</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75</w:t>
            </w:r>
            <w:r w:rsidR="00FC1031">
              <w:rPr>
                <w:color w:val="000000"/>
                <w:sz w:val="14"/>
                <w:szCs w:val="14"/>
              </w:rPr>
              <w:t>,</w:t>
            </w:r>
            <w:r w:rsidRPr="00FC1031">
              <w:rPr>
                <w:color w:val="000000"/>
                <w:sz w:val="14"/>
                <w:szCs w:val="14"/>
              </w:rPr>
              <w:t>6</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8</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2</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5</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9</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4</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78</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5</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Бухарская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40</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5</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9</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3</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2</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37</w:t>
            </w:r>
            <w:r w:rsidR="00FC1031">
              <w:rPr>
                <w:color w:val="000000"/>
                <w:sz w:val="14"/>
                <w:szCs w:val="14"/>
              </w:rPr>
              <w:t>,</w:t>
            </w:r>
            <w:r w:rsidRPr="00FC1031">
              <w:rPr>
                <w:color w:val="000000"/>
                <w:sz w:val="14"/>
                <w:szCs w:val="14"/>
              </w:rPr>
              <w:t>7</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3</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6</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9</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30</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7</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w:t>
            </w:r>
            <w:r w:rsidR="00FC1031">
              <w:rPr>
                <w:color w:val="000000"/>
                <w:sz w:val="14"/>
                <w:szCs w:val="14"/>
              </w:rPr>
              <w:t>,</w:t>
            </w:r>
            <w:r w:rsidRPr="00FC1031">
              <w:rPr>
                <w:color w:val="000000"/>
                <w:sz w:val="14"/>
                <w:szCs w:val="14"/>
              </w:rPr>
              <w:t>4</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7</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44</w:t>
            </w:r>
            <w:r w:rsidR="00FC1031">
              <w:rPr>
                <w:color w:val="000000"/>
                <w:sz w:val="14"/>
                <w:szCs w:val="14"/>
              </w:rPr>
              <w:t>,</w:t>
            </w:r>
            <w:r w:rsidRPr="00FC1031">
              <w:rPr>
                <w:color w:val="000000"/>
                <w:sz w:val="14"/>
                <w:szCs w:val="14"/>
              </w:rPr>
              <w:t>7</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Джизакская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42</w:t>
            </w:r>
            <w:r w:rsidR="00FC1031">
              <w:rPr>
                <w:color w:val="000000"/>
                <w:sz w:val="14"/>
                <w:szCs w:val="14"/>
              </w:rPr>
              <w:t>,</w:t>
            </w:r>
            <w:r w:rsidRPr="00FC1031">
              <w:rPr>
                <w:color w:val="000000"/>
                <w:sz w:val="14"/>
                <w:szCs w:val="14"/>
              </w:rPr>
              <w:t>4</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7</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27</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6</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4</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03</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3</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9</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41</w:t>
            </w:r>
            <w:r w:rsidR="00FC1031">
              <w:rPr>
                <w:color w:val="000000"/>
                <w:sz w:val="14"/>
                <w:szCs w:val="14"/>
              </w:rPr>
              <w:t>,</w:t>
            </w:r>
            <w:r w:rsidRPr="00FC1031">
              <w:rPr>
                <w:color w:val="000000"/>
                <w:sz w:val="14"/>
                <w:szCs w:val="14"/>
              </w:rPr>
              <w:t>7</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2</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24</w:t>
            </w:r>
            <w:r w:rsidR="00FC1031">
              <w:rPr>
                <w:color w:val="000000"/>
                <w:sz w:val="14"/>
                <w:szCs w:val="14"/>
              </w:rPr>
              <w:t>,</w:t>
            </w:r>
            <w:r w:rsidRPr="00FC1031">
              <w:rPr>
                <w:color w:val="000000"/>
                <w:sz w:val="14"/>
                <w:szCs w:val="14"/>
              </w:rPr>
              <w:t>3</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1</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Кашкадарьинская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w:t>
            </w:r>
            <w:r w:rsidR="00FC1031">
              <w:rPr>
                <w:color w:val="000000"/>
                <w:sz w:val="14"/>
                <w:szCs w:val="14"/>
              </w:rPr>
              <w:t>,</w:t>
            </w:r>
            <w:r w:rsidRPr="00FC1031">
              <w:rPr>
                <w:color w:val="000000"/>
                <w:sz w:val="14"/>
                <w:szCs w:val="14"/>
              </w:rPr>
              <w:t>9</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2</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6</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7</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75</w:t>
            </w:r>
            <w:r w:rsidR="00FC1031">
              <w:rPr>
                <w:color w:val="000000"/>
                <w:sz w:val="14"/>
                <w:szCs w:val="14"/>
              </w:rPr>
              <w:t>,</w:t>
            </w:r>
            <w:r w:rsidRPr="00FC1031">
              <w:rPr>
                <w:color w:val="000000"/>
                <w:sz w:val="14"/>
                <w:szCs w:val="14"/>
              </w:rPr>
              <w:t>9</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05</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w:t>
            </w:r>
            <w:r w:rsidR="00FC1031">
              <w:rPr>
                <w:color w:val="000000"/>
                <w:sz w:val="14"/>
                <w:szCs w:val="14"/>
              </w:rPr>
              <w:t>,</w:t>
            </w:r>
            <w:r w:rsidRPr="00FC1031">
              <w:rPr>
                <w:color w:val="000000"/>
                <w:sz w:val="14"/>
                <w:szCs w:val="14"/>
              </w:rPr>
              <w:t>8</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3</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8</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9</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73</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3</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jc w:val="both"/>
              <w:rPr>
                <w:color w:val="000000"/>
                <w:sz w:val="16"/>
                <w:szCs w:val="16"/>
              </w:rPr>
            </w:pPr>
            <w:r w:rsidRPr="00FC1031">
              <w:rPr>
                <w:color w:val="000000"/>
                <w:sz w:val="16"/>
                <w:szCs w:val="16"/>
              </w:rPr>
              <w:t>Навоийская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5</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03</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7</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w:t>
            </w:r>
            <w:r w:rsidR="00FC1031">
              <w:rPr>
                <w:color w:val="000000"/>
                <w:sz w:val="14"/>
                <w:szCs w:val="14"/>
              </w:rPr>
              <w:t>,</w:t>
            </w:r>
            <w:r w:rsidRPr="00FC1031">
              <w:rPr>
                <w:color w:val="000000"/>
                <w:sz w:val="14"/>
                <w:szCs w:val="14"/>
              </w:rPr>
              <w:t>6</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73</w:t>
            </w:r>
            <w:r w:rsidR="00FC1031">
              <w:rPr>
                <w:color w:val="000000"/>
                <w:sz w:val="14"/>
                <w:szCs w:val="14"/>
              </w:rPr>
              <w:t>,</w:t>
            </w:r>
            <w:r w:rsidRPr="00FC1031">
              <w:rPr>
                <w:color w:val="000000"/>
                <w:sz w:val="14"/>
                <w:szCs w:val="14"/>
              </w:rPr>
              <w:t>6</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w:t>
            </w:r>
            <w:r w:rsidR="00FC1031">
              <w:rPr>
                <w:color w:val="000000"/>
                <w:sz w:val="14"/>
                <w:szCs w:val="14"/>
              </w:rPr>
              <w:t>,</w:t>
            </w:r>
            <w:r w:rsidRPr="00FC1031">
              <w:rPr>
                <w:color w:val="000000"/>
                <w:sz w:val="14"/>
                <w:szCs w:val="14"/>
              </w:rPr>
              <w:t>2</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3</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9</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4</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9</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70</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w:t>
            </w:r>
            <w:r w:rsidR="00FC1031">
              <w:rPr>
                <w:color w:val="000000"/>
                <w:sz w:val="14"/>
                <w:szCs w:val="14"/>
              </w:rPr>
              <w:t>,</w:t>
            </w:r>
            <w:r w:rsidRPr="00FC1031">
              <w:rPr>
                <w:color w:val="000000"/>
                <w:sz w:val="14"/>
                <w:szCs w:val="14"/>
              </w:rPr>
              <w:t>9</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Наманганская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51</w:t>
            </w:r>
            <w:r w:rsidR="00FC1031">
              <w:rPr>
                <w:color w:val="000000"/>
                <w:sz w:val="14"/>
                <w:szCs w:val="14"/>
              </w:rPr>
              <w:t>,</w:t>
            </w:r>
            <w:r w:rsidRPr="00FC1031">
              <w:rPr>
                <w:color w:val="000000"/>
                <w:sz w:val="14"/>
                <w:szCs w:val="14"/>
              </w:rPr>
              <w:t>9</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9</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1</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3</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21</w:t>
            </w:r>
            <w:r w:rsidR="00FC1031">
              <w:rPr>
                <w:color w:val="000000"/>
                <w:sz w:val="14"/>
                <w:szCs w:val="14"/>
              </w:rPr>
              <w:t>,</w:t>
            </w:r>
            <w:r w:rsidRPr="00FC1031">
              <w:rPr>
                <w:color w:val="000000"/>
                <w:sz w:val="14"/>
                <w:szCs w:val="14"/>
              </w:rPr>
              <w:t>8</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3</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001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9</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2</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2</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45</w:t>
            </w:r>
            <w:r w:rsidR="00FC1031">
              <w:rPr>
                <w:color w:val="000000"/>
                <w:sz w:val="14"/>
                <w:szCs w:val="14"/>
              </w:rPr>
              <w:t>,</w:t>
            </w:r>
            <w:r w:rsidRPr="00FC1031">
              <w:rPr>
                <w:color w:val="000000"/>
                <w:sz w:val="14"/>
                <w:szCs w:val="14"/>
              </w:rPr>
              <w:t>7</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5</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25</w:t>
            </w:r>
            <w:r w:rsidR="00FC1031">
              <w:rPr>
                <w:color w:val="000000"/>
                <w:sz w:val="14"/>
                <w:szCs w:val="14"/>
              </w:rPr>
              <w:t>,</w:t>
            </w:r>
            <w:r w:rsidRPr="00FC1031">
              <w:rPr>
                <w:color w:val="000000"/>
                <w:sz w:val="14"/>
                <w:szCs w:val="14"/>
              </w:rPr>
              <w:t>7</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4</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9</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Самаркандская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25</w:t>
            </w:r>
            <w:r w:rsidR="00FC1031">
              <w:rPr>
                <w:color w:val="000000"/>
                <w:sz w:val="14"/>
                <w:szCs w:val="14"/>
              </w:rPr>
              <w:t>,</w:t>
            </w:r>
            <w:r w:rsidRPr="00FC1031">
              <w:rPr>
                <w:color w:val="000000"/>
                <w:sz w:val="14"/>
                <w:szCs w:val="14"/>
              </w:rPr>
              <w:t>3</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6</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2</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7</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40</w:t>
            </w:r>
            <w:r w:rsidR="00FC1031">
              <w:rPr>
                <w:color w:val="000000"/>
                <w:sz w:val="14"/>
                <w:szCs w:val="14"/>
              </w:rPr>
              <w:t>,</w:t>
            </w:r>
            <w:r w:rsidRPr="00FC1031">
              <w:rPr>
                <w:color w:val="000000"/>
                <w:sz w:val="14"/>
                <w:szCs w:val="14"/>
              </w:rPr>
              <w:t>8</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8</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03</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8</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03</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9</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21</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3</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39</w:t>
            </w:r>
            <w:r w:rsidR="00FC1031">
              <w:rPr>
                <w:color w:val="000000"/>
                <w:sz w:val="14"/>
                <w:szCs w:val="14"/>
              </w:rPr>
              <w:t>,</w:t>
            </w:r>
            <w:r w:rsidRPr="00FC1031">
              <w:rPr>
                <w:color w:val="000000"/>
                <w:sz w:val="14"/>
                <w:szCs w:val="14"/>
              </w:rPr>
              <w:t>4</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04</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Сурхандарьинская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50</w:t>
            </w:r>
            <w:r w:rsidR="00FC1031">
              <w:rPr>
                <w:color w:val="000000"/>
                <w:sz w:val="14"/>
                <w:szCs w:val="14"/>
              </w:rPr>
              <w:t>,</w:t>
            </w:r>
            <w:r w:rsidRPr="00FC1031">
              <w:rPr>
                <w:color w:val="000000"/>
                <w:sz w:val="14"/>
                <w:szCs w:val="14"/>
              </w:rPr>
              <w:t>8</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8</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12</w:t>
            </w:r>
            <w:r w:rsidR="00FC1031">
              <w:rPr>
                <w:color w:val="000000"/>
                <w:sz w:val="14"/>
                <w:szCs w:val="14"/>
              </w:rPr>
              <w:t>,</w:t>
            </w:r>
            <w:r w:rsidRPr="00FC1031">
              <w:rPr>
                <w:color w:val="000000"/>
                <w:sz w:val="14"/>
                <w:szCs w:val="14"/>
              </w:rPr>
              <w:t>7</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w:t>
            </w:r>
            <w:r w:rsidR="00FC1031">
              <w:rPr>
                <w:color w:val="000000"/>
                <w:sz w:val="14"/>
                <w:szCs w:val="14"/>
              </w:rPr>
              <w:t>,</w:t>
            </w:r>
            <w:r w:rsidRPr="00FC1031">
              <w:rPr>
                <w:color w:val="000000"/>
                <w:sz w:val="14"/>
                <w:szCs w:val="14"/>
              </w:rPr>
              <w:t>7</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8</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004</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6</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03</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8</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4</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50</w:t>
            </w:r>
            <w:r w:rsidR="00FC1031">
              <w:rPr>
                <w:color w:val="000000"/>
                <w:sz w:val="14"/>
                <w:szCs w:val="14"/>
              </w:rPr>
              <w:t>,</w:t>
            </w:r>
            <w:r w:rsidRPr="00FC1031">
              <w:rPr>
                <w:color w:val="000000"/>
                <w:sz w:val="14"/>
                <w:szCs w:val="14"/>
              </w:rPr>
              <w:t>7</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7</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7</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12</w:t>
            </w:r>
            <w:r w:rsidR="00FC1031">
              <w:rPr>
                <w:color w:val="000000"/>
                <w:sz w:val="14"/>
                <w:szCs w:val="14"/>
              </w:rPr>
              <w:t>,</w:t>
            </w:r>
            <w:r w:rsidRPr="00FC1031">
              <w:rPr>
                <w:color w:val="000000"/>
                <w:sz w:val="14"/>
                <w:szCs w:val="14"/>
              </w:rPr>
              <w:t>5</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w:t>
            </w:r>
            <w:r w:rsidR="00FC1031">
              <w:rPr>
                <w:color w:val="000000"/>
                <w:sz w:val="14"/>
                <w:szCs w:val="14"/>
              </w:rPr>
              <w:t>,</w:t>
            </w: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2</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Сырдарьинская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25</w:t>
            </w:r>
            <w:r w:rsidR="00FC1031">
              <w:rPr>
                <w:color w:val="000000"/>
                <w:sz w:val="14"/>
                <w:szCs w:val="14"/>
              </w:rPr>
              <w:t>,</w:t>
            </w:r>
            <w:r w:rsidRPr="00FC1031">
              <w:rPr>
                <w:color w:val="000000"/>
                <w:sz w:val="14"/>
                <w:szCs w:val="14"/>
              </w:rPr>
              <w:t>8</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1</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9</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5</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2</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02</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58</w:t>
            </w:r>
            <w:r w:rsidR="00FC1031">
              <w:rPr>
                <w:color w:val="000000"/>
                <w:sz w:val="14"/>
                <w:szCs w:val="14"/>
              </w:rPr>
              <w:t>,</w:t>
            </w:r>
            <w:r w:rsidRPr="00FC1031">
              <w:rPr>
                <w:color w:val="000000"/>
                <w:sz w:val="14"/>
                <w:szCs w:val="14"/>
              </w:rPr>
              <w:t>9</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27</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2</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w:t>
            </w:r>
            <w:r w:rsidR="00FC1031">
              <w:rPr>
                <w:color w:val="000000"/>
                <w:sz w:val="14"/>
                <w:szCs w:val="14"/>
              </w:rPr>
              <w:t>,</w:t>
            </w:r>
            <w:r w:rsidRPr="00FC1031">
              <w:rPr>
                <w:color w:val="000000"/>
                <w:sz w:val="14"/>
                <w:szCs w:val="14"/>
              </w:rPr>
              <w:t>8</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7</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Ташкентская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2</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6</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7</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w:t>
            </w:r>
            <w:r w:rsidR="00FC1031">
              <w:rPr>
                <w:color w:val="000000"/>
                <w:sz w:val="14"/>
                <w:szCs w:val="14"/>
              </w:rPr>
              <w:t>,</w:t>
            </w:r>
            <w:r w:rsidRPr="00FC1031">
              <w:rPr>
                <w:color w:val="000000"/>
                <w:sz w:val="14"/>
                <w:szCs w:val="14"/>
              </w:rPr>
              <w:t>4</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3</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8</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5</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41</w:t>
            </w:r>
            <w:r w:rsidR="00FC1031">
              <w:rPr>
                <w:color w:val="000000"/>
                <w:sz w:val="14"/>
                <w:szCs w:val="14"/>
              </w:rPr>
              <w:t>,</w:t>
            </w:r>
            <w:r w:rsidRPr="00FC1031">
              <w:rPr>
                <w:color w:val="000000"/>
                <w:sz w:val="14"/>
                <w:szCs w:val="14"/>
              </w:rPr>
              <w:t>9</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w:t>
            </w:r>
            <w:r w:rsidR="00FC1031">
              <w:rPr>
                <w:color w:val="000000"/>
                <w:sz w:val="14"/>
                <w:szCs w:val="14"/>
              </w:rPr>
              <w:t>,</w:t>
            </w:r>
            <w:r w:rsidRPr="00FC1031">
              <w:rPr>
                <w:color w:val="000000"/>
                <w:sz w:val="14"/>
                <w:szCs w:val="14"/>
              </w:rPr>
              <w:t>4</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9</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4</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4</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7</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4</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34</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w:t>
            </w:r>
            <w:r w:rsidR="00FC1031">
              <w:rPr>
                <w:color w:val="000000"/>
                <w:sz w:val="14"/>
                <w:szCs w:val="14"/>
              </w:rPr>
              <w:t>,</w:t>
            </w: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Ферганская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19</w:t>
            </w:r>
            <w:r w:rsidR="00FC1031">
              <w:rPr>
                <w:color w:val="000000"/>
                <w:sz w:val="14"/>
                <w:szCs w:val="14"/>
              </w:rPr>
              <w:t>,</w:t>
            </w:r>
            <w:r w:rsidRPr="00FC1031">
              <w:rPr>
                <w:color w:val="000000"/>
                <w:sz w:val="14"/>
                <w:szCs w:val="14"/>
              </w:rPr>
              <w:t>9</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8</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w:t>
            </w:r>
            <w:r w:rsidR="00FC1031">
              <w:rPr>
                <w:color w:val="000000"/>
                <w:sz w:val="14"/>
                <w:szCs w:val="14"/>
              </w:rPr>
              <w:t>,</w:t>
            </w:r>
            <w:r w:rsidRPr="00FC1031">
              <w:rPr>
                <w:color w:val="000000"/>
                <w:sz w:val="14"/>
                <w:szCs w:val="14"/>
              </w:rPr>
              <w:t>8</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6</w:t>
            </w:r>
            <w:r w:rsidR="00FC1031">
              <w:rPr>
                <w:color w:val="000000"/>
                <w:sz w:val="14"/>
                <w:szCs w:val="14"/>
              </w:rPr>
              <w:t>,</w:t>
            </w:r>
            <w:r w:rsidRPr="00FC1031">
              <w:rPr>
                <w:color w:val="000000"/>
                <w:sz w:val="14"/>
                <w:szCs w:val="14"/>
              </w:rPr>
              <w:t>9</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43</w:t>
            </w:r>
            <w:r w:rsidR="00FC1031">
              <w:rPr>
                <w:color w:val="000000"/>
                <w:sz w:val="14"/>
                <w:szCs w:val="14"/>
              </w:rPr>
              <w:t>,</w:t>
            </w:r>
            <w:r w:rsidRPr="00FC1031">
              <w:rPr>
                <w:color w:val="000000"/>
                <w:sz w:val="14"/>
                <w:szCs w:val="14"/>
              </w:rPr>
              <w:t>7</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9</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4</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1</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18</w:t>
            </w:r>
            <w:r w:rsidR="00FC1031">
              <w:rPr>
                <w:color w:val="000000"/>
                <w:sz w:val="14"/>
                <w:szCs w:val="14"/>
              </w:rPr>
              <w:t>,</w:t>
            </w:r>
            <w:r w:rsidRPr="00FC1031">
              <w:rPr>
                <w:color w:val="000000"/>
                <w:sz w:val="14"/>
                <w:szCs w:val="14"/>
              </w:rPr>
              <w:t>7</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2</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9</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w:t>
            </w:r>
            <w:r w:rsidR="00FC1031">
              <w:rPr>
                <w:color w:val="000000"/>
                <w:sz w:val="14"/>
                <w:szCs w:val="14"/>
              </w:rPr>
              <w:t>,</w:t>
            </w:r>
            <w:r w:rsidRPr="00FC1031">
              <w:rPr>
                <w:color w:val="000000"/>
                <w:sz w:val="14"/>
                <w:szCs w:val="14"/>
              </w:rPr>
              <w:t>6</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9</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2</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Хорезмская область</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52</w:t>
            </w:r>
            <w:r w:rsidR="00FC1031">
              <w:rPr>
                <w:color w:val="000000"/>
                <w:sz w:val="14"/>
                <w:szCs w:val="14"/>
              </w:rPr>
              <w:t>,</w:t>
            </w:r>
            <w:r w:rsidRPr="00FC1031">
              <w:rPr>
                <w:color w:val="000000"/>
                <w:sz w:val="14"/>
                <w:szCs w:val="14"/>
              </w:rPr>
              <w:t>8</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8</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11</w:t>
            </w:r>
            <w:r w:rsidR="00FC1031">
              <w:rPr>
                <w:color w:val="000000"/>
                <w:sz w:val="14"/>
                <w:szCs w:val="14"/>
              </w:rPr>
              <w:t>,</w:t>
            </w:r>
            <w:r w:rsidRPr="00FC1031">
              <w:rPr>
                <w:color w:val="000000"/>
                <w:sz w:val="14"/>
                <w:szCs w:val="14"/>
              </w:rPr>
              <w:t>2</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13</w:t>
            </w:r>
            <w:r w:rsidR="00FC1031">
              <w:rPr>
                <w:color w:val="000000"/>
                <w:sz w:val="14"/>
                <w:szCs w:val="14"/>
              </w:rPr>
              <w:t>,</w:t>
            </w:r>
            <w:r w:rsidRPr="00FC1031">
              <w:rPr>
                <w:color w:val="000000"/>
                <w:sz w:val="14"/>
                <w:szCs w:val="14"/>
              </w:rPr>
              <w:t>7</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2</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1</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12</w:t>
            </w:r>
            <w:r w:rsidR="00FC1031">
              <w:rPr>
                <w:color w:val="000000"/>
                <w:sz w:val="14"/>
                <w:szCs w:val="14"/>
              </w:rPr>
              <w:t>,</w:t>
            </w:r>
            <w:r w:rsidRPr="00FC1031">
              <w:rPr>
                <w:color w:val="000000"/>
                <w:sz w:val="14"/>
                <w:szCs w:val="14"/>
              </w:rPr>
              <w:t>4</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3</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49</w:t>
            </w:r>
            <w:r w:rsidR="00FC1031">
              <w:rPr>
                <w:color w:val="000000"/>
                <w:sz w:val="14"/>
                <w:szCs w:val="14"/>
              </w:rPr>
              <w:t>,</w:t>
            </w: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9</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13</w:t>
            </w:r>
            <w:r w:rsidR="00FC1031">
              <w:rPr>
                <w:color w:val="000000"/>
                <w:sz w:val="14"/>
                <w:szCs w:val="14"/>
              </w:rPr>
              <w:t>,</w:t>
            </w: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17</w:t>
            </w:r>
            <w:r w:rsidR="00FC1031">
              <w:rPr>
                <w:color w:val="000000"/>
                <w:sz w:val="14"/>
                <w:szCs w:val="14"/>
              </w:rPr>
              <w:t>,</w:t>
            </w:r>
            <w:r w:rsidRPr="00FC1031">
              <w:rPr>
                <w:color w:val="000000"/>
                <w:sz w:val="14"/>
                <w:szCs w:val="14"/>
              </w:rPr>
              <w:t>9</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3</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 </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4</w:t>
            </w:r>
          </w:p>
        </w:tc>
      </w:tr>
      <w:tr w:rsidR="00EE4726" w:rsidRPr="00FC1031" w:rsidTr="00FC1031">
        <w:trPr>
          <w:trHeight w:val="227"/>
        </w:trPr>
        <w:tc>
          <w:tcPr>
            <w:tcW w:w="2235" w:type="dxa"/>
            <w:shd w:val="clear" w:color="auto" w:fill="FFFFFF" w:themeFill="background1"/>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Город Ташкент</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7</w:t>
            </w:r>
            <w:r w:rsidR="00FC1031">
              <w:rPr>
                <w:color w:val="000000"/>
                <w:sz w:val="14"/>
                <w:szCs w:val="14"/>
              </w:rPr>
              <w:t>,</w:t>
            </w:r>
            <w:r w:rsidRPr="00FC1031">
              <w:rPr>
                <w:color w:val="000000"/>
                <w:sz w:val="14"/>
                <w:szCs w:val="14"/>
              </w:rPr>
              <w:t>2</w:t>
            </w:r>
          </w:p>
        </w:tc>
        <w:tc>
          <w:tcPr>
            <w:tcW w:w="53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5</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27</w:t>
            </w:r>
            <w:r w:rsidR="00FC1031">
              <w:rPr>
                <w:color w:val="000000"/>
                <w:sz w:val="14"/>
                <w:szCs w:val="14"/>
              </w:rPr>
              <w:t>,</w:t>
            </w:r>
            <w:r w:rsidRPr="00FC1031">
              <w:rPr>
                <w:color w:val="000000"/>
                <w:sz w:val="14"/>
                <w:szCs w:val="14"/>
              </w:rPr>
              <w:t>6</w:t>
            </w:r>
          </w:p>
        </w:tc>
        <w:tc>
          <w:tcPr>
            <w:tcW w:w="63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1</w:t>
            </w:r>
          </w:p>
        </w:tc>
        <w:tc>
          <w:tcPr>
            <w:tcW w:w="461"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23</w:t>
            </w:r>
            <w:r w:rsidR="00FC1031">
              <w:rPr>
                <w:color w:val="000000"/>
                <w:sz w:val="14"/>
                <w:szCs w:val="14"/>
              </w:rPr>
              <w:t>,</w:t>
            </w:r>
            <w:r w:rsidRPr="00FC1031">
              <w:rPr>
                <w:color w:val="000000"/>
                <w:sz w:val="14"/>
                <w:szCs w:val="14"/>
              </w:rPr>
              <w:t>4</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w:t>
            </w:r>
          </w:p>
        </w:tc>
        <w:tc>
          <w:tcPr>
            <w:tcW w:w="57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04</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3</w:t>
            </w:r>
          </w:p>
        </w:tc>
        <w:tc>
          <w:tcPr>
            <w:tcW w:w="640"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w:t>
            </w:r>
            <w:r w:rsidR="00FC1031">
              <w:rPr>
                <w:color w:val="000000"/>
                <w:sz w:val="14"/>
                <w:szCs w:val="14"/>
              </w:rPr>
              <w:t>,</w:t>
            </w:r>
            <w:r w:rsidRPr="00FC1031">
              <w:rPr>
                <w:color w:val="000000"/>
                <w:sz w:val="14"/>
                <w:szCs w:val="14"/>
              </w:rPr>
              <w:t>6</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r w:rsidR="00FC1031">
              <w:rPr>
                <w:color w:val="000000"/>
                <w:sz w:val="14"/>
                <w:szCs w:val="14"/>
              </w:rPr>
              <w:t>,</w:t>
            </w:r>
            <w:r w:rsidRPr="00FC1031">
              <w:rPr>
                <w:color w:val="000000"/>
                <w:sz w:val="14"/>
                <w:szCs w:val="14"/>
              </w:rPr>
              <w:t>7</w:t>
            </w:r>
          </w:p>
        </w:tc>
        <w:tc>
          <w:tcPr>
            <w:tcW w:w="496"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w:t>
            </w:r>
            <w:r w:rsidR="00FC1031">
              <w:rPr>
                <w:color w:val="000000"/>
                <w:sz w:val="14"/>
                <w:szCs w:val="14"/>
              </w:rPr>
              <w:t>,</w:t>
            </w:r>
            <w:r w:rsidRPr="00FC1031">
              <w:rPr>
                <w:color w:val="000000"/>
                <w:sz w:val="14"/>
                <w:szCs w:val="14"/>
              </w:rPr>
              <w:t>8</w:t>
            </w:r>
          </w:p>
        </w:tc>
        <w:tc>
          <w:tcPr>
            <w:tcW w:w="498" w:type="dxa"/>
            <w:shd w:val="clear" w:color="auto" w:fill="FFFFFF" w:themeFill="background1"/>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8</w:t>
            </w:r>
          </w:p>
        </w:tc>
        <w:tc>
          <w:tcPr>
            <w:tcW w:w="491"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w:t>
            </w:r>
            <w:r w:rsidR="00FC1031">
              <w:rPr>
                <w:color w:val="000000"/>
                <w:sz w:val="14"/>
                <w:szCs w:val="14"/>
              </w:rPr>
              <w:t>,</w:t>
            </w:r>
            <w:r w:rsidRPr="00FC1031">
              <w:rPr>
                <w:color w:val="000000"/>
                <w:sz w:val="14"/>
                <w:szCs w:val="14"/>
              </w:rPr>
              <w:t>9</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w:t>
            </w:r>
          </w:p>
        </w:tc>
        <w:tc>
          <w:tcPr>
            <w:tcW w:w="597"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31</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20</w:t>
            </w:r>
            <w:r w:rsidR="00FC1031">
              <w:rPr>
                <w:color w:val="000000"/>
                <w:sz w:val="14"/>
                <w:szCs w:val="14"/>
              </w:rPr>
              <w:t>,</w:t>
            </w:r>
            <w:r w:rsidRPr="00FC1031">
              <w:rPr>
                <w:color w:val="000000"/>
                <w:sz w:val="14"/>
                <w:szCs w:val="14"/>
              </w:rPr>
              <w:t>3</w:t>
            </w:r>
          </w:p>
        </w:tc>
        <w:tc>
          <w:tcPr>
            <w:tcW w:w="415"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6</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1</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w:t>
            </w:r>
            <w:r w:rsidR="00FC1031">
              <w:rPr>
                <w:color w:val="000000"/>
                <w:sz w:val="14"/>
                <w:szCs w:val="14"/>
              </w:rPr>
              <w:t>,</w:t>
            </w:r>
            <w:r w:rsidRPr="00FC1031">
              <w:rPr>
                <w:color w:val="000000"/>
                <w:sz w:val="14"/>
                <w:szCs w:val="14"/>
              </w:rPr>
              <w:t>8</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7</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5</w:t>
            </w:r>
          </w:p>
        </w:tc>
        <w:tc>
          <w:tcPr>
            <w:tcW w:w="492" w:type="dxa"/>
            <w:shd w:val="clear" w:color="auto" w:fill="FFFFFF" w:themeFill="background1"/>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5</w:t>
            </w:r>
          </w:p>
        </w:tc>
      </w:tr>
      <w:tr w:rsidR="00EE4726" w:rsidRPr="00FC1031" w:rsidTr="00FC1031">
        <w:trPr>
          <w:trHeight w:val="227"/>
        </w:trPr>
        <w:tc>
          <w:tcPr>
            <w:tcW w:w="2235" w:type="dxa"/>
            <w:shd w:val="clear" w:color="auto" w:fill="CCFFCC"/>
            <w:noWrap/>
            <w:vAlign w:val="bottom"/>
          </w:tcPr>
          <w:p w:rsidR="00EE4726" w:rsidRPr="00FC1031" w:rsidRDefault="00EE4726" w:rsidP="00092DF6">
            <w:pPr>
              <w:spacing w:after="0" w:line="240" w:lineRule="auto"/>
              <w:rPr>
                <w:color w:val="000000"/>
                <w:sz w:val="16"/>
                <w:szCs w:val="16"/>
              </w:rPr>
            </w:pPr>
            <w:r w:rsidRPr="00FC1031">
              <w:rPr>
                <w:color w:val="000000"/>
                <w:sz w:val="16"/>
                <w:szCs w:val="16"/>
              </w:rPr>
              <w:t>Республика Узбекистан</w:t>
            </w:r>
          </w:p>
        </w:tc>
        <w:tc>
          <w:tcPr>
            <w:tcW w:w="496"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14</w:t>
            </w:r>
            <w:r w:rsidR="00FC1031">
              <w:rPr>
                <w:color w:val="000000"/>
                <w:sz w:val="14"/>
                <w:szCs w:val="14"/>
              </w:rPr>
              <w:t>,</w:t>
            </w:r>
            <w:r w:rsidRPr="00FC1031">
              <w:rPr>
                <w:color w:val="000000"/>
                <w:sz w:val="14"/>
                <w:szCs w:val="14"/>
              </w:rPr>
              <w:t>6</w:t>
            </w:r>
          </w:p>
        </w:tc>
        <w:tc>
          <w:tcPr>
            <w:tcW w:w="530"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8</w:t>
            </w:r>
          </w:p>
        </w:tc>
        <w:tc>
          <w:tcPr>
            <w:tcW w:w="496"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13</w:t>
            </w:r>
            <w:r w:rsidR="00FC1031">
              <w:rPr>
                <w:color w:val="000000"/>
                <w:sz w:val="14"/>
                <w:szCs w:val="14"/>
              </w:rPr>
              <w:t>,</w:t>
            </w:r>
            <w:r w:rsidRPr="00FC1031">
              <w:rPr>
                <w:color w:val="000000"/>
                <w:sz w:val="14"/>
                <w:szCs w:val="14"/>
              </w:rPr>
              <w:t>8</w:t>
            </w:r>
          </w:p>
        </w:tc>
        <w:tc>
          <w:tcPr>
            <w:tcW w:w="638"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8</w:t>
            </w:r>
          </w:p>
        </w:tc>
        <w:tc>
          <w:tcPr>
            <w:tcW w:w="461"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8</w:t>
            </w:r>
            <w:r w:rsidR="00FC1031">
              <w:rPr>
                <w:color w:val="000000"/>
                <w:sz w:val="14"/>
                <w:szCs w:val="14"/>
              </w:rPr>
              <w:t>,</w:t>
            </w:r>
            <w:r w:rsidRPr="00FC1031">
              <w:rPr>
                <w:color w:val="000000"/>
                <w:sz w:val="14"/>
                <w:szCs w:val="14"/>
              </w:rPr>
              <w:t>9</w:t>
            </w:r>
          </w:p>
        </w:tc>
        <w:tc>
          <w:tcPr>
            <w:tcW w:w="640"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2</w:t>
            </w:r>
          </w:p>
        </w:tc>
        <w:tc>
          <w:tcPr>
            <w:tcW w:w="576"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4</w:t>
            </w:r>
          </w:p>
        </w:tc>
        <w:tc>
          <w:tcPr>
            <w:tcW w:w="496"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17</w:t>
            </w:r>
          </w:p>
        </w:tc>
        <w:tc>
          <w:tcPr>
            <w:tcW w:w="640"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8</w:t>
            </w:r>
          </w:p>
        </w:tc>
        <w:tc>
          <w:tcPr>
            <w:tcW w:w="496"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18</w:t>
            </w:r>
            <w:r w:rsidR="00FC1031">
              <w:rPr>
                <w:color w:val="000000"/>
                <w:sz w:val="14"/>
                <w:szCs w:val="14"/>
              </w:rPr>
              <w:t>,</w:t>
            </w:r>
            <w:r w:rsidRPr="00FC1031">
              <w:rPr>
                <w:color w:val="000000"/>
                <w:sz w:val="14"/>
                <w:szCs w:val="14"/>
              </w:rPr>
              <w:t>5</w:t>
            </w:r>
          </w:p>
        </w:tc>
        <w:tc>
          <w:tcPr>
            <w:tcW w:w="496"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3</w:t>
            </w:r>
          </w:p>
        </w:tc>
        <w:tc>
          <w:tcPr>
            <w:tcW w:w="496"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10</w:t>
            </w:r>
          </w:p>
        </w:tc>
        <w:tc>
          <w:tcPr>
            <w:tcW w:w="498" w:type="dxa"/>
            <w:shd w:val="clear" w:color="auto" w:fill="CCFFCC"/>
            <w:noWrap/>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w:t>
            </w:r>
            <w:r w:rsidR="00FC1031">
              <w:rPr>
                <w:color w:val="000000"/>
                <w:sz w:val="14"/>
                <w:szCs w:val="14"/>
              </w:rPr>
              <w:t>,</w:t>
            </w:r>
            <w:r w:rsidRPr="00FC1031">
              <w:rPr>
                <w:color w:val="000000"/>
                <w:sz w:val="14"/>
                <w:szCs w:val="14"/>
              </w:rPr>
              <w:t>9</w:t>
            </w:r>
          </w:p>
        </w:tc>
        <w:tc>
          <w:tcPr>
            <w:tcW w:w="491"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13</w:t>
            </w:r>
            <w:r w:rsidR="00FC1031">
              <w:rPr>
                <w:color w:val="000000"/>
                <w:sz w:val="14"/>
                <w:szCs w:val="14"/>
              </w:rPr>
              <w:t>,</w:t>
            </w:r>
            <w:r w:rsidRPr="00FC1031">
              <w:rPr>
                <w:color w:val="000000"/>
                <w:sz w:val="14"/>
                <w:szCs w:val="14"/>
              </w:rPr>
              <w:t>7</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9</w:t>
            </w:r>
          </w:p>
        </w:tc>
        <w:tc>
          <w:tcPr>
            <w:tcW w:w="597"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15</w:t>
            </w:r>
            <w:r w:rsidR="00FC1031">
              <w:rPr>
                <w:color w:val="000000"/>
                <w:sz w:val="14"/>
                <w:szCs w:val="14"/>
              </w:rPr>
              <w:t>,</w:t>
            </w:r>
            <w:r w:rsidRPr="00FC1031">
              <w:rPr>
                <w:color w:val="000000"/>
                <w:sz w:val="14"/>
                <w:szCs w:val="14"/>
              </w:rPr>
              <w:t>4</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8</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3</w:t>
            </w:r>
          </w:p>
        </w:tc>
        <w:tc>
          <w:tcPr>
            <w:tcW w:w="415"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5</w:t>
            </w:r>
            <w:r w:rsidR="00FC1031">
              <w:rPr>
                <w:color w:val="000000"/>
                <w:sz w:val="14"/>
                <w:szCs w:val="14"/>
              </w:rPr>
              <w:t>,</w:t>
            </w:r>
            <w:r w:rsidRPr="00FC1031">
              <w:rPr>
                <w:color w:val="000000"/>
                <w:sz w:val="14"/>
                <w:szCs w:val="14"/>
              </w:rPr>
              <w:t>2</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0</w:t>
            </w:r>
            <w:r w:rsidR="00FC1031">
              <w:rPr>
                <w:color w:val="000000"/>
                <w:sz w:val="14"/>
                <w:szCs w:val="14"/>
              </w:rPr>
              <w:t>,</w:t>
            </w:r>
            <w:r w:rsidRPr="00FC1031">
              <w:rPr>
                <w:color w:val="000000"/>
                <w:sz w:val="14"/>
                <w:szCs w:val="14"/>
              </w:rPr>
              <w:t>5</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17</w:t>
            </w:r>
            <w:r w:rsidR="00FC1031">
              <w:rPr>
                <w:color w:val="000000"/>
                <w:sz w:val="14"/>
                <w:szCs w:val="14"/>
              </w:rPr>
              <w:t>,</w:t>
            </w:r>
            <w:r w:rsidRPr="00FC1031">
              <w:rPr>
                <w:color w:val="000000"/>
                <w:sz w:val="14"/>
                <w:szCs w:val="14"/>
              </w:rPr>
              <w:t>7</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4</w:t>
            </w:r>
            <w:r w:rsidR="00FC1031">
              <w:rPr>
                <w:color w:val="000000"/>
                <w:sz w:val="14"/>
                <w:szCs w:val="14"/>
              </w:rPr>
              <w:t>,</w:t>
            </w:r>
            <w:r w:rsidRPr="00FC1031">
              <w:rPr>
                <w:color w:val="000000"/>
                <w:sz w:val="14"/>
                <w:szCs w:val="14"/>
              </w:rPr>
              <w:t>7</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15</w:t>
            </w:r>
            <w:r w:rsidR="00FC1031">
              <w:rPr>
                <w:color w:val="000000"/>
                <w:sz w:val="14"/>
                <w:szCs w:val="14"/>
              </w:rPr>
              <w:t>,</w:t>
            </w:r>
            <w:r w:rsidRPr="00FC1031">
              <w:rPr>
                <w:color w:val="000000"/>
                <w:sz w:val="14"/>
                <w:szCs w:val="14"/>
              </w:rPr>
              <w:t>7</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4</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9</w:t>
            </w:r>
            <w:r w:rsidR="00FC1031">
              <w:rPr>
                <w:color w:val="000000"/>
                <w:sz w:val="14"/>
                <w:szCs w:val="14"/>
              </w:rPr>
              <w:t>,</w:t>
            </w:r>
            <w:r w:rsidRPr="00FC1031">
              <w:rPr>
                <w:color w:val="000000"/>
                <w:sz w:val="14"/>
                <w:szCs w:val="14"/>
              </w:rPr>
              <w:t>4</w:t>
            </w:r>
          </w:p>
        </w:tc>
        <w:tc>
          <w:tcPr>
            <w:tcW w:w="492" w:type="dxa"/>
            <w:shd w:val="clear" w:color="auto" w:fill="CCFFCC"/>
            <w:vAlign w:val="bottom"/>
          </w:tcPr>
          <w:p w:rsidR="00EE4726" w:rsidRPr="00FC1031" w:rsidRDefault="00EE4726" w:rsidP="00092DF6">
            <w:pPr>
              <w:spacing w:after="0" w:line="240" w:lineRule="auto"/>
              <w:jc w:val="right"/>
              <w:rPr>
                <w:color w:val="000000"/>
                <w:sz w:val="14"/>
                <w:szCs w:val="14"/>
              </w:rPr>
            </w:pPr>
            <w:r w:rsidRPr="00FC1031">
              <w:rPr>
                <w:color w:val="000000"/>
                <w:sz w:val="14"/>
                <w:szCs w:val="14"/>
              </w:rPr>
              <w:t>2</w:t>
            </w:r>
            <w:r w:rsidR="00FC1031">
              <w:rPr>
                <w:color w:val="000000"/>
                <w:sz w:val="14"/>
                <w:szCs w:val="14"/>
              </w:rPr>
              <w:t>,</w:t>
            </w:r>
            <w:r w:rsidRPr="00FC1031">
              <w:rPr>
                <w:color w:val="000000"/>
                <w:sz w:val="14"/>
                <w:szCs w:val="14"/>
              </w:rPr>
              <w:t>3</w:t>
            </w:r>
          </w:p>
        </w:tc>
      </w:tr>
    </w:tbl>
    <w:p w:rsidR="00632559" w:rsidRPr="00632559" w:rsidRDefault="00632559" w:rsidP="00632559">
      <w:pPr>
        <w:spacing w:after="0" w:line="240" w:lineRule="auto"/>
      </w:pPr>
    </w:p>
    <w:p w:rsidR="00FC1031" w:rsidRDefault="00FC1031" w:rsidP="00632559">
      <w:pPr>
        <w:spacing w:after="0" w:line="240" w:lineRule="auto"/>
      </w:pPr>
    </w:p>
    <w:p w:rsidR="00632559" w:rsidRPr="00D52FEE" w:rsidRDefault="00FC1031" w:rsidP="00632559">
      <w:pPr>
        <w:spacing w:after="0" w:line="240" w:lineRule="auto"/>
        <w:rPr>
          <w:b/>
        </w:rPr>
      </w:pPr>
      <w:r w:rsidRPr="00D52FEE">
        <w:rPr>
          <w:b/>
        </w:rPr>
        <w:lastRenderedPageBreak/>
        <w:t xml:space="preserve">Таблица 14. </w:t>
      </w:r>
      <w:r w:rsidR="00632559" w:rsidRPr="00D52FEE">
        <w:rPr>
          <w:b/>
        </w:rPr>
        <w:t>Валовая продукция сельского хозяйства</w:t>
      </w:r>
      <w:r w:rsidRPr="00D52FEE">
        <w:rPr>
          <w:b/>
        </w:rPr>
        <w:t>, растениеводства и животноводства</w:t>
      </w:r>
      <w:r w:rsidR="00632559" w:rsidRPr="00D52FEE">
        <w:rPr>
          <w:b/>
        </w:rPr>
        <w:t xml:space="preserve"> (млрд. сум).</w:t>
      </w:r>
    </w:p>
    <w:tbl>
      <w:tblPr>
        <w:tblW w:w="0" w:type="auto"/>
        <w:tblInd w:w="708" w:type="dxa"/>
        <w:tblLook w:val="0000"/>
      </w:tblPr>
      <w:tblGrid>
        <w:gridCol w:w="2138"/>
        <w:gridCol w:w="656"/>
        <w:gridCol w:w="656"/>
        <w:gridCol w:w="656"/>
        <w:gridCol w:w="656"/>
        <w:gridCol w:w="736"/>
        <w:gridCol w:w="736"/>
        <w:gridCol w:w="656"/>
        <w:gridCol w:w="656"/>
        <w:gridCol w:w="656"/>
        <w:gridCol w:w="656"/>
        <w:gridCol w:w="656"/>
        <w:gridCol w:w="656"/>
        <w:gridCol w:w="656"/>
        <w:gridCol w:w="656"/>
        <w:gridCol w:w="656"/>
        <w:gridCol w:w="656"/>
      </w:tblGrid>
      <w:tr w:rsidR="00305270" w:rsidRPr="00632559" w:rsidTr="00D52FEE">
        <w:trPr>
          <w:trHeight w:val="255"/>
        </w:trPr>
        <w:tc>
          <w:tcPr>
            <w:tcW w:w="0" w:type="auto"/>
            <w:vMerge w:val="restart"/>
            <w:tcBorders>
              <w:top w:val="single" w:sz="4" w:space="0" w:color="auto"/>
              <w:left w:val="single" w:sz="4" w:space="0" w:color="auto"/>
              <w:right w:val="single" w:sz="4" w:space="0" w:color="auto"/>
            </w:tcBorders>
            <w:shd w:val="clear" w:color="auto" w:fill="FFFF99"/>
            <w:noWrap/>
            <w:vAlign w:val="bottom"/>
          </w:tcPr>
          <w:p w:rsidR="00305270" w:rsidRPr="00632559" w:rsidRDefault="00305270" w:rsidP="00632559">
            <w:pPr>
              <w:spacing w:after="0" w:line="240" w:lineRule="auto"/>
              <w:rPr>
                <w:b/>
                <w:bCs/>
                <w:color w:val="000000"/>
                <w:sz w:val="16"/>
                <w:szCs w:val="16"/>
              </w:rPr>
            </w:pPr>
            <w:r w:rsidRPr="00632559">
              <w:rPr>
                <w:b/>
                <w:bCs/>
                <w:color w:val="000000"/>
                <w:sz w:val="16"/>
                <w:szCs w:val="16"/>
              </w:rPr>
              <w:t> </w:t>
            </w:r>
          </w:p>
        </w:tc>
        <w:tc>
          <w:tcPr>
            <w:tcW w:w="0" w:type="auto"/>
            <w:gridSpan w:val="6"/>
            <w:tcBorders>
              <w:top w:val="single" w:sz="4" w:space="0" w:color="auto"/>
              <w:left w:val="nil"/>
              <w:bottom w:val="single" w:sz="4" w:space="0" w:color="auto"/>
              <w:right w:val="single" w:sz="4" w:space="0" w:color="auto"/>
            </w:tcBorders>
            <w:shd w:val="clear" w:color="auto" w:fill="FFFF99"/>
            <w:noWrap/>
            <w:vAlign w:val="bottom"/>
          </w:tcPr>
          <w:p w:rsidR="00305270" w:rsidRPr="00632559" w:rsidRDefault="00305270" w:rsidP="00632559">
            <w:pPr>
              <w:spacing w:after="0" w:line="240" w:lineRule="auto"/>
              <w:jc w:val="center"/>
              <w:rPr>
                <w:b/>
                <w:bCs/>
                <w:color w:val="000000"/>
                <w:sz w:val="16"/>
                <w:szCs w:val="16"/>
              </w:rPr>
            </w:pPr>
            <w:r>
              <w:rPr>
                <w:b/>
                <w:bCs/>
                <w:color w:val="000000"/>
                <w:sz w:val="16"/>
                <w:szCs w:val="16"/>
              </w:rPr>
              <w:t>Продукция сельского хозяйства</w:t>
            </w:r>
          </w:p>
        </w:tc>
        <w:tc>
          <w:tcPr>
            <w:tcW w:w="0" w:type="auto"/>
            <w:gridSpan w:val="5"/>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Pr>
                <w:b/>
                <w:bCs/>
                <w:color w:val="000000"/>
                <w:sz w:val="16"/>
                <w:szCs w:val="16"/>
              </w:rPr>
              <w:t>Продукция растениеводства</w:t>
            </w:r>
          </w:p>
        </w:tc>
        <w:tc>
          <w:tcPr>
            <w:tcW w:w="0" w:type="auto"/>
            <w:gridSpan w:val="5"/>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Pr>
                <w:b/>
                <w:bCs/>
                <w:color w:val="000000"/>
                <w:sz w:val="16"/>
                <w:szCs w:val="16"/>
              </w:rPr>
              <w:t>Продукция животноводства</w:t>
            </w:r>
          </w:p>
        </w:tc>
      </w:tr>
      <w:tr w:rsidR="00305270" w:rsidRPr="00632559" w:rsidTr="00D52FEE">
        <w:trPr>
          <w:trHeight w:val="255"/>
        </w:trPr>
        <w:tc>
          <w:tcPr>
            <w:tcW w:w="0" w:type="auto"/>
            <w:vMerge/>
            <w:tcBorders>
              <w:left w:val="single" w:sz="4" w:space="0" w:color="auto"/>
              <w:bottom w:val="single" w:sz="4" w:space="0" w:color="auto"/>
              <w:right w:val="single" w:sz="4" w:space="0" w:color="auto"/>
            </w:tcBorders>
            <w:shd w:val="clear" w:color="auto" w:fill="FFFF99"/>
            <w:noWrap/>
            <w:vAlign w:val="bottom"/>
          </w:tcPr>
          <w:p w:rsidR="00305270" w:rsidRPr="00632559" w:rsidRDefault="00305270" w:rsidP="00632559">
            <w:pPr>
              <w:spacing w:after="0" w:line="240" w:lineRule="auto"/>
              <w:rPr>
                <w:b/>
                <w:bCs/>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99"/>
            <w:noWrap/>
            <w:vAlign w:val="bottom"/>
          </w:tcPr>
          <w:p w:rsidR="00305270" w:rsidRPr="00632559" w:rsidRDefault="00305270" w:rsidP="00632559">
            <w:pPr>
              <w:spacing w:after="0" w:line="240" w:lineRule="auto"/>
              <w:jc w:val="center"/>
              <w:rPr>
                <w:b/>
                <w:bCs/>
                <w:color w:val="000000"/>
                <w:sz w:val="16"/>
                <w:szCs w:val="16"/>
              </w:rPr>
            </w:pPr>
            <w:r w:rsidRPr="00632559">
              <w:rPr>
                <w:b/>
                <w:bCs/>
                <w:color w:val="000000"/>
                <w:sz w:val="16"/>
                <w:szCs w:val="16"/>
              </w:rPr>
              <w:t>2004</w:t>
            </w:r>
          </w:p>
        </w:tc>
        <w:tc>
          <w:tcPr>
            <w:tcW w:w="0" w:type="auto"/>
            <w:tcBorders>
              <w:top w:val="single" w:sz="4" w:space="0" w:color="auto"/>
              <w:left w:val="nil"/>
              <w:bottom w:val="single" w:sz="4" w:space="0" w:color="auto"/>
              <w:right w:val="single" w:sz="4" w:space="0" w:color="auto"/>
            </w:tcBorders>
            <w:shd w:val="clear" w:color="auto" w:fill="FFFF99"/>
            <w:noWrap/>
            <w:vAlign w:val="bottom"/>
          </w:tcPr>
          <w:p w:rsidR="00305270" w:rsidRPr="00632559" w:rsidRDefault="00305270" w:rsidP="00632559">
            <w:pPr>
              <w:spacing w:after="0" w:line="240" w:lineRule="auto"/>
              <w:jc w:val="center"/>
              <w:rPr>
                <w:b/>
                <w:bCs/>
                <w:color w:val="000000"/>
                <w:sz w:val="16"/>
                <w:szCs w:val="16"/>
              </w:rPr>
            </w:pPr>
            <w:r w:rsidRPr="00632559">
              <w:rPr>
                <w:b/>
                <w:bCs/>
                <w:color w:val="000000"/>
                <w:sz w:val="16"/>
                <w:szCs w:val="16"/>
              </w:rPr>
              <w:t>2005</w:t>
            </w:r>
          </w:p>
        </w:tc>
        <w:tc>
          <w:tcPr>
            <w:tcW w:w="0" w:type="auto"/>
            <w:tcBorders>
              <w:top w:val="single" w:sz="4" w:space="0" w:color="auto"/>
              <w:left w:val="nil"/>
              <w:bottom w:val="single" w:sz="4" w:space="0" w:color="auto"/>
              <w:right w:val="single" w:sz="4" w:space="0" w:color="auto"/>
            </w:tcBorders>
            <w:shd w:val="clear" w:color="auto" w:fill="FFFF99"/>
            <w:noWrap/>
            <w:vAlign w:val="bottom"/>
          </w:tcPr>
          <w:p w:rsidR="00305270" w:rsidRPr="00632559" w:rsidRDefault="00305270" w:rsidP="00632559">
            <w:pPr>
              <w:spacing w:after="0" w:line="240" w:lineRule="auto"/>
              <w:jc w:val="center"/>
              <w:rPr>
                <w:b/>
                <w:bCs/>
                <w:color w:val="000000"/>
                <w:sz w:val="16"/>
                <w:szCs w:val="16"/>
              </w:rPr>
            </w:pPr>
            <w:r w:rsidRPr="00632559">
              <w:rPr>
                <w:b/>
                <w:bCs/>
                <w:color w:val="000000"/>
                <w:sz w:val="16"/>
                <w:szCs w:val="16"/>
              </w:rPr>
              <w:t>2006</w:t>
            </w:r>
          </w:p>
        </w:tc>
        <w:tc>
          <w:tcPr>
            <w:tcW w:w="0" w:type="auto"/>
            <w:tcBorders>
              <w:top w:val="single" w:sz="4" w:space="0" w:color="auto"/>
              <w:left w:val="nil"/>
              <w:bottom w:val="single" w:sz="4" w:space="0" w:color="auto"/>
              <w:right w:val="single" w:sz="4" w:space="0" w:color="auto"/>
            </w:tcBorders>
            <w:shd w:val="clear" w:color="auto" w:fill="FFFF99"/>
            <w:noWrap/>
            <w:vAlign w:val="bottom"/>
          </w:tcPr>
          <w:p w:rsidR="00305270" w:rsidRPr="00632559" w:rsidRDefault="00305270" w:rsidP="00632559">
            <w:pPr>
              <w:spacing w:after="0" w:line="240" w:lineRule="auto"/>
              <w:jc w:val="center"/>
              <w:rPr>
                <w:b/>
                <w:bCs/>
                <w:color w:val="000000"/>
                <w:sz w:val="16"/>
                <w:szCs w:val="16"/>
              </w:rPr>
            </w:pPr>
            <w:r w:rsidRPr="00632559">
              <w:rPr>
                <w:b/>
                <w:bCs/>
                <w:color w:val="000000"/>
                <w:sz w:val="16"/>
                <w:szCs w:val="16"/>
              </w:rPr>
              <w:t>2007</w:t>
            </w:r>
          </w:p>
        </w:tc>
        <w:tc>
          <w:tcPr>
            <w:tcW w:w="0" w:type="auto"/>
            <w:tcBorders>
              <w:top w:val="single" w:sz="4" w:space="0" w:color="auto"/>
              <w:left w:val="nil"/>
              <w:bottom w:val="single" w:sz="4" w:space="0" w:color="auto"/>
              <w:right w:val="single" w:sz="4" w:space="0" w:color="auto"/>
            </w:tcBorders>
            <w:shd w:val="clear" w:color="auto" w:fill="FFFF99"/>
            <w:noWrap/>
            <w:vAlign w:val="bottom"/>
          </w:tcPr>
          <w:p w:rsidR="00305270" w:rsidRPr="00632559" w:rsidRDefault="00305270" w:rsidP="00632559">
            <w:pPr>
              <w:spacing w:after="0" w:line="240" w:lineRule="auto"/>
              <w:jc w:val="center"/>
              <w:rPr>
                <w:b/>
                <w:bCs/>
                <w:color w:val="000000"/>
                <w:sz w:val="16"/>
                <w:szCs w:val="16"/>
              </w:rPr>
            </w:pPr>
            <w:r w:rsidRPr="00632559">
              <w:rPr>
                <w:b/>
                <w:bCs/>
                <w:color w:val="000000"/>
                <w:sz w:val="16"/>
                <w:szCs w:val="16"/>
              </w:rPr>
              <w:t>2008</w:t>
            </w:r>
          </w:p>
        </w:tc>
        <w:tc>
          <w:tcPr>
            <w:tcW w:w="0" w:type="auto"/>
            <w:tcBorders>
              <w:top w:val="single" w:sz="4" w:space="0" w:color="auto"/>
              <w:left w:val="nil"/>
              <w:bottom w:val="single" w:sz="4" w:space="0" w:color="auto"/>
              <w:right w:val="single" w:sz="4" w:space="0" w:color="auto"/>
            </w:tcBorders>
            <w:shd w:val="clear" w:color="auto" w:fill="FFFF99"/>
            <w:noWrap/>
            <w:vAlign w:val="bottom"/>
          </w:tcPr>
          <w:p w:rsidR="00305270" w:rsidRPr="00632559" w:rsidRDefault="00305270" w:rsidP="00632559">
            <w:pPr>
              <w:spacing w:after="0" w:line="240" w:lineRule="auto"/>
              <w:jc w:val="center"/>
              <w:rPr>
                <w:b/>
                <w:bCs/>
                <w:color w:val="000000"/>
                <w:sz w:val="16"/>
                <w:szCs w:val="16"/>
              </w:rPr>
            </w:pPr>
            <w:r w:rsidRPr="00632559">
              <w:rPr>
                <w:b/>
                <w:bCs/>
                <w:color w:val="000000"/>
                <w:sz w:val="16"/>
                <w:szCs w:val="16"/>
              </w:rPr>
              <w:t>2009</w:t>
            </w:r>
          </w:p>
        </w:tc>
        <w:tc>
          <w:tcPr>
            <w:tcW w:w="0" w:type="auto"/>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sidRPr="00632559">
              <w:rPr>
                <w:b/>
                <w:bCs/>
                <w:color w:val="000000"/>
                <w:sz w:val="16"/>
                <w:szCs w:val="16"/>
              </w:rPr>
              <w:t>2004</w:t>
            </w:r>
          </w:p>
        </w:tc>
        <w:tc>
          <w:tcPr>
            <w:tcW w:w="0" w:type="auto"/>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sidRPr="00632559">
              <w:rPr>
                <w:b/>
                <w:bCs/>
                <w:color w:val="000000"/>
                <w:sz w:val="16"/>
                <w:szCs w:val="16"/>
              </w:rPr>
              <w:t>2005</w:t>
            </w:r>
          </w:p>
        </w:tc>
        <w:tc>
          <w:tcPr>
            <w:tcW w:w="0" w:type="auto"/>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sidRPr="00632559">
              <w:rPr>
                <w:b/>
                <w:bCs/>
                <w:color w:val="000000"/>
                <w:sz w:val="16"/>
                <w:szCs w:val="16"/>
              </w:rPr>
              <w:t>2006</w:t>
            </w:r>
          </w:p>
        </w:tc>
        <w:tc>
          <w:tcPr>
            <w:tcW w:w="0" w:type="auto"/>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sidRPr="00632559">
              <w:rPr>
                <w:b/>
                <w:bCs/>
                <w:color w:val="000000"/>
                <w:sz w:val="16"/>
                <w:szCs w:val="16"/>
              </w:rPr>
              <w:t>2007</w:t>
            </w:r>
          </w:p>
        </w:tc>
        <w:tc>
          <w:tcPr>
            <w:tcW w:w="0" w:type="auto"/>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sidRPr="00632559">
              <w:rPr>
                <w:b/>
                <w:bCs/>
                <w:color w:val="000000"/>
                <w:sz w:val="16"/>
                <w:szCs w:val="16"/>
              </w:rPr>
              <w:t>2008</w:t>
            </w:r>
          </w:p>
        </w:tc>
        <w:tc>
          <w:tcPr>
            <w:tcW w:w="0" w:type="auto"/>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sidRPr="00632559">
              <w:rPr>
                <w:b/>
                <w:bCs/>
                <w:color w:val="000000"/>
                <w:sz w:val="16"/>
                <w:szCs w:val="16"/>
              </w:rPr>
              <w:t>2004</w:t>
            </w:r>
          </w:p>
        </w:tc>
        <w:tc>
          <w:tcPr>
            <w:tcW w:w="0" w:type="auto"/>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sidRPr="00632559">
              <w:rPr>
                <w:b/>
                <w:bCs/>
                <w:color w:val="000000"/>
                <w:sz w:val="16"/>
                <w:szCs w:val="16"/>
              </w:rPr>
              <w:t>2005</w:t>
            </w:r>
          </w:p>
        </w:tc>
        <w:tc>
          <w:tcPr>
            <w:tcW w:w="0" w:type="auto"/>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sidRPr="00632559">
              <w:rPr>
                <w:b/>
                <w:bCs/>
                <w:color w:val="000000"/>
                <w:sz w:val="16"/>
                <w:szCs w:val="16"/>
              </w:rPr>
              <w:t>2006</w:t>
            </w:r>
          </w:p>
        </w:tc>
        <w:tc>
          <w:tcPr>
            <w:tcW w:w="0" w:type="auto"/>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sidRPr="00632559">
              <w:rPr>
                <w:b/>
                <w:bCs/>
                <w:color w:val="000000"/>
                <w:sz w:val="16"/>
                <w:szCs w:val="16"/>
              </w:rPr>
              <w:t>2007</w:t>
            </w:r>
          </w:p>
        </w:tc>
        <w:tc>
          <w:tcPr>
            <w:tcW w:w="0" w:type="auto"/>
            <w:tcBorders>
              <w:top w:val="single" w:sz="4" w:space="0" w:color="auto"/>
              <w:left w:val="nil"/>
              <w:bottom w:val="single" w:sz="4" w:space="0" w:color="auto"/>
              <w:right w:val="single" w:sz="4" w:space="0" w:color="auto"/>
            </w:tcBorders>
            <w:shd w:val="clear" w:color="auto" w:fill="FFFF99"/>
            <w:vAlign w:val="bottom"/>
          </w:tcPr>
          <w:p w:rsidR="00305270" w:rsidRPr="00632559" w:rsidRDefault="00305270" w:rsidP="00FC1031">
            <w:pPr>
              <w:spacing w:after="0" w:line="240" w:lineRule="auto"/>
              <w:jc w:val="center"/>
              <w:rPr>
                <w:b/>
                <w:bCs/>
                <w:color w:val="000000"/>
                <w:sz w:val="16"/>
                <w:szCs w:val="16"/>
              </w:rPr>
            </w:pPr>
            <w:r w:rsidRPr="00632559">
              <w:rPr>
                <w:b/>
                <w:bCs/>
                <w:color w:val="000000"/>
                <w:sz w:val="16"/>
                <w:szCs w:val="16"/>
              </w:rPr>
              <w:t>2008</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Республика Каракалпакстан</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127,0</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198,1</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251,8</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309,9</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324,7</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378,6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75,9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114,2</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36,5</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170,1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182,9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51,1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83,9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113,4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139,9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171,5</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Андижанская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433,6</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585,5</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690,4</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881,7</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963,4</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1228,9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269,7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387,7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459,3</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595,7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745,0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163,9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197,8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231,4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286,0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335,7</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Бухарская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391,7</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538,5</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677,9</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884,2</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962,3</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1118,1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224,8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326,2</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395,1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507,9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578,2</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166,9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212,3</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283,6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376,3</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437,5</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Джизакская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272,8</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339,2</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437,2</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515,1</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590,2</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687,7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134,8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179,5</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215,4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246,3</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294,2</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138,0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159,6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222,6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268,7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316,9</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Кашкадарьинская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435,0</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558,3</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631,8</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806,6</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949,9</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1079,8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236,8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315,6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336,3</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423,3</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534,2</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198,2</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242,7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296,0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383,3</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467,8</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Навоийская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183,8</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258,3</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335,2</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417,8</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443,4</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529,9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82,0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108,7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130,8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159,7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208,9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101,8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149,6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204,5</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258,0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273,6</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Наманганская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348,4</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420,7</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520,1</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649,4</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768,1</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910,0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178,6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235,1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297,1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374,4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507,8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169,8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185,5</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223,4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275,0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335,4</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Самаркандская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572,9</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751,8</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992,5</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1245,3</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1401,3</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1688,1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279,9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407,4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566,0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704,3</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869,5</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293,0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344,4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430,2</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541,0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629,0</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Сурхандарьинская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399,1</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481,1</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654,9</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761,5</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854,9</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1019,6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205,1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258,0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377,9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434,4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546,7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194,0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223,2</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276,7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327,1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384,7</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Сырдарьинская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180,3</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239,7</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296,3</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345,5</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390,1</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477,1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102,5</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151,8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185,4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203,1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253,5</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77,8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87,9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109,7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142,4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162,4</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Ташкентская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515,7</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654,5</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901,0</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1083,2</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1271,1</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1686,0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238,0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296,4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472,4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557,4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710,6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277,6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358,1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429,3</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525,8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648,8</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Ферганская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458,4</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572,9</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644,6</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780,2</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881,4</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1064,0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256,8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360,0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393,0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484,0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609,7</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201,6</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212,3</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251,9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296,2</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349,5</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Хорезмская область</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297,1</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380,3</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505,1</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624,5</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678,8</w:t>
            </w:r>
          </w:p>
        </w:tc>
        <w:tc>
          <w:tcPr>
            <w:tcW w:w="0" w:type="auto"/>
            <w:tcBorders>
              <w:top w:val="nil"/>
              <w:left w:val="nil"/>
              <w:bottom w:val="single" w:sz="4" w:space="0" w:color="auto"/>
              <w:right w:val="single" w:sz="4" w:space="0" w:color="auto"/>
            </w:tcBorders>
            <w:shd w:val="clear" w:color="auto" w:fill="auto"/>
            <w:noWrap/>
          </w:tcPr>
          <w:p w:rsidR="00305270" w:rsidRPr="00305270" w:rsidRDefault="00305270" w:rsidP="00305270">
            <w:pPr>
              <w:spacing w:after="0" w:line="240" w:lineRule="auto"/>
              <w:rPr>
                <w:color w:val="000000"/>
                <w:sz w:val="16"/>
                <w:szCs w:val="16"/>
              </w:rPr>
            </w:pPr>
            <w:r w:rsidRPr="00305270">
              <w:rPr>
                <w:color w:val="000000"/>
                <w:sz w:val="16"/>
                <w:szCs w:val="16"/>
              </w:rPr>
              <w:t>774,8</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147,1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182,4</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249,5</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309,5</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358,9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150,0</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197,9</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251,1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315,1</w:t>
            </w:r>
          </w:p>
        </w:tc>
        <w:tc>
          <w:tcPr>
            <w:tcW w:w="0" w:type="auto"/>
            <w:tcBorders>
              <w:top w:val="nil"/>
              <w:left w:val="nil"/>
              <w:bottom w:val="single" w:sz="4" w:space="0" w:color="auto"/>
              <w:right w:val="single" w:sz="4" w:space="0" w:color="auto"/>
            </w:tcBorders>
          </w:tcPr>
          <w:p w:rsidR="00305270" w:rsidRPr="00305270" w:rsidRDefault="00305270" w:rsidP="00305270">
            <w:pPr>
              <w:spacing w:after="0" w:line="240" w:lineRule="auto"/>
              <w:rPr>
                <w:color w:val="000000"/>
                <w:sz w:val="16"/>
                <w:szCs w:val="16"/>
              </w:rPr>
            </w:pPr>
            <w:r w:rsidRPr="00305270">
              <w:rPr>
                <w:color w:val="000000"/>
                <w:sz w:val="16"/>
                <w:szCs w:val="16"/>
              </w:rPr>
              <w:t>361,3</w:t>
            </w:r>
          </w:p>
        </w:tc>
      </w:tr>
      <w:tr w:rsidR="00305270" w:rsidRPr="00305270" w:rsidTr="00305270">
        <w:trPr>
          <w:trHeight w:val="255"/>
        </w:trPr>
        <w:tc>
          <w:tcPr>
            <w:tcW w:w="0" w:type="auto"/>
            <w:tcBorders>
              <w:top w:val="nil"/>
              <w:left w:val="single" w:sz="4" w:space="0" w:color="auto"/>
              <w:bottom w:val="single" w:sz="4" w:space="0" w:color="auto"/>
              <w:right w:val="single" w:sz="4" w:space="0" w:color="auto"/>
            </w:tcBorders>
            <w:shd w:val="clear" w:color="auto" w:fill="CCFFCC"/>
            <w:noWrap/>
          </w:tcPr>
          <w:p w:rsidR="00305270" w:rsidRPr="00305270" w:rsidRDefault="00305270" w:rsidP="00305270">
            <w:pPr>
              <w:spacing w:after="0" w:line="240" w:lineRule="auto"/>
              <w:rPr>
                <w:color w:val="000000"/>
                <w:sz w:val="16"/>
                <w:szCs w:val="16"/>
              </w:rPr>
            </w:pPr>
            <w:r w:rsidRPr="00305270">
              <w:rPr>
                <w:color w:val="000000"/>
                <w:sz w:val="16"/>
                <w:szCs w:val="16"/>
              </w:rPr>
              <w:t>Республика Узбекистан</w:t>
            </w:r>
          </w:p>
        </w:tc>
        <w:tc>
          <w:tcPr>
            <w:tcW w:w="0" w:type="auto"/>
            <w:tcBorders>
              <w:top w:val="nil"/>
              <w:left w:val="nil"/>
              <w:bottom w:val="single" w:sz="4" w:space="0" w:color="auto"/>
              <w:right w:val="single" w:sz="4" w:space="0" w:color="auto"/>
            </w:tcBorders>
            <w:shd w:val="clear" w:color="auto" w:fill="CCFFCC"/>
            <w:noWrap/>
          </w:tcPr>
          <w:p w:rsidR="00305270" w:rsidRPr="00305270" w:rsidRDefault="00305270" w:rsidP="00305270">
            <w:pPr>
              <w:spacing w:after="0" w:line="240" w:lineRule="auto"/>
              <w:rPr>
                <w:color w:val="000000"/>
                <w:sz w:val="16"/>
                <w:szCs w:val="16"/>
              </w:rPr>
            </w:pPr>
            <w:r w:rsidRPr="00305270">
              <w:rPr>
                <w:color w:val="000000"/>
                <w:sz w:val="16"/>
                <w:szCs w:val="16"/>
              </w:rPr>
              <w:t>4615,8</w:t>
            </w:r>
          </w:p>
        </w:tc>
        <w:tc>
          <w:tcPr>
            <w:tcW w:w="0" w:type="auto"/>
            <w:tcBorders>
              <w:top w:val="nil"/>
              <w:left w:val="nil"/>
              <w:bottom w:val="single" w:sz="4" w:space="0" w:color="auto"/>
              <w:right w:val="single" w:sz="4" w:space="0" w:color="auto"/>
            </w:tcBorders>
            <w:shd w:val="clear" w:color="auto" w:fill="CCFFCC"/>
            <w:noWrap/>
          </w:tcPr>
          <w:p w:rsidR="00305270" w:rsidRPr="00305270" w:rsidRDefault="00305270" w:rsidP="00305270">
            <w:pPr>
              <w:spacing w:after="0" w:line="240" w:lineRule="auto"/>
              <w:rPr>
                <w:color w:val="000000"/>
                <w:sz w:val="16"/>
                <w:szCs w:val="16"/>
              </w:rPr>
            </w:pPr>
            <w:r w:rsidRPr="00305270">
              <w:rPr>
                <w:color w:val="000000"/>
                <w:sz w:val="16"/>
                <w:szCs w:val="16"/>
              </w:rPr>
              <w:t>5978,3</w:t>
            </w:r>
          </w:p>
        </w:tc>
        <w:tc>
          <w:tcPr>
            <w:tcW w:w="0" w:type="auto"/>
            <w:tcBorders>
              <w:top w:val="nil"/>
              <w:left w:val="nil"/>
              <w:bottom w:val="single" w:sz="4" w:space="0" w:color="auto"/>
              <w:right w:val="single" w:sz="4" w:space="0" w:color="auto"/>
            </w:tcBorders>
            <w:shd w:val="clear" w:color="auto" w:fill="CCFFCC"/>
            <w:noWrap/>
          </w:tcPr>
          <w:p w:rsidR="00305270" w:rsidRPr="00305270" w:rsidRDefault="00305270" w:rsidP="00305270">
            <w:pPr>
              <w:spacing w:after="0" w:line="240" w:lineRule="auto"/>
              <w:rPr>
                <w:color w:val="000000"/>
                <w:sz w:val="16"/>
                <w:szCs w:val="16"/>
              </w:rPr>
            </w:pPr>
            <w:r w:rsidRPr="00305270">
              <w:rPr>
                <w:color w:val="000000"/>
                <w:sz w:val="16"/>
                <w:szCs w:val="16"/>
              </w:rPr>
              <w:t>7538,8</w:t>
            </w:r>
          </w:p>
        </w:tc>
        <w:tc>
          <w:tcPr>
            <w:tcW w:w="0" w:type="auto"/>
            <w:tcBorders>
              <w:top w:val="nil"/>
              <w:left w:val="nil"/>
              <w:bottom w:val="single" w:sz="4" w:space="0" w:color="auto"/>
              <w:right w:val="single" w:sz="4" w:space="0" w:color="auto"/>
            </w:tcBorders>
            <w:shd w:val="clear" w:color="auto" w:fill="CCFFCC"/>
            <w:noWrap/>
          </w:tcPr>
          <w:p w:rsidR="00305270" w:rsidRPr="00305270" w:rsidRDefault="00305270" w:rsidP="00305270">
            <w:pPr>
              <w:spacing w:after="0" w:line="240" w:lineRule="auto"/>
              <w:rPr>
                <w:color w:val="000000"/>
                <w:sz w:val="16"/>
                <w:szCs w:val="16"/>
              </w:rPr>
            </w:pPr>
            <w:r w:rsidRPr="00305270">
              <w:rPr>
                <w:color w:val="000000"/>
                <w:sz w:val="16"/>
                <w:szCs w:val="16"/>
              </w:rPr>
              <w:t>9304,9</w:t>
            </w:r>
          </w:p>
        </w:tc>
        <w:tc>
          <w:tcPr>
            <w:tcW w:w="0" w:type="auto"/>
            <w:tcBorders>
              <w:top w:val="nil"/>
              <w:left w:val="nil"/>
              <w:bottom w:val="single" w:sz="4" w:space="0" w:color="auto"/>
              <w:right w:val="single" w:sz="4" w:space="0" w:color="auto"/>
            </w:tcBorders>
            <w:shd w:val="clear" w:color="auto" w:fill="CCFFCC"/>
            <w:noWrap/>
          </w:tcPr>
          <w:p w:rsidR="00305270" w:rsidRPr="00305270" w:rsidRDefault="00305270" w:rsidP="00305270">
            <w:pPr>
              <w:spacing w:after="0" w:line="240" w:lineRule="auto"/>
              <w:rPr>
                <w:color w:val="000000"/>
                <w:sz w:val="16"/>
                <w:szCs w:val="16"/>
              </w:rPr>
            </w:pPr>
            <w:r w:rsidRPr="00305270">
              <w:rPr>
                <w:color w:val="000000"/>
                <w:sz w:val="16"/>
                <w:szCs w:val="16"/>
              </w:rPr>
              <w:t>10479,6</w:t>
            </w:r>
          </w:p>
        </w:tc>
        <w:tc>
          <w:tcPr>
            <w:tcW w:w="0" w:type="auto"/>
            <w:tcBorders>
              <w:top w:val="nil"/>
              <w:left w:val="nil"/>
              <w:bottom w:val="single" w:sz="4" w:space="0" w:color="auto"/>
              <w:right w:val="single" w:sz="4" w:space="0" w:color="auto"/>
            </w:tcBorders>
            <w:shd w:val="clear" w:color="auto" w:fill="CCFFCC"/>
            <w:noWrap/>
          </w:tcPr>
          <w:p w:rsidR="00305270" w:rsidRPr="00305270" w:rsidRDefault="00305270" w:rsidP="00305270">
            <w:pPr>
              <w:spacing w:after="0" w:line="240" w:lineRule="auto"/>
              <w:rPr>
                <w:color w:val="000000"/>
                <w:sz w:val="16"/>
                <w:szCs w:val="16"/>
              </w:rPr>
            </w:pPr>
            <w:r w:rsidRPr="00305270">
              <w:rPr>
                <w:color w:val="000000"/>
                <w:sz w:val="16"/>
                <w:szCs w:val="16"/>
              </w:rPr>
              <w:t>12642,6</w:t>
            </w:r>
          </w:p>
        </w:tc>
        <w:tc>
          <w:tcPr>
            <w:tcW w:w="0" w:type="auto"/>
            <w:tcBorders>
              <w:top w:val="nil"/>
              <w:left w:val="nil"/>
              <w:bottom w:val="single" w:sz="4" w:space="0" w:color="auto"/>
              <w:right w:val="single" w:sz="4" w:space="0" w:color="auto"/>
            </w:tcBorders>
            <w:shd w:val="clear" w:color="auto" w:fill="CCFFCC"/>
          </w:tcPr>
          <w:p w:rsidR="00305270" w:rsidRPr="00305270" w:rsidRDefault="00305270" w:rsidP="00305270">
            <w:pPr>
              <w:spacing w:after="0" w:line="240" w:lineRule="auto"/>
              <w:rPr>
                <w:color w:val="000000"/>
                <w:sz w:val="16"/>
                <w:szCs w:val="16"/>
              </w:rPr>
            </w:pPr>
            <w:r w:rsidRPr="00305270">
              <w:rPr>
                <w:color w:val="000000"/>
                <w:sz w:val="16"/>
                <w:szCs w:val="16"/>
              </w:rPr>
              <w:t>2432,1</w:t>
            </w:r>
          </w:p>
        </w:tc>
        <w:tc>
          <w:tcPr>
            <w:tcW w:w="0" w:type="auto"/>
            <w:tcBorders>
              <w:top w:val="nil"/>
              <w:left w:val="nil"/>
              <w:bottom w:val="single" w:sz="4" w:space="0" w:color="auto"/>
              <w:right w:val="single" w:sz="4" w:space="0" w:color="auto"/>
            </w:tcBorders>
            <w:shd w:val="clear" w:color="auto" w:fill="CCFFCC"/>
          </w:tcPr>
          <w:p w:rsidR="00305270" w:rsidRPr="00305270" w:rsidRDefault="00305270" w:rsidP="00305270">
            <w:pPr>
              <w:spacing w:after="0" w:line="240" w:lineRule="auto"/>
              <w:rPr>
                <w:color w:val="000000"/>
                <w:sz w:val="16"/>
                <w:szCs w:val="16"/>
              </w:rPr>
            </w:pPr>
            <w:r w:rsidRPr="00305270">
              <w:rPr>
                <w:color w:val="000000"/>
                <w:sz w:val="16"/>
                <w:szCs w:val="16"/>
              </w:rPr>
              <w:t>3323,1</w:t>
            </w:r>
          </w:p>
        </w:tc>
        <w:tc>
          <w:tcPr>
            <w:tcW w:w="0" w:type="auto"/>
            <w:tcBorders>
              <w:top w:val="nil"/>
              <w:left w:val="nil"/>
              <w:bottom w:val="single" w:sz="4" w:space="0" w:color="auto"/>
              <w:right w:val="single" w:sz="4" w:space="0" w:color="auto"/>
            </w:tcBorders>
            <w:shd w:val="clear" w:color="auto" w:fill="CCFFCC"/>
          </w:tcPr>
          <w:p w:rsidR="00305270" w:rsidRPr="00305270" w:rsidRDefault="00305270" w:rsidP="00305270">
            <w:pPr>
              <w:spacing w:after="0" w:line="240" w:lineRule="auto"/>
              <w:rPr>
                <w:color w:val="000000"/>
                <w:sz w:val="16"/>
                <w:szCs w:val="16"/>
              </w:rPr>
            </w:pPr>
            <w:r w:rsidRPr="00305270">
              <w:rPr>
                <w:color w:val="000000"/>
                <w:sz w:val="16"/>
                <w:szCs w:val="16"/>
              </w:rPr>
              <w:t>4215,0</w:t>
            </w:r>
          </w:p>
        </w:tc>
        <w:tc>
          <w:tcPr>
            <w:tcW w:w="0" w:type="auto"/>
            <w:tcBorders>
              <w:top w:val="nil"/>
              <w:left w:val="nil"/>
              <w:bottom w:val="single" w:sz="4" w:space="0" w:color="auto"/>
              <w:right w:val="single" w:sz="4" w:space="0" w:color="auto"/>
            </w:tcBorders>
            <w:shd w:val="clear" w:color="auto" w:fill="CCFFCC"/>
          </w:tcPr>
          <w:p w:rsidR="00305270" w:rsidRPr="00305270" w:rsidRDefault="00305270" w:rsidP="00305270">
            <w:pPr>
              <w:spacing w:after="0" w:line="240" w:lineRule="auto"/>
              <w:rPr>
                <w:color w:val="000000"/>
                <w:sz w:val="16"/>
                <w:szCs w:val="16"/>
              </w:rPr>
            </w:pPr>
            <w:r w:rsidRPr="00305270">
              <w:rPr>
                <w:color w:val="000000"/>
                <w:sz w:val="16"/>
                <w:szCs w:val="16"/>
              </w:rPr>
              <w:t>5170,1</w:t>
            </w:r>
          </w:p>
        </w:tc>
        <w:tc>
          <w:tcPr>
            <w:tcW w:w="0" w:type="auto"/>
            <w:tcBorders>
              <w:top w:val="nil"/>
              <w:left w:val="nil"/>
              <w:bottom w:val="single" w:sz="4" w:space="0" w:color="auto"/>
              <w:right w:val="single" w:sz="4" w:space="0" w:color="auto"/>
            </w:tcBorders>
            <w:shd w:val="clear" w:color="auto" w:fill="CCFFCC"/>
          </w:tcPr>
          <w:p w:rsidR="00305270" w:rsidRPr="00305270" w:rsidRDefault="00305270" w:rsidP="00305270">
            <w:pPr>
              <w:spacing w:after="0" w:line="240" w:lineRule="auto"/>
              <w:rPr>
                <w:color w:val="000000"/>
                <w:sz w:val="16"/>
                <w:szCs w:val="16"/>
              </w:rPr>
            </w:pPr>
            <w:r w:rsidRPr="00305270">
              <w:rPr>
                <w:color w:val="000000"/>
                <w:sz w:val="16"/>
                <w:szCs w:val="16"/>
              </w:rPr>
              <w:t>6400,1</w:t>
            </w:r>
          </w:p>
        </w:tc>
        <w:tc>
          <w:tcPr>
            <w:tcW w:w="0" w:type="auto"/>
            <w:tcBorders>
              <w:top w:val="nil"/>
              <w:left w:val="nil"/>
              <w:bottom w:val="single" w:sz="4" w:space="0" w:color="auto"/>
              <w:right w:val="single" w:sz="4" w:space="0" w:color="auto"/>
            </w:tcBorders>
            <w:shd w:val="clear" w:color="auto" w:fill="CCFFCC"/>
          </w:tcPr>
          <w:p w:rsidR="00305270" w:rsidRPr="00305270" w:rsidRDefault="00305270" w:rsidP="00305270">
            <w:pPr>
              <w:spacing w:after="0" w:line="240" w:lineRule="auto"/>
              <w:rPr>
                <w:color w:val="000000"/>
                <w:sz w:val="16"/>
                <w:szCs w:val="16"/>
              </w:rPr>
            </w:pPr>
            <w:r w:rsidRPr="00305270">
              <w:rPr>
                <w:color w:val="000000"/>
                <w:sz w:val="16"/>
                <w:szCs w:val="16"/>
              </w:rPr>
              <w:t>2183,7</w:t>
            </w:r>
          </w:p>
        </w:tc>
        <w:tc>
          <w:tcPr>
            <w:tcW w:w="0" w:type="auto"/>
            <w:tcBorders>
              <w:top w:val="nil"/>
              <w:left w:val="nil"/>
              <w:bottom w:val="single" w:sz="4" w:space="0" w:color="auto"/>
              <w:right w:val="single" w:sz="4" w:space="0" w:color="auto"/>
            </w:tcBorders>
            <w:shd w:val="clear" w:color="auto" w:fill="CCFFCC"/>
          </w:tcPr>
          <w:p w:rsidR="00305270" w:rsidRPr="00305270" w:rsidRDefault="00305270" w:rsidP="00305270">
            <w:pPr>
              <w:spacing w:after="0" w:line="240" w:lineRule="auto"/>
              <w:rPr>
                <w:color w:val="000000"/>
                <w:sz w:val="16"/>
                <w:szCs w:val="16"/>
              </w:rPr>
            </w:pPr>
            <w:r w:rsidRPr="00305270">
              <w:rPr>
                <w:color w:val="000000"/>
                <w:sz w:val="16"/>
                <w:szCs w:val="16"/>
              </w:rPr>
              <w:t>2655,2</w:t>
            </w:r>
          </w:p>
        </w:tc>
        <w:tc>
          <w:tcPr>
            <w:tcW w:w="0" w:type="auto"/>
            <w:tcBorders>
              <w:top w:val="nil"/>
              <w:left w:val="nil"/>
              <w:bottom w:val="single" w:sz="4" w:space="0" w:color="auto"/>
              <w:right w:val="single" w:sz="4" w:space="0" w:color="auto"/>
            </w:tcBorders>
            <w:shd w:val="clear" w:color="auto" w:fill="CCFFCC"/>
          </w:tcPr>
          <w:p w:rsidR="00305270" w:rsidRPr="00305270" w:rsidRDefault="00305270" w:rsidP="00305270">
            <w:pPr>
              <w:spacing w:after="0" w:line="240" w:lineRule="auto"/>
              <w:rPr>
                <w:color w:val="000000"/>
                <w:sz w:val="16"/>
                <w:szCs w:val="16"/>
              </w:rPr>
            </w:pPr>
            <w:r w:rsidRPr="00305270">
              <w:rPr>
                <w:color w:val="000000"/>
                <w:sz w:val="16"/>
                <w:szCs w:val="16"/>
              </w:rPr>
              <w:t>3323,8</w:t>
            </w:r>
          </w:p>
        </w:tc>
        <w:tc>
          <w:tcPr>
            <w:tcW w:w="0" w:type="auto"/>
            <w:tcBorders>
              <w:top w:val="nil"/>
              <w:left w:val="nil"/>
              <w:bottom w:val="single" w:sz="4" w:space="0" w:color="auto"/>
              <w:right w:val="single" w:sz="4" w:space="0" w:color="auto"/>
            </w:tcBorders>
            <w:shd w:val="clear" w:color="auto" w:fill="CCFFCC"/>
          </w:tcPr>
          <w:p w:rsidR="00305270" w:rsidRPr="00305270" w:rsidRDefault="00305270" w:rsidP="00305270">
            <w:pPr>
              <w:spacing w:after="0" w:line="240" w:lineRule="auto"/>
              <w:rPr>
                <w:color w:val="000000"/>
                <w:sz w:val="16"/>
                <w:szCs w:val="16"/>
              </w:rPr>
            </w:pPr>
            <w:r w:rsidRPr="00305270">
              <w:rPr>
                <w:color w:val="000000"/>
                <w:sz w:val="16"/>
                <w:szCs w:val="16"/>
              </w:rPr>
              <w:t>4134,8</w:t>
            </w:r>
          </w:p>
        </w:tc>
        <w:tc>
          <w:tcPr>
            <w:tcW w:w="0" w:type="auto"/>
            <w:tcBorders>
              <w:top w:val="nil"/>
              <w:left w:val="nil"/>
              <w:bottom w:val="single" w:sz="4" w:space="0" w:color="auto"/>
              <w:right w:val="single" w:sz="4" w:space="0" w:color="auto"/>
            </w:tcBorders>
            <w:shd w:val="clear" w:color="auto" w:fill="CCFFCC"/>
          </w:tcPr>
          <w:p w:rsidR="00305270" w:rsidRPr="00305270" w:rsidRDefault="00305270" w:rsidP="00305270">
            <w:pPr>
              <w:spacing w:after="0" w:line="240" w:lineRule="auto"/>
              <w:rPr>
                <w:color w:val="000000"/>
                <w:sz w:val="16"/>
                <w:szCs w:val="16"/>
              </w:rPr>
            </w:pPr>
            <w:r w:rsidRPr="00305270">
              <w:rPr>
                <w:color w:val="000000"/>
                <w:sz w:val="16"/>
                <w:szCs w:val="16"/>
              </w:rPr>
              <w:t>4874,1</w:t>
            </w:r>
          </w:p>
        </w:tc>
      </w:tr>
    </w:tbl>
    <w:p w:rsidR="00632559" w:rsidRPr="00632559" w:rsidRDefault="00632559" w:rsidP="00632559">
      <w:pPr>
        <w:spacing w:after="0" w:line="240" w:lineRule="auto"/>
      </w:pPr>
    </w:p>
    <w:p w:rsidR="00632559" w:rsidRPr="00FB0B47" w:rsidRDefault="00FB0B47" w:rsidP="00632559">
      <w:pPr>
        <w:spacing w:after="0" w:line="240" w:lineRule="auto"/>
        <w:rPr>
          <w:b/>
        </w:rPr>
      </w:pPr>
      <w:r w:rsidRPr="00FB0B47">
        <w:rPr>
          <w:b/>
        </w:rPr>
        <w:t xml:space="preserve">Таблица 15. </w:t>
      </w:r>
      <w:r w:rsidR="00D52FEE" w:rsidRPr="00FB0B47">
        <w:rPr>
          <w:b/>
        </w:rPr>
        <w:t>Экспорт и импорт</w:t>
      </w:r>
      <w:r w:rsidR="00632559" w:rsidRPr="00FB0B47">
        <w:rPr>
          <w:b/>
        </w:rPr>
        <w:t xml:space="preserve"> (млн. долл.). </w:t>
      </w:r>
    </w:p>
    <w:tbl>
      <w:tblPr>
        <w:tblW w:w="5000" w:type="pct"/>
        <w:tblLook w:val="0000"/>
      </w:tblPr>
      <w:tblGrid>
        <w:gridCol w:w="2138"/>
        <w:gridCol w:w="1265"/>
        <w:gridCol w:w="1265"/>
        <w:gridCol w:w="1265"/>
        <w:gridCol w:w="1266"/>
        <w:gridCol w:w="1266"/>
        <w:gridCol w:w="1266"/>
        <w:gridCol w:w="1266"/>
        <w:gridCol w:w="1266"/>
        <w:gridCol w:w="1266"/>
        <w:gridCol w:w="1257"/>
      </w:tblGrid>
      <w:tr w:rsidR="00D52FEE" w:rsidRPr="00632559" w:rsidTr="00D52FEE">
        <w:trPr>
          <w:trHeight w:val="255"/>
        </w:trPr>
        <w:tc>
          <w:tcPr>
            <w:tcW w:w="723" w:type="pct"/>
            <w:tcBorders>
              <w:top w:val="single" w:sz="4" w:space="0" w:color="auto"/>
              <w:left w:val="single" w:sz="4" w:space="0" w:color="auto"/>
              <w:right w:val="single" w:sz="4" w:space="0" w:color="auto"/>
            </w:tcBorders>
            <w:shd w:val="clear" w:color="auto" w:fill="FFFF99"/>
            <w:noWrap/>
            <w:vAlign w:val="bottom"/>
          </w:tcPr>
          <w:p w:rsidR="00D52FEE" w:rsidRPr="00632559" w:rsidRDefault="00D52FEE" w:rsidP="00632559">
            <w:pPr>
              <w:spacing w:after="0" w:line="240" w:lineRule="auto"/>
              <w:rPr>
                <w:b/>
                <w:bCs/>
                <w:color w:val="000000"/>
                <w:sz w:val="16"/>
                <w:szCs w:val="16"/>
              </w:rPr>
            </w:pPr>
          </w:p>
        </w:tc>
        <w:tc>
          <w:tcPr>
            <w:tcW w:w="2140" w:type="pct"/>
            <w:gridSpan w:val="5"/>
            <w:tcBorders>
              <w:top w:val="single" w:sz="4" w:space="0" w:color="auto"/>
              <w:left w:val="nil"/>
              <w:bottom w:val="single" w:sz="4" w:space="0" w:color="auto"/>
              <w:right w:val="single" w:sz="4" w:space="0" w:color="auto"/>
            </w:tcBorders>
            <w:shd w:val="clear" w:color="auto" w:fill="FFFF99"/>
            <w:noWrap/>
            <w:vAlign w:val="bottom"/>
          </w:tcPr>
          <w:p w:rsidR="00D52FEE" w:rsidRPr="00632559" w:rsidRDefault="00D52FEE" w:rsidP="00632559">
            <w:pPr>
              <w:spacing w:after="0" w:line="240" w:lineRule="auto"/>
              <w:jc w:val="center"/>
              <w:rPr>
                <w:b/>
                <w:bCs/>
                <w:color w:val="000000"/>
                <w:sz w:val="16"/>
                <w:szCs w:val="16"/>
              </w:rPr>
            </w:pPr>
            <w:r>
              <w:rPr>
                <w:b/>
                <w:bCs/>
                <w:color w:val="000000"/>
                <w:sz w:val="16"/>
                <w:szCs w:val="16"/>
              </w:rPr>
              <w:t>Экспорт</w:t>
            </w:r>
          </w:p>
        </w:tc>
        <w:tc>
          <w:tcPr>
            <w:tcW w:w="2137" w:type="pct"/>
            <w:gridSpan w:val="5"/>
            <w:tcBorders>
              <w:top w:val="single" w:sz="4" w:space="0" w:color="auto"/>
              <w:left w:val="nil"/>
              <w:bottom w:val="single" w:sz="4" w:space="0" w:color="auto"/>
              <w:right w:val="single" w:sz="4" w:space="0" w:color="auto"/>
            </w:tcBorders>
            <w:shd w:val="clear" w:color="auto" w:fill="FFFF99"/>
            <w:vAlign w:val="bottom"/>
          </w:tcPr>
          <w:p w:rsidR="00D52FEE" w:rsidRPr="00632559" w:rsidRDefault="00D52FEE" w:rsidP="00D52FEE">
            <w:pPr>
              <w:spacing w:after="0" w:line="240" w:lineRule="auto"/>
              <w:jc w:val="center"/>
              <w:rPr>
                <w:b/>
                <w:bCs/>
                <w:color w:val="000000"/>
                <w:sz w:val="16"/>
                <w:szCs w:val="16"/>
              </w:rPr>
            </w:pPr>
            <w:r>
              <w:rPr>
                <w:b/>
                <w:bCs/>
                <w:color w:val="000000"/>
                <w:sz w:val="16"/>
                <w:szCs w:val="16"/>
              </w:rPr>
              <w:t>Импорт</w:t>
            </w:r>
          </w:p>
        </w:tc>
      </w:tr>
      <w:tr w:rsidR="00D52FEE" w:rsidRPr="00632559" w:rsidTr="00D52FEE">
        <w:trPr>
          <w:trHeight w:val="255"/>
        </w:trPr>
        <w:tc>
          <w:tcPr>
            <w:tcW w:w="723" w:type="pct"/>
            <w:tcBorders>
              <w:top w:val="single" w:sz="4" w:space="0" w:color="auto"/>
              <w:left w:val="single" w:sz="4" w:space="0" w:color="auto"/>
              <w:right w:val="single" w:sz="4" w:space="0" w:color="auto"/>
            </w:tcBorders>
            <w:shd w:val="clear" w:color="auto" w:fill="FFFF99"/>
            <w:noWrap/>
            <w:vAlign w:val="bottom"/>
          </w:tcPr>
          <w:p w:rsidR="00D52FEE" w:rsidRPr="00632559" w:rsidRDefault="00D52FEE" w:rsidP="00632559">
            <w:pPr>
              <w:spacing w:after="0" w:line="240" w:lineRule="auto"/>
              <w:rPr>
                <w:b/>
                <w:bCs/>
                <w:color w:val="000000"/>
                <w:sz w:val="16"/>
                <w:szCs w:val="16"/>
              </w:rPr>
            </w:pPr>
            <w:r w:rsidRPr="00632559">
              <w:rPr>
                <w:b/>
                <w:bCs/>
                <w:color w:val="000000"/>
                <w:sz w:val="16"/>
                <w:szCs w:val="16"/>
              </w:rPr>
              <w:t> </w:t>
            </w:r>
          </w:p>
        </w:tc>
        <w:tc>
          <w:tcPr>
            <w:tcW w:w="428" w:type="pct"/>
            <w:tcBorders>
              <w:top w:val="single" w:sz="4" w:space="0" w:color="auto"/>
              <w:left w:val="nil"/>
              <w:bottom w:val="single" w:sz="4" w:space="0" w:color="auto"/>
              <w:right w:val="single" w:sz="4" w:space="0" w:color="auto"/>
            </w:tcBorders>
            <w:shd w:val="clear" w:color="auto" w:fill="FFFF99"/>
            <w:noWrap/>
            <w:vAlign w:val="bottom"/>
          </w:tcPr>
          <w:p w:rsidR="00D52FEE" w:rsidRPr="00632559" w:rsidRDefault="00D52FEE" w:rsidP="00632559">
            <w:pPr>
              <w:spacing w:after="0" w:line="240" w:lineRule="auto"/>
              <w:jc w:val="center"/>
              <w:rPr>
                <w:b/>
                <w:bCs/>
                <w:color w:val="000000"/>
                <w:sz w:val="16"/>
                <w:szCs w:val="16"/>
              </w:rPr>
            </w:pPr>
            <w:r w:rsidRPr="00632559">
              <w:rPr>
                <w:b/>
                <w:bCs/>
                <w:color w:val="000000"/>
                <w:sz w:val="16"/>
                <w:szCs w:val="16"/>
              </w:rPr>
              <w:t>2005</w:t>
            </w:r>
          </w:p>
        </w:tc>
        <w:tc>
          <w:tcPr>
            <w:tcW w:w="428" w:type="pct"/>
            <w:tcBorders>
              <w:top w:val="single" w:sz="4" w:space="0" w:color="auto"/>
              <w:left w:val="nil"/>
              <w:bottom w:val="single" w:sz="4" w:space="0" w:color="auto"/>
              <w:right w:val="single" w:sz="4" w:space="0" w:color="auto"/>
            </w:tcBorders>
            <w:shd w:val="clear" w:color="auto" w:fill="FFFF99"/>
            <w:noWrap/>
            <w:vAlign w:val="bottom"/>
          </w:tcPr>
          <w:p w:rsidR="00D52FEE" w:rsidRPr="00632559" w:rsidRDefault="00D52FEE" w:rsidP="00632559">
            <w:pPr>
              <w:spacing w:after="0" w:line="240" w:lineRule="auto"/>
              <w:jc w:val="center"/>
              <w:rPr>
                <w:b/>
                <w:bCs/>
                <w:color w:val="000000"/>
                <w:sz w:val="16"/>
                <w:szCs w:val="16"/>
              </w:rPr>
            </w:pPr>
            <w:r w:rsidRPr="00632559">
              <w:rPr>
                <w:b/>
                <w:bCs/>
                <w:color w:val="000000"/>
                <w:sz w:val="16"/>
                <w:szCs w:val="16"/>
              </w:rPr>
              <w:t>2006</w:t>
            </w:r>
          </w:p>
        </w:tc>
        <w:tc>
          <w:tcPr>
            <w:tcW w:w="428" w:type="pct"/>
            <w:tcBorders>
              <w:top w:val="single" w:sz="4" w:space="0" w:color="auto"/>
              <w:left w:val="nil"/>
              <w:bottom w:val="single" w:sz="4" w:space="0" w:color="auto"/>
              <w:right w:val="single" w:sz="4" w:space="0" w:color="auto"/>
            </w:tcBorders>
            <w:shd w:val="clear" w:color="auto" w:fill="FFFF99"/>
            <w:noWrap/>
            <w:vAlign w:val="bottom"/>
          </w:tcPr>
          <w:p w:rsidR="00D52FEE" w:rsidRPr="00632559" w:rsidRDefault="00D52FEE" w:rsidP="00632559">
            <w:pPr>
              <w:spacing w:after="0" w:line="240" w:lineRule="auto"/>
              <w:jc w:val="center"/>
              <w:rPr>
                <w:b/>
                <w:bCs/>
                <w:color w:val="000000"/>
                <w:sz w:val="16"/>
                <w:szCs w:val="16"/>
              </w:rPr>
            </w:pPr>
            <w:r w:rsidRPr="00632559">
              <w:rPr>
                <w:b/>
                <w:bCs/>
                <w:color w:val="000000"/>
                <w:sz w:val="16"/>
                <w:szCs w:val="16"/>
              </w:rPr>
              <w:t>2007</w:t>
            </w:r>
          </w:p>
        </w:tc>
        <w:tc>
          <w:tcPr>
            <w:tcW w:w="428" w:type="pct"/>
            <w:tcBorders>
              <w:top w:val="single" w:sz="4" w:space="0" w:color="auto"/>
              <w:left w:val="nil"/>
              <w:bottom w:val="single" w:sz="4" w:space="0" w:color="auto"/>
              <w:right w:val="single" w:sz="4" w:space="0" w:color="auto"/>
            </w:tcBorders>
            <w:shd w:val="clear" w:color="auto" w:fill="FFFF99"/>
            <w:noWrap/>
            <w:vAlign w:val="bottom"/>
          </w:tcPr>
          <w:p w:rsidR="00D52FEE" w:rsidRPr="00632559" w:rsidRDefault="00D52FEE" w:rsidP="00632559">
            <w:pPr>
              <w:spacing w:after="0" w:line="240" w:lineRule="auto"/>
              <w:jc w:val="center"/>
              <w:rPr>
                <w:b/>
                <w:bCs/>
                <w:color w:val="000000"/>
                <w:sz w:val="16"/>
                <w:szCs w:val="16"/>
              </w:rPr>
            </w:pPr>
            <w:r w:rsidRPr="00632559">
              <w:rPr>
                <w:b/>
                <w:bCs/>
                <w:color w:val="000000"/>
                <w:sz w:val="16"/>
                <w:szCs w:val="16"/>
              </w:rPr>
              <w:t>2008</w:t>
            </w:r>
          </w:p>
        </w:tc>
        <w:tc>
          <w:tcPr>
            <w:tcW w:w="428" w:type="pct"/>
            <w:tcBorders>
              <w:top w:val="single" w:sz="4" w:space="0" w:color="auto"/>
              <w:left w:val="nil"/>
              <w:bottom w:val="single" w:sz="4" w:space="0" w:color="auto"/>
              <w:right w:val="single" w:sz="4" w:space="0" w:color="auto"/>
            </w:tcBorders>
            <w:shd w:val="clear" w:color="auto" w:fill="FFFF99"/>
            <w:noWrap/>
            <w:vAlign w:val="bottom"/>
          </w:tcPr>
          <w:p w:rsidR="00D52FEE" w:rsidRPr="00632559" w:rsidRDefault="00D52FEE" w:rsidP="00632559">
            <w:pPr>
              <w:spacing w:after="0" w:line="240" w:lineRule="auto"/>
              <w:jc w:val="center"/>
              <w:rPr>
                <w:b/>
                <w:bCs/>
                <w:color w:val="000000"/>
                <w:sz w:val="16"/>
                <w:szCs w:val="16"/>
              </w:rPr>
            </w:pPr>
            <w:r w:rsidRPr="00632559">
              <w:rPr>
                <w:b/>
                <w:bCs/>
                <w:color w:val="000000"/>
                <w:sz w:val="16"/>
                <w:szCs w:val="16"/>
              </w:rPr>
              <w:t>2009</w:t>
            </w:r>
          </w:p>
        </w:tc>
        <w:tc>
          <w:tcPr>
            <w:tcW w:w="428" w:type="pct"/>
            <w:tcBorders>
              <w:top w:val="single" w:sz="4" w:space="0" w:color="auto"/>
              <w:left w:val="nil"/>
              <w:bottom w:val="single" w:sz="4" w:space="0" w:color="auto"/>
              <w:right w:val="single" w:sz="4" w:space="0" w:color="auto"/>
            </w:tcBorders>
            <w:shd w:val="clear" w:color="auto" w:fill="FFFF99"/>
            <w:vAlign w:val="bottom"/>
          </w:tcPr>
          <w:p w:rsidR="00D52FEE" w:rsidRPr="00632559" w:rsidRDefault="00D52FEE" w:rsidP="00D52FEE">
            <w:pPr>
              <w:spacing w:after="0" w:line="240" w:lineRule="auto"/>
              <w:jc w:val="center"/>
              <w:rPr>
                <w:b/>
                <w:bCs/>
                <w:color w:val="000000"/>
                <w:sz w:val="16"/>
                <w:szCs w:val="16"/>
              </w:rPr>
            </w:pPr>
            <w:r w:rsidRPr="00632559">
              <w:rPr>
                <w:b/>
                <w:bCs/>
                <w:color w:val="000000"/>
                <w:sz w:val="16"/>
                <w:szCs w:val="16"/>
              </w:rPr>
              <w:t>2005</w:t>
            </w:r>
          </w:p>
        </w:tc>
        <w:tc>
          <w:tcPr>
            <w:tcW w:w="428" w:type="pct"/>
            <w:tcBorders>
              <w:top w:val="single" w:sz="4" w:space="0" w:color="auto"/>
              <w:left w:val="nil"/>
              <w:bottom w:val="single" w:sz="4" w:space="0" w:color="auto"/>
              <w:right w:val="single" w:sz="4" w:space="0" w:color="auto"/>
            </w:tcBorders>
            <w:shd w:val="clear" w:color="auto" w:fill="FFFF99"/>
            <w:vAlign w:val="bottom"/>
          </w:tcPr>
          <w:p w:rsidR="00D52FEE" w:rsidRPr="00632559" w:rsidRDefault="00D52FEE" w:rsidP="00D52FEE">
            <w:pPr>
              <w:spacing w:after="0" w:line="240" w:lineRule="auto"/>
              <w:jc w:val="center"/>
              <w:rPr>
                <w:b/>
                <w:bCs/>
                <w:color w:val="000000"/>
                <w:sz w:val="16"/>
                <w:szCs w:val="16"/>
              </w:rPr>
            </w:pPr>
            <w:r w:rsidRPr="00632559">
              <w:rPr>
                <w:b/>
                <w:bCs/>
                <w:color w:val="000000"/>
                <w:sz w:val="16"/>
                <w:szCs w:val="16"/>
              </w:rPr>
              <w:t>2006</w:t>
            </w:r>
          </w:p>
        </w:tc>
        <w:tc>
          <w:tcPr>
            <w:tcW w:w="428" w:type="pct"/>
            <w:tcBorders>
              <w:top w:val="single" w:sz="4" w:space="0" w:color="auto"/>
              <w:left w:val="nil"/>
              <w:bottom w:val="single" w:sz="4" w:space="0" w:color="auto"/>
              <w:right w:val="single" w:sz="4" w:space="0" w:color="auto"/>
            </w:tcBorders>
            <w:shd w:val="clear" w:color="auto" w:fill="FFFF99"/>
            <w:vAlign w:val="bottom"/>
          </w:tcPr>
          <w:p w:rsidR="00D52FEE" w:rsidRPr="00632559" w:rsidRDefault="00D52FEE" w:rsidP="00D52FEE">
            <w:pPr>
              <w:spacing w:after="0" w:line="240" w:lineRule="auto"/>
              <w:jc w:val="center"/>
              <w:rPr>
                <w:b/>
                <w:bCs/>
                <w:color w:val="000000"/>
                <w:sz w:val="16"/>
                <w:szCs w:val="16"/>
              </w:rPr>
            </w:pPr>
            <w:r w:rsidRPr="00632559">
              <w:rPr>
                <w:b/>
                <w:bCs/>
                <w:color w:val="000000"/>
                <w:sz w:val="16"/>
                <w:szCs w:val="16"/>
              </w:rPr>
              <w:t>2007</w:t>
            </w:r>
          </w:p>
        </w:tc>
        <w:tc>
          <w:tcPr>
            <w:tcW w:w="428" w:type="pct"/>
            <w:tcBorders>
              <w:top w:val="single" w:sz="4" w:space="0" w:color="auto"/>
              <w:left w:val="nil"/>
              <w:bottom w:val="single" w:sz="4" w:space="0" w:color="auto"/>
              <w:right w:val="single" w:sz="4" w:space="0" w:color="auto"/>
            </w:tcBorders>
            <w:shd w:val="clear" w:color="auto" w:fill="FFFF99"/>
            <w:vAlign w:val="bottom"/>
          </w:tcPr>
          <w:p w:rsidR="00D52FEE" w:rsidRPr="00632559" w:rsidRDefault="00D52FEE" w:rsidP="00D52FEE">
            <w:pPr>
              <w:spacing w:after="0" w:line="240" w:lineRule="auto"/>
              <w:jc w:val="center"/>
              <w:rPr>
                <w:b/>
                <w:bCs/>
                <w:color w:val="000000"/>
                <w:sz w:val="16"/>
                <w:szCs w:val="16"/>
              </w:rPr>
            </w:pPr>
            <w:r w:rsidRPr="00632559">
              <w:rPr>
                <w:b/>
                <w:bCs/>
                <w:color w:val="000000"/>
                <w:sz w:val="16"/>
                <w:szCs w:val="16"/>
              </w:rPr>
              <w:t>2008</w:t>
            </w:r>
          </w:p>
        </w:tc>
        <w:tc>
          <w:tcPr>
            <w:tcW w:w="425" w:type="pct"/>
            <w:tcBorders>
              <w:top w:val="single" w:sz="4" w:space="0" w:color="auto"/>
              <w:left w:val="nil"/>
              <w:bottom w:val="single" w:sz="4" w:space="0" w:color="auto"/>
              <w:right w:val="single" w:sz="4" w:space="0" w:color="auto"/>
            </w:tcBorders>
            <w:shd w:val="clear" w:color="auto" w:fill="FFFF99"/>
            <w:vAlign w:val="bottom"/>
          </w:tcPr>
          <w:p w:rsidR="00D52FEE" w:rsidRPr="00632559" w:rsidRDefault="00D52FEE" w:rsidP="00D52FEE">
            <w:pPr>
              <w:spacing w:after="0" w:line="240" w:lineRule="auto"/>
              <w:jc w:val="center"/>
              <w:rPr>
                <w:b/>
                <w:bCs/>
                <w:color w:val="000000"/>
                <w:sz w:val="16"/>
                <w:szCs w:val="16"/>
              </w:rPr>
            </w:pPr>
            <w:r w:rsidRPr="00632559">
              <w:rPr>
                <w:b/>
                <w:bCs/>
                <w:color w:val="000000"/>
                <w:sz w:val="16"/>
                <w:szCs w:val="16"/>
              </w:rPr>
              <w:t>2009</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Республика Каракалпакстан</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58</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64</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103</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100</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93</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27</w:t>
            </w:r>
            <w:r>
              <w:rPr>
                <w:color w:val="000000"/>
                <w:sz w:val="16"/>
                <w:szCs w:val="16"/>
              </w:rPr>
              <w:t>,</w:t>
            </w:r>
            <w:r w:rsidRPr="00632559">
              <w:rPr>
                <w:color w:val="000000"/>
                <w:sz w:val="16"/>
                <w:szCs w:val="16"/>
              </w:rPr>
              <w:t xml:space="preserve">3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21</w:t>
            </w:r>
            <w:r>
              <w:rPr>
                <w:color w:val="000000"/>
                <w:sz w:val="16"/>
                <w:szCs w:val="16"/>
              </w:rPr>
              <w:t>,</w:t>
            </w:r>
            <w:r w:rsidRPr="00632559">
              <w:rPr>
                <w:color w:val="000000"/>
                <w:sz w:val="16"/>
                <w:szCs w:val="16"/>
              </w:rPr>
              <w:t xml:space="preserve">4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16</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30</w:t>
            </w:r>
            <w:r>
              <w:rPr>
                <w:color w:val="000000"/>
                <w:sz w:val="16"/>
                <w:szCs w:val="16"/>
              </w:rPr>
              <w:t>,</w:t>
            </w:r>
            <w:r w:rsidRPr="00632559">
              <w:rPr>
                <w:color w:val="000000"/>
                <w:sz w:val="16"/>
                <w:szCs w:val="16"/>
              </w:rPr>
              <w:t xml:space="preserve">8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38</w:t>
            </w:r>
            <w:r>
              <w:rPr>
                <w:color w:val="000000"/>
                <w:sz w:val="16"/>
                <w:szCs w:val="16"/>
              </w:rPr>
              <w:t>,</w:t>
            </w:r>
            <w:r w:rsidRPr="00632559">
              <w:rPr>
                <w:color w:val="000000"/>
                <w:sz w:val="16"/>
                <w:szCs w:val="16"/>
              </w:rPr>
              <w:t xml:space="preserve">3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Андижанская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398</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705</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916</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821</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337</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571</w:t>
            </w:r>
            <w:r>
              <w:rPr>
                <w:color w:val="000000"/>
                <w:sz w:val="16"/>
                <w:szCs w:val="16"/>
              </w:rPr>
              <w:t>,</w:t>
            </w:r>
            <w:r w:rsidRPr="00632559">
              <w:rPr>
                <w:color w:val="000000"/>
                <w:sz w:val="16"/>
                <w:szCs w:val="16"/>
              </w:rPr>
              <w:t xml:space="preserve">0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647</w:t>
            </w:r>
            <w:r>
              <w:rPr>
                <w:color w:val="000000"/>
                <w:sz w:val="16"/>
                <w:szCs w:val="16"/>
              </w:rPr>
              <w:t>,</w:t>
            </w:r>
            <w:r w:rsidRPr="00632559">
              <w:rPr>
                <w:color w:val="000000"/>
                <w:sz w:val="16"/>
                <w:szCs w:val="16"/>
              </w:rPr>
              <w:t xml:space="preserve">1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679</w:t>
            </w:r>
            <w:r>
              <w:rPr>
                <w:color w:val="000000"/>
                <w:sz w:val="16"/>
                <w:szCs w:val="16"/>
              </w:rPr>
              <w:t>,</w:t>
            </w:r>
            <w:r w:rsidRPr="00632559">
              <w:rPr>
                <w:color w:val="000000"/>
                <w:sz w:val="16"/>
                <w:szCs w:val="16"/>
              </w:rPr>
              <w:t xml:space="preserve">0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1 136</w:t>
            </w:r>
            <w:r>
              <w:rPr>
                <w:color w:val="000000"/>
                <w:sz w:val="16"/>
                <w:szCs w:val="16"/>
              </w:rPr>
              <w:t>,</w:t>
            </w:r>
            <w:r w:rsidRPr="00632559">
              <w:rPr>
                <w:color w:val="000000"/>
                <w:sz w:val="16"/>
                <w:szCs w:val="16"/>
              </w:rPr>
              <w:t xml:space="preserve">1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1 184</w:t>
            </w:r>
            <w:r>
              <w:rPr>
                <w:color w:val="000000"/>
                <w:sz w:val="16"/>
                <w:szCs w:val="16"/>
              </w:rPr>
              <w:t>,</w:t>
            </w:r>
            <w:r w:rsidRPr="00632559">
              <w:rPr>
                <w:color w:val="000000"/>
                <w:sz w:val="16"/>
                <w:szCs w:val="16"/>
              </w:rPr>
              <w:t xml:space="preserve">0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Бухарская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170</w:t>
            </w:r>
            <w:r>
              <w:rPr>
                <w:color w:val="000000"/>
                <w:sz w:val="16"/>
                <w:szCs w:val="16"/>
              </w:rPr>
              <w:t>,</w:t>
            </w:r>
            <w:r w:rsidRPr="00632559">
              <w:rPr>
                <w:color w:val="000000"/>
                <w:sz w:val="16"/>
                <w:szCs w:val="16"/>
              </w:rPr>
              <w:t xml:space="preserve">4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163</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170</w:t>
            </w:r>
            <w:r>
              <w:rPr>
                <w:color w:val="000000"/>
                <w:sz w:val="16"/>
                <w:szCs w:val="16"/>
              </w:rPr>
              <w:t>,</w:t>
            </w:r>
            <w:r w:rsidRPr="00632559">
              <w:rPr>
                <w:color w:val="000000"/>
                <w:sz w:val="16"/>
                <w:szCs w:val="16"/>
              </w:rPr>
              <w:t xml:space="preserve">3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155</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202</w:t>
            </w:r>
            <w:r>
              <w:rPr>
                <w:color w:val="000000"/>
                <w:sz w:val="16"/>
                <w:szCs w:val="16"/>
              </w:rPr>
              <w:t>,</w:t>
            </w:r>
            <w:r w:rsidRPr="00632559">
              <w:rPr>
                <w:color w:val="000000"/>
                <w:sz w:val="16"/>
                <w:szCs w:val="16"/>
              </w:rPr>
              <w:t xml:space="preserve">5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47</w:t>
            </w:r>
            <w:r>
              <w:rPr>
                <w:color w:val="000000"/>
                <w:sz w:val="16"/>
                <w:szCs w:val="16"/>
              </w:rPr>
              <w:t>,</w:t>
            </w:r>
            <w:r w:rsidRPr="00632559">
              <w:rPr>
                <w:color w:val="000000"/>
                <w:sz w:val="16"/>
                <w:szCs w:val="16"/>
              </w:rPr>
              <w:t xml:space="preserve">5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50</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60</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79</w:t>
            </w:r>
            <w:r>
              <w:rPr>
                <w:color w:val="000000"/>
                <w:sz w:val="16"/>
                <w:szCs w:val="16"/>
              </w:rPr>
              <w:t>,</w:t>
            </w:r>
            <w:r w:rsidRPr="00632559">
              <w:rPr>
                <w:color w:val="000000"/>
                <w:sz w:val="16"/>
                <w:szCs w:val="16"/>
              </w:rPr>
              <w:t xml:space="preserve">5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132</w:t>
            </w:r>
            <w:r>
              <w:rPr>
                <w:color w:val="000000"/>
                <w:sz w:val="16"/>
                <w:szCs w:val="16"/>
              </w:rPr>
              <w:t>,</w:t>
            </w:r>
            <w:r w:rsidRPr="00632559">
              <w:rPr>
                <w:color w:val="000000"/>
                <w:sz w:val="16"/>
                <w:szCs w:val="16"/>
              </w:rPr>
              <w:t xml:space="preserve">2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Джизакская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69</w:t>
            </w:r>
            <w:r>
              <w:rPr>
                <w:color w:val="000000"/>
                <w:sz w:val="16"/>
                <w:szCs w:val="16"/>
              </w:rPr>
              <w:t>,</w:t>
            </w:r>
            <w:r w:rsidRPr="00632559">
              <w:rPr>
                <w:color w:val="000000"/>
                <w:sz w:val="16"/>
                <w:szCs w:val="16"/>
              </w:rPr>
              <w:t xml:space="preserve">4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83</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97</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103</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73</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5</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12</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14</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21</w:t>
            </w:r>
            <w:r>
              <w:rPr>
                <w:color w:val="000000"/>
                <w:sz w:val="16"/>
                <w:szCs w:val="16"/>
              </w:rPr>
              <w:t>,</w:t>
            </w:r>
            <w:r w:rsidRPr="00632559">
              <w:rPr>
                <w:color w:val="000000"/>
                <w:sz w:val="16"/>
                <w:szCs w:val="16"/>
              </w:rPr>
              <w:t xml:space="preserve">1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31</w:t>
            </w:r>
            <w:r>
              <w:rPr>
                <w:color w:val="000000"/>
                <w:sz w:val="16"/>
                <w:szCs w:val="16"/>
              </w:rPr>
              <w:t>,</w:t>
            </w:r>
            <w:r w:rsidRPr="00632559">
              <w:rPr>
                <w:color w:val="000000"/>
                <w:sz w:val="16"/>
                <w:szCs w:val="16"/>
              </w:rPr>
              <w:t xml:space="preserve">7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Кашкадарьинская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246</w:t>
            </w:r>
            <w:r>
              <w:rPr>
                <w:color w:val="000000"/>
                <w:sz w:val="16"/>
                <w:szCs w:val="16"/>
              </w:rPr>
              <w:t>,</w:t>
            </w:r>
            <w:r w:rsidRPr="00632559">
              <w:rPr>
                <w:color w:val="000000"/>
                <w:sz w:val="16"/>
                <w:szCs w:val="16"/>
              </w:rPr>
              <w:t xml:space="preserve">1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273</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630</w:t>
            </w:r>
            <w:r>
              <w:rPr>
                <w:color w:val="000000"/>
                <w:sz w:val="16"/>
                <w:szCs w:val="16"/>
              </w:rPr>
              <w:t>,</w:t>
            </w:r>
            <w:r w:rsidRPr="00632559">
              <w:rPr>
                <w:color w:val="000000"/>
                <w:sz w:val="16"/>
                <w:szCs w:val="16"/>
              </w:rPr>
              <w:t xml:space="preserve">1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1 274</w:t>
            </w:r>
            <w:r>
              <w:rPr>
                <w:color w:val="000000"/>
                <w:sz w:val="16"/>
                <w:szCs w:val="16"/>
              </w:rPr>
              <w:t>,</w:t>
            </w:r>
            <w:r w:rsidRPr="00632559">
              <w:rPr>
                <w:color w:val="000000"/>
                <w:sz w:val="16"/>
                <w:szCs w:val="16"/>
              </w:rPr>
              <w:t xml:space="preserve">5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2 068</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56</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135</w:t>
            </w:r>
            <w:r>
              <w:rPr>
                <w:color w:val="000000"/>
                <w:sz w:val="16"/>
                <w:szCs w:val="16"/>
              </w:rPr>
              <w:t>,</w:t>
            </w:r>
            <w:r w:rsidRPr="00632559">
              <w:rPr>
                <w:color w:val="000000"/>
                <w:sz w:val="16"/>
                <w:szCs w:val="16"/>
              </w:rPr>
              <w:t xml:space="preserve">5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174</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364</w:t>
            </w:r>
            <w:r>
              <w:rPr>
                <w:color w:val="000000"/>
                <w:sz w:val="16"/>
                <w:szCs w:val="16"/>
              </w:rPr>
              <w:t>,</w:t>
            </w:r>
            <w:r w:rsidRPr="00632559">
              <w:rPr>
                <w:color w:val="000000"/>
                <w:sz w:val="16"/>
                <w:szCs w:val="16"/>
              </w:rPr>
              <w:t xml:space="preserve">3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393</w:t>
            </w:r>
            <w:r>
              <w:rPr>
                <w:color w:val="000000"/>
                <w:sz w:val="16"/>
                <w:szCs w:val="16"/>
              </w:rPr>
              <w:t>,</w:t>
            </w:r>
            <w:r w:rsidRPr="00632559">
              <w:rPr>
                <w:color w:val="000000"/>
                <w:sz w:val="16"/>
                <w:szCs w:val="16"/>
              </w:rPr>
              <w:t xml:space="preserve">0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Навоийская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339</w:t>
            </w:r>
            <w:r>
              <w:rPr>
                <w:color w:val="000000"/>
                <w:sz w:val="16"/>
                <w:szCs w:val="16"/>
              </w:rPr>
              <w:t>,</w:t>
            </w:r>
            <w:r w:rsidRPr="00632559">
              <w:rPr>
                <w:color w:val="000000"/>
                <w:sz w:val="16"/>
                <w:szCs w:val="16"/>
              </w:rPr>
              <w:t xml:space="preserve">4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397</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538</w:t>
            </w:r>
            <w:r>
              <w:rPr>
                <w:color w:val="000000"/>
                <w:sz w:val="16"/>
                <w:szCs w:val="16"/>
              </w:rPr>
              <w:t>,</w:t>
            </w:r>
            <w:r w:rsidRPr="00632559">
              <w:rPr>
                <w:color w:val="000000"/>
                <w:sz w:val="16"/>
                <w:szCs w:val="16"/>
              </w:rPr>
              <w:t xml:space="preserve">1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553</w:t>
            </w:r>
            <w:r>
              <w:rPr>
                <w:color w:val="000000"/>
                <w:sz w:val="16"/>
                <w:szCs w:val="16"/>
              </w:rPr>
              <w:t>,</w:t>
            </w:r>
            <w:r w:rsidRPr="00632559">
              <w:rPr>
                <w:color w:val="000000"/>
                <w:sz w:val="16"/>
                <w:szCs w:val="16"/>
              </w:rPr>
              <w:t xml:space="preserve">4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493</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291</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305</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347</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371</w:t>
            </w:r>
            <w:r>
              <w:rPr>
                <w:color w:val="000000"/>
                <w:sz w:val="16"/>
                <w:szCs w:val="16"/>
              </w:rPr>
              <w:t>,</w:t>
            </w:r>
            <w:r w:rsidRPr="00632559">
              <w:rPr>
                <w:color w:val="000000"/>
                <w:sz w:val="16"/>
                <w:szCs w:val="16"/>
              </w:rPr>
              <w:t xml:space="preserve">2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356</w:t>
            </w:r>
            <w:r>
              <w:rPr>
                <w:color w:val="000000"/>
                <w:sz w:val="16"/>
                <w:szCs w:val="16"/>
              </w:rPr>
              <w:t>,</w:t>
            </w:r>
            <w:r w:rsidRPr="00632559">
              <w:rPr>
                <w:color w:val="000000"/>
                <w:sz w:val="16"/>
                <w:szCs w:val="16"/>
              </w:rPr>
              <w:t xml:space="preserve">6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Наманганская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78</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96</w:t>
            </w:r>
            <w:r>
              <w:rPr>
                <w:color w:val="000000"/>
                <w:sz w:val="16"/>
                <w:szCs w:val="16"/>
              </w:rPr>
              <w:t>,</w:t>
            </w:r>
            <w:r w:rsidRPr="00632559">
              <w:rPr>
                <w:color w:val="000000"/>
                <w:sz w:val="16"/>
                <w:szCs w:val="16"/>
              </w:rPr>
              <w:t xml:space="preserve">4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107</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86</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86</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34</w:t>
            </w:r>
            <w:r>
              <w:rPr>
                <w:color w:val="000000"/>
                <w:sz w:val="16"/>
                <w:szCs w:val="16"/>
              </w:rPr>
              <w:t>,</w:t>
            </w:r>
            <w:r w:rsidRPr="00632559">
              <w:rPr>
                <w:color w:val="000000"/>
                <w:sz w:val="16"/>
                <w:szCs w:val="16"/>
              </w:rPr>
              <w:t xml:space="preserve">4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38</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44</w:t>
            </w:r>
            <w:r>
              <w:rPr>
                <w:color w:val="000000"/>
                <w:sz w:val="16"/>
                <w:szCs w:val="16"/>
              </w:rPr>
              <w:t>,</w:t>
            </w:r>
            <w:r w:rsidRPr="00632559">
              <w:rPr>
                <w:color w:val="000000"/>
                <w:sz w:val="16"/>
                <w:szCs w:val="16"/>
              </w:rPr>
              <w:t xml:space="preserve">5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81</w:t>
            </w:r>
            <w:r>
              <w:rPr>
                <w:color w:val="000000"/>
                <w:sz w:val="16"/>
                <w:szCs w:val="16"/>
              </w:rPr>
              <w:t>,</w:t>
            </w:r>
            <w:r w:rsidRPr="00632559">
              <w:rPr>
                <w:color w:val="000000"/>
                <w:sz w:val="16"/>
                <w:szCs w:val="16"/>
              </w:rPr>
              <w:t xml:space="preserve">2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99</w:t>
            </w:r>
            <w:r>
              <w:rPr>
                <w:color w:val="000000"/>
                <w:sz w:val="16"/>
                <w:szCs w:val="16"/>
              </w:rPr>
              <w:t>,</w:t>
            </w:r>
            <w:r w:rsidRPr="00632559">
              <w:rPr>
                <w:color w:val="000000"/>
                <w:sz w:val="16"/>
                <w:szCs w:val="16"/>
              </w:rPr>
              <w:t xml:space="preserve">5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Самаркандская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147</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177</w:t>
            </w:r>
            <w:r>
              <w:rPr>
                <w:color w:val="000000"/>
                <w:sz w:val="16"/>
                <w:szCs w:val="16"/>
              </w:rPr>
              <w:t>,</w:t>
            </w:r>
            <w:r w:rsidRPr="00632559">
              <w:rPr>
                <w:color w:val="000000"/>
                <w:sz w:val="16"/>
                <w:szCs w:val="16"/>
              </w:rPr>
              <w:t xml:space="preserve">5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239</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240</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162</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90</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128</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174</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351</w:t>
            </w:r>
            <w:r>
              <w:rPr>
                <w:color w:val="000000"/>
                <w:sz w:val="16"/>
                <w:szCs w:val="16"/>
              </w:rPr>
              <w:t>,</w:t>
            </w:r>
            <w:r w:rsidRPr="00632559">
              <w:rPr>
                <w:color w:val="000000"/>
                <w:sz w:val="16"/>
                <w:szCs w:val="16"/>
              </w:rPr>
              <w:t xml:space="preserve">0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329</w:t>
            </w:r>
            <w:r>
              <w:rPr>
                <w:color w:val="000000"/>
                <w:sz w:val="16"/>
                <w:szCs w:val="16"/>
              </w:rPr>
              <w:t>,</w:t>
            </w:r>
            <w:r w:rsidRPr="00632559">
              <w:rPr>
                <w:color w:val="000000"/>
                <w:sz w:val="16"/>
                <w:szCs w:val="16"/>
              </w:rPr>
              <w:t xml:space="preserve">2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Сурхандарьинская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147</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148</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217</w:t>
            </w:r>
            <w:r>
              <w:rPr>
                <w:color w:val="000000"/>
                <w:sz w:val="16"/>
                <w:szCs w:val="16"/>
              </w:rPr>
              <w:t>,</w:t>
            </w:r>
            <w:r w:rsidRPr="00632559">
              <w:rPr>
                <w:color w:val="000000"/>
                <w:sz w:val="16"/>
                <w:szCs w:val="16"/>
              </w:rPr>
              <w:t xml:space="preserve">3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179</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190</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12</w:t>
            </w:r>
            <w:r>
              <w:rPr>
                <w:color w:val="000000"/>
                <w:sz w:val="16"/>
                <w:szCs w:val="16"/>
              </w:rPr>
              <w:t>,</w:t>
            </w:r>
            <w:r w:rsidRPr="00632559">
              <w:rPr>
                <w:color w:val="000000"/>
                <w:sz w:val="16"/>
                <w:szCs w:val="16"/>
              </w:rPr>
              <w:t xml:space="preserve">1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10</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10</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16</w:t>
            </w:r>
            <w:r>
              <w:rPr>
                <w:color w:val="000000"/>
                <w:sz w:val="16"/>
                <w:szCs w:val="16"/>
              </w:rPr>
              <w:t>,</w:t>
            </w:r>
            <w:r w:rsidRPr="00632559">
              <w:rPr>
                <w:color w:val="000000"/>
                <w:sz w:val="16"/>
                <w:szCs w:val="16"/>
              </w:rPr>
              <w:t xml:space="preserve">0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16</w:t>
            </w:r>
            <w:r>
              <w:rPr>
                <w:color w:val="000000"/>
                <w:sz w:val="16"/>
                <w:szCs w:val="16"/>
              </w:rPr>
              <w:t>,</w:t>
            </w:r>
            <w:r w:rsidRPr="00632559">
              <w:rPr>
                <w:color w:val="000000"/>
                <w:sz w:val="16"/>
                <w:szCs w:val="16"/>
              </w:rPr>
              <w:t xml:space="preserve">2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Сырдарьинская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58</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107</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111</w:t>
            </w:r>
            <w:r>
              <w:rPr>
                <w:color w:val="000000"/>
                <w:sz w:val="16"/>
                <w:szCs w:val="16"/>
              </w:rPr>
              <w:t>,</w:t>
            </w:r>
            <w:r w:rsidRPr="00632559">
              <w:rPr>
                <w:color w:val="000000"/>
                <w:sz w:val="16"/>
                <w:szCs w:val="16"/>
              </w:rPr>
              <w:t xml:space="preserve">0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85</w:t>
            </w:r>
            <w:r>
              <w:rPr>
                <w:color w:val="000000"/>
                <w:sz w:val="16"/>
                <w:szCs w:val="16"/>
              </w:rPr>
              <w:t>,</w:t>
            </w:r>
            <w:r w:rsidRPr="00632559">
              <w:rPr>
                <w:color w:val="000000"/>
                <w:sz w:val="16"/>
                <w:szCs w:val="16"/>
              </w:rPr>
              <w:t xml:space="preserve">3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66</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12</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12</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17</w:t>
            </w:r>
            <w:r>
              <w:rPr>
                <w:color w:val="000000"/>
                <w:sz w:val="16"/>
                <w:szCs w:val="16"/>
              </w:rPr>
              <w:t>,</w:t>
            </w:r>
            <w:r w:rsidRPr="00632559">
              <w:rPr>
                <w:color w:val="000000"/>
                <w:sz w:val="16"/>
                <w:szCs w:val="16"/>
              </w:rPr>
              <w:t xml:space="preserve">3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33</w:t>
            </w:r>
            <w:r>
              <w:rPr>
                <w:color w:val="000000"/>
                <w:sz w:val="16"/>
                <w:szCs w:val="16"/>
              </w:rPr>
              <w:t>,</w:t>
            </w:r>
            <w:r w:rsidRPr="00632559">
              <w:rPr>
                <w:color w:val="000000"/>
                <w:sz w:val="16"/>
                <w:szCs w:val="16"/>
              </w:rPr>
              <w:t xml:space="preserve">1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45</w:t>
            </w:r>
            <w:r>
              <w:rPr>
                <w:color w:val="000000"/>
                <w:sz w:val="16"/>
                <w:szCs w:val="16"/>
              </w:rPr>
              <w:t>,</w:t>
            </w:r>
            <w:r w:rsidRPr="00632559">
              <w:rPr>
                <w:color w:val="000000"/>
                <w:sz w:val="16"/>
                <w:szCs w:val="16"/>
              </w:rPr>
              <w:t xml:space="preserve">7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Ташкентская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653</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1 073</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1 533</w:t>
            </w:r>
            <w:r>
              <w:rPr>
                <w:color w:val="000000"/>
                <w:sz w:val="16"/>
                <w:szCs w:val="16"/>
              </w:rPr>
              <w:t>,</w:t>
            </w:r>
            <w:r w:rsidRPr="00632559">
              <w:rPr>
                <w:color w:val="000000"/>
                <w:sz w:val="16"/>
                <w:szCs w:val="16"/>
              </w:rPr>
              <w:t xml:space="preserve">1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1 264</w:t>
            </w:r>
            <w:r>
              <w:rPr>
                <w:color w:val="000000"/>
                <w:sz w:val="16"/>
                <w:szCs w:val="16"/>
              </w:rPr>
              <w:t>,</w:t>
            </w:r>
            <w:r w:rsidRPr="00632559">
              <w:rPr>
                <w:color w:val="000000"/>
                <w:sz w:val="16"/>
                <w:szCs w:val="16"/>
              </w:rPr>
              <w:t xml:space="preserve">5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1 057</w:t>
            </w:r>
            <w:r>
              <w:rPr>
                <w:color w:val="000000"/>
                <w:sz w:val="16"/>
                <w:szCs w:val="16"/>
              </w:rPr>
              <w:t>,</w:t>
            </w:r>
            <w:r w:rsidRPr="00632559">
              <w:rPr>
                <w:color w:val="000000"/>
                <w:sz w:val="16"/>
                <w:szCs w:val="16"/>
              </w:rPr>
              <w:t xml:space="preserve">7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516</w:t>
            </w:r>
            <w:r>
              <w:rPr>
                <w:color w:val="000000"/>
                <w:sz w:val="16"/>
                <w:szCs w:val="16"/>
              </w:rPr>
              <w:t>,</w:t>
            </w:r>
            <w:r w:rsidRPr="00632559">
              <w:rPr>
                <w:color w:val="000000"/>
                <w:sz w:val="16"/>
                <w:szCs w:val="16"/>
              </w:rPr>
              <w:t xml:space="preserve">3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520</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665</w:t>
            </w:r>
            <w:r>
              <w:rPr>
                <w:color w:val="000000"/>
                <w:sz w:val="16"/>
                <w:szCs w:val="16"/>
              </w:rPr>
              <w:t>,</w:t>
            </w:r>
            <w:r w:rsidRPr="00632559">
              <w:rPr>
                <w:color w:val="000000"/>
                <w:sz w:val="16"/>
                <w:szCs w:val="16"/>
              </w:rPr>
              <w:t xml:space="preserve">5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859</w:t>
            </w:r>
            <w:r>
              <w:rPr>
                <w:color w:val="000000"/>
                <w:sz w:val="16"/>
                <w:szCs w:val="16"/>
              </w:rPr>
              <w:t>,</w:t>
            </w:r>
            <w:r w:rsidRPr="00632559">
              <w:rPr>
                <w:color w:val="000000"/>
                <w:sz w:val="16"/>
                <w:szCs w:val="16"/>
              </w:rPr>
              <w:t xml:space="preserve">2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808</w:t>
            </w:r>
            <w:r>
              <w:rPr>
                <w:color w:val="000000"/>
                <w:sz w:val="16"/>
                <w:szCs w:val="16"/>
              </w:rPr>
              <w:t>,</w:t>
            </w:r>
            <w:r w:rsidRPr="00632559">
              <w:rPr>
                <w:color w:val="000000"/>
                <w:sz w:val="16"/>
                <w:szCs w:val="16"/>
              </w:rPr>
              <w:t xml:space="preserve">4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Ферганская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206</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385</w:t>
            </w:r>
            <w:r>
              <w:rPr>
                <w:color w:val="000000"/>
                <w:sz w:val="16"/>
                <w:szCs w:val="16"/>
              </w:rPr>
              <w:t>,</w:t>
            </w:r>
            <w:r w:rsidRPr="00632559">
              <w:rPr>
                <w:color w:val="000000"/>
                <w:sz w:val="16"/>
                <w:szCs w:val="16"/>
              </w:rPr>
              <w:t xml:space="preserve">2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479</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519</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509</w:t>
            </w:r>
            <w:r>
              <w:rPr>
                <w:color w:val="000000"/>
                <w:sz w:val="16"/>
                <w:szCs w:val="16"/>
              </w:rPr>
              <w:t>,</w:t>
            </w:r>
            <w:r w:rsidRPr="00632559">
              <w:rPr>
                <w:color w:val="000000"/>
                <w:sz w:val="16"/>
                <w:szCs w:val="16"/>
              </w:rPr>
              <w:t xml:space="preserve">0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107</w:t>
            </w:r>
            <w:r>
              <w:rPr>
                <w:color w:val="000000"/>
                <w:sz w:val="16"/>
                <w:szCs w:val="16"/>
              </w:rPr>
              <w:t>,</w:t>
            </w:r>
            <w:r w:rsidRPr="00632559">
              <w:rPr>
                <w:color w:val="000000"/>
                <w:sz w:val="16"/>
                <w:szCs w:val="16"/>
              </w:rPr>
              <w:t xml:space="preserve">1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197</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296</w:t>
            </w:r>
            <w:r>
              <w:rPr>
                <w:color w:val="000000"/>
                <w:sz w:val="16"/>
                <w:szCs w:val="16"/>
              </w:rPr>
              <w:t>,</w:t>
            </w:r>
            <w:r w:rsidRPr="00632559">
              <w:rPr>
                <w:color w:val="000000"/>
                <w:sz w:val="16"/>
                <w:szCs w:val="16"/>
              </w:rPr>
              <w:t xml:space="preserve">0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309</w:t>
            </w:r>
            <w:r>
              <w:rPr>
                <w:color w:val="000000"/>
                <w:sz w:val="16"/>
                <w:szCs w:val="16"/>
              </w:rPr>
              <w:t>,</w:t>
            </w:r>
            <w:r w:rsidRPr="00632559">
              <w:rPr>
                <w:color w:val="000000"/>
                <w:sz w:val="16"/>
                <w:szCs w:val="16"/>
              </w:rPr>
              <w:t xml:space="preserve">8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503</w:t>
            </w:r>
            <w:r>
              <w:rPr>
                <w:color w:val="000000"/>
                <w:sz w:val="16"/>
                <w:szCs w:val="16"/>
              </w:rPr>
              <w:t>,</w:t>
            </w:r>
            <w:r w:rsidRPr="00632559">
              <w:rPr>
                <w:color w:val="000000"/>
                <w:sz w:val="16"/>
                <w:szCs w:val="16"/>
              </w:rPr>
              <w:t xml:space="preserve">4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Хорезмская область</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88</w:t>
            </w:r>
            <w:r>
              <w:rPr>
                <w:color w:val="000000"/>
                <w:sz w:val="16"/>
                <w:szCs w:val="16"/>
              </w:rPr>
              <w:t>,</w:t>
            </w:r>
            <w:r w:rsidRPr="00632559">
              <w:rPr>
                <w:color w:val="000000"/>
                <w:sz w:val="16"/>
                <w:szCs w:val="16"/>
              </w:rPr>
              <w:t xml:space="preserve">5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120</w:t>
            </w:r>
            <w:r>
              <w:rPr>
                <w:color w:val="000000"/>
                <w:sz w:val="16"/>
                <w:szCs w:val="16"/>
              </w:rPr>
              <w:t>,</w:t>
            </w:r>
            <w:r w:rsidRPr="00632559">
              <w:rPr>
                <w:color w:val="000000"/>
                <w:sz w:val="16"/>
                <w:szCs w:val="16"/>
              </w:rPr>
              <w:t xml:space="preserve">3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122</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103</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109</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16</w:t>
            </w:r>
            <w:r>
              <w:rPr>
                <w:color w:val="000000"/>
                <w:sz w:val="16"/>
                <w:szCs w:val="16"/>
              </w:rPr>
              <w:t>,</w:t>
            </w:r>
            <w:r w:rsidRPr="00632559">
              <w:rPr>
                <w:color w:val="000000"/>
                <w:sz w:val="16"/>
                <w:szCs w:val="16"/>
              </w:rPr>
              <w:t xml:space="preserve">1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26</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25</w:t>
            </w:r>
            <w:r>
              <w:rPr>
                <w:color w:val="000000"/>
                <w:sz w:val="16"/>
                <w:szCs w:val="16"/>
              </w:rPr>
              <w:t>,</w:t>
            </w:r>
            <w:r w:rsidRPr="00632559">
              <w:rPr>
                <w:color w:val="000000"/>
                <w:sz w:val="16"/>
                <w:szCs w:val="16"/>
              </w:rPr>
              <w:t xml:space="preserve">3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39</w:t>
            </w:r>
            <w:r>
              <w:rPr>
                <w:color w:val="000000"/>
                <w:sz w:val="16"/>
                <w:szCs w:val="16"/>
              </w:rPr>
              <w:t>,</w:t>
            </w:r>
            <w:r w:rsidRPr="00632559">
              <w:rPr>
                <w:color w:val="000000"/>
                <w:sz w:val="16"/>
                <w:szCs w:val="16"/>
              </w:rPr>
              <w:t xml:space="preserve">9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41</w:t>
            </w:r>
            <w:r>
              <w:rPr>
                <w:color w:val="000000"/>
                <w:sz w:val="16"/>
                <w:szCs w:val="16"/>
              </w:rPr>
              <w:t>,</w:t>
            </w:r>
            <w:r w:rsidRPr="00632559">
              <w:rPr>
                <w:color w:val="000000"/>
                <w:sz w:val="16"/>
                <w:szCs w:val="16"/>
              </w:rPr>
              <w:t xml:space="preserve">7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Город Ташкент</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1 581</w:t>
            </w:r>
            <w:r>
              <w:rPr>
                <w:color w:val="000000"/>
                <w:sz w:val="16"/>
                <w:szCs w:val="16"/>
              </w:rPr>
              <w:t>,</w:t>
            </w:r>
            <w:r w:rsidRPr="00632559">
              <w:rPr>
                <w:color w:val="000000"/>
                <w:sz w:val="16"/>
                <w:szCs w:val="16"/>
              </w:rPr>
              <w:t xml:space="preserve">1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1 780</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2 597</w:t>
            </w:r>
            <w:r>
              <w:rPr>
                <w:color w:val="000000"/>
                <w:sz w:val="16"/>
                <w:szCs w:val="16"/>
              </w:rPr>
              <w:t>,</w:t>
            </w:r>
            <w:r w:rsidRPr="00632559">
              <w:rPr>
                <w:color w:val="000000"/>
                <w:sz w:val="16"/>
                <w:szCs w:val="16"/>
              </w:rPr>
              <w:t xml:space="preserve">0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3 183</w:t>
            </w:r>
            <w:r>
              <w:rPr>
                <w:color w:val="000000"/>
                <w:sz w:val="16"/>
                <w:szCs w:val="16"/>
              </w:rPr>
              <w:t>,</w:t>
            </w:r>
            <w:r w:rsidRPr="00632559">
              <w:rPr>
                <w:color w:val="000000"/>
                <w:sz w:val="16"/>
                <w:szCs w:val="16"/>
              </w:rPr>
              <w:t xml:space="preserve">0  </w:t>
            </w:r>
          </w:p>
        </w:tc>
        <w:tc>
          <w:tcPr>
            <w:tcW w:w="428" w:type="pct"/>
            <w:tcBorders>
              <w:top w:val="nil"/>
              <w:left w:val="nil"/>
              <w:bottom w:val="single" w:sz="4" w:space="0" w:color="auto"/>
              <w:right w:val="single" w:sz="4" w:space="0" w:color="auto"/>
            </w:tcBorders>
            <w:shd w:val="clear" w:color="auto" w:fill="auto"/>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3 428</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2 301</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2 287</w:t>
            </w:r>
            <w:r>
              <w:rPr>
                <w:color w:val="000000"/>
                <w:sz w:val="16"/>
                <w:szCs w:val="16"/>
              </w:rPr>
              <w:t>,</w:t>
            </w:r>
            <w:r w:rsidRPr="00632559">
              <w:rPr>
                <w:color w:val="000000"/>
                <w:sz w:val="16"/>
                <w:szCs w:val="16"/>
              </w:rPr>
              <w:t xml:space="preserve">1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2 708</w:t>
            </w:r>
            <w:r>
              <w:rPr>
                <w:color w:val="000000"/>
                <w:sz w:val="16"/>
                <w:szCs w:val="16"/>
              </w:rPr>
              <w:t>,</w:t>
            </w:r>
            <w:r w:rsidRPr="00632559">
              <w:rPr>
                <w:color w:val="000000"/>
                <w:sz w:val="16"/>
                <w:szCs w:val="16"/>
              </w:rPr>
              <w:t xml:space="preserve">4  </w:t>
            </w:r>
          </w:p>
        </w:tc>
        <w:tc>
          <w:tcPr>
            <w:tcW w:w="428"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3 810</w:t>
            </w:r>
            <w:r>
              <w:rPr>
                <w:color w:val="000000"/>
                <w:sz w:val="16"/>
                <w:szCs w:val="16"/>
              </w:rPr>
              <w:t>,</w:t>
            </w:r>
            <w:r w:rsidRPr="00632559">
              <w:rPr>
                <w:color w:val="000000"/>
                <w:sz w:val="16"/>
                <w:szCs w:val="16"/>
              </w:rPr>
              <w:t xml:space="preserve">9  </w:t>
            </w:r>
          </w:p>
        </w:tc>
        <w:tc>
          <w:tcPr>
            <w:tcW w:w="425" w:type="pct"/>
            <w:tcBorders>
              <w:top w:val="nil"/>
              <w:left w:val="nil"/>
              <w:bottom w:val="single" w:sz="4" w:space="0" w:color="auto"/>
              <w:right w:val="single" w:sz="4" w:space="0" w:color="auto"/>
            </w:tcBorders>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5 458</w:t>
            </w:r>
            <w:r>
              <w:rPr>
                <w:color w:val="000000"/>
                <w:sz w:val="16"/>
                <w:szCs w:val="16"/>
              </w:rPr>
              <w:t>,</w:t>
            </w:r>
            <w:r w:rsidRPr="00632559">
              <w:rPr>
                <w:color w:val="000000"/>
                <w:sz w:val="16"/>
                <w:szCs w:val="16"/>
              </w:rPr>
              <w:t xml:space="preserve">4  </w:t>
            </w:r>
          </w:p>
        </w:tc>
      </w:tr>
      <w:tr w:rsidR="00D52FEE" w:rsidRPr="00632559" w:rsidTr="00D52FEE">
        <w:trPr>
          <w:trHeight w:val="255"/>
        </w:trPr>
        <w:tc>
          <w:tcPr>
            <w:tcW w:w="723" w:type="pct"/>
            <w:tcBorders>
              <w:top w:val="nil"/>
              <w:left w:val="single" w:sz="4" w:space="0" w:color="auto"/>
              <w:bottom w:val="single" w:sz="4" w:space="0" w:color="auto"/>
              <w:right w:val="single" w:sz="4" w:space="0" w:color="auto"/>
            </w:tcBorders>
            <w:shd w:val="clear" w:color="auto" w:fill="CCFFCC"/>
            <w:noWrap/>
            <w:vAlign w:val="bottom"/>
          </w:tcPr>
          <w:p w:rsidR="00D52FEE" w:rsidRPr="00632559" w:rsidRDefault="00D52FEE" w:rsidP="00632559">
            <w:pPr>
              <w:spacing w:after="0" w:line="240" w:lineRule="auto"/>
              <w:rPr>
                <w:color w:val="000000"/>
                <w:sz w:val="16"/>
                <w:szCs w:val="16"/>
              </w:rPr>
            </w:pPr>
            <w:r w:rsidRPr="00632559">
              <w:rPr>
                <w:color w:val="000000"/>
                <w:sz w:val="16"/>
                <w:szCs w:val="16"/>
              </w:rPr>
              <w:t>Республика Узбекистан</w:t>
            </w:r>
          </w:p>
        </w:tc>
        <w:tc>
          <w:tcPr>
            <w:tcW w:w="428" w:type="pct"/>
            <w:tcBorders>
              <w:top w:val="nil"/>
              <w:left w:val="nil"/>
              <w:bottom w:val="single" w:sz="4" w:space="0" w:color="auto"/>
              <w:right w:val="single" w:sz="4" w:space="0" w:color="auto"/>
            </w:tcBorders>
            <w:shd w:val="clear" w:color="auto" w:fill="CCFFCC"/>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5 408</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shd w:val="clear" w:color="auto" w:fill="CCFFCC"/>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6 389</w:t>
            </w:r>
            <w:r>
              <w:rPr>
                <w:color w:val="000000"/>
                <w:sz w:val="16"/>
                <w:szCs w:val="16"/>
              </w:rPr>
              <w:t>,</w:t>
            </w:r>
            <w:r w:rsidRPr="00632559">
              <w:rPr>
                <w:color w:val="000000"/>
                <w:sz w:val="16"/>
                <w:szCs w:val="16"/>
              </w:rPr>
              <w:t xml:space="preserve">8  </w:t>
            </w:r>
          </w:p>
        </w:tc>
        <w:tc>
          <w:tcPr>
            <w:tcW w:w="428" w:type="pct"/>
            <w:tcBorders>
              <w:top w:val="nil"/>
              <w:left w:val="nil"/>
              <w:bottom w:val="single" w:sz="4" w:space="0" w:color="auto"/>
              <w:right w:val="single" w:sz="4" w:space="0" w:color="auto"/>
            </w:tcBorders>
            <w:shd w:val="clear" w:color="auto" w:fill="CCFFCC"/>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8 991</w:t>
            </w:r>
            <w:r>
              <w:rPr>
                <w:color w:val="000000"/>
                <w:sz w:val="16"/>
                <w:szCs w:val="16"/>
              </w:rPr>
              <w:t>,</w:t>
            </w:r>
            <w:r w:rsidRPr="00632559">
              <w:rPr>
                <w:color w:val="000000"/>
                <w:sz w:val="16"/>
                <w:szCs w:val="16"/>
              </w:rPr>
              <w:t xml:space="preserve">5  </w:t>
            </w:r>
          </w:p>
        </w:tc>
        <w:tc>
          <w:tcPr>
            <w:tcW w:w="428" w:type="pct"/>
            <w:tcBorders>
              <w:top w:val="nil"/>
              <w:left w:val="nil"/>
              <w:bottom w:val="single" w:sz="4" w:space="0" w:color="auto"/>
              <w:right w:val="single" w:sz="4" w:space="0" w:color="auto"/>
            </w:tcBorders>
            <w:shd w:val="clear" w:color="auto" w:fill="CCFFCC"/>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11 572</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shd w:val="clear" w:color="auto" w:fill="CCFFCC"/>
            <w:noWrap/>
            <w:vAlign w:val="bottom"/>
          </w:tcPr>
          <w:p w:rsidR="00D52FEE" w:rsidRPr="00632559" w:rsidRDefault="00D52FEE" w:rsidP="00632559">
            <w:pPr>
              <w:spacing w:after="0" w:line="240" w:lineRule="auto"/>
              <w:jc w:val="right"/>
              <w:rPr>
                <w:color w:val="000000"/>
                <w:sz w:val="16"/>
                <w:szCs w:val="16"/>
              </w:rPr>
            </w:pPr>
            <w:r w:rsidRPr="00632559">
              <w:rPr>
                <w:color w:val="000000"/>
                <w:sz w:val="16"/>
                <w:szCs w:val="16"/>
              </w:rPr>
              <w:t>11 771</w:t>
            </w:r>
            <w:r>
              <w:rPr>
                <w:color w:val="000000"/>
                <w:sz w:val="16"/>
                <w:szCs w:val="16"/>
              </w:rPr>
              <w:t>,</w:t>
            </w:r>
            <w:r w:rsidRPr="00632559">
              <w:rPr>
                <w:color w:val="000000"/>
                <w:sz w:val="16"/>
                <w:szCs w:val="16"/>
              </w:rPr>
              <w:t xml:space="preserve">3  </w:t>
            </w:r>
          </w:p>
        </w:tc>
        <w:tc>
          <w:tcPr>
            <w:tcW w:w="428" w:type="pct"/>
            <w:tcBorders>
              <w:top w:val="nil"/>
              <w:left w:val="nil"/>
              <w:bottom w:val="single" w:sz="4" w:space="0" w:color="auto"/>
              <w:right w:val="single" w:sz="4" w:space="0" w:color="auto"/>
            </w:tcBorders>
            <w:shd w:val="clear" w:color="auto" w:fill="CCFFCC"/>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4 091</w:t>
            </w:r>
            <w:r>
              <w:rPr>
                <w:color w:val="000000"/>
                <w:sz w:val="16"/>
                <w:szCs w:val="16"/>
              </w:rPr>
              <w:t>,</w:t>
            </w:r>
            <w:r w:rsidRPr="00632559">
              <w:rPr>
                <w:color w:val="000000"/>
                <w:sz w:val="16"/>
                <w:szCs w:val="16"/>
              </w:rPr>
              <w:t xml:space="preserve">3  </w:t>
            </w:r>
          </w:p>
        </w:tc>
        <w:tc>
          <w:tcPr>
            <w:tcW w:w="428" w:type="pct"/>
            <w:tcBorders>
              <w:top w:val="nil"/>
              <w:left w:val="nil"/>
              <w:bottom w:val="single" w:sz="4" w:space="0" w:color="auto"/>
              <w:right w:val="single" w:sz="4" w:space="0" w:color="auto"/>
            </w:tcBorders>
            <w:shd w:val="clear" w:color="auto" w:fill="CCFFCC"/>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4 395</w:t>
            </w:r>
            <w:r>
              <w:rPr>
                <w:color w:val="000000"/>
                <w:sz w:val="16"/>
                <w:szCs w:val="16"/>
              </w:rPr>
              <w:t>,</w:t>
            </w:r>
            <w:r w:rsidRPr="00632559">
              <w:rPr>
                <w:color w:val="000000"/>
                <w:sz w:val="16"/>
                <w:szCs w:val="16"/>
              </w:rPr>
              <w:t xml:space="preserve">9  </w:t>
            </w:r>
          </w:p>
        </w:tc>
        <w:tc>
          <w:tcPr>
            <w:tcW w:w="428" w:type="pct"/>
            <w:tcBorders>
              <w:top w:val="nil"/>
              <w:left w:val="nil"/>
              <w:bottom w:val="single" w:sz="4" w:space="0" w:color="auto"/>
              <w:right w:val="single" w:sz="4" w:space="0" w:color="auto"/>
            </w:tcBorders>
            <w:shd w:val="clear" w:color="auto" w:fill="CCFFCC"/>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5 235</w:t>
            </w:r>
            <w:r>
              <w:rPr>
                <w:color w:val="000000"/>
                <w:sz w:val="16"/>
                <w:szCs w:val="16"/>
              </w:rPr>
              <w:t>,</w:t>
            </w:r>
            <w:r w:rsidRPr="00632559">
              <w:rPr>
                <w:color w:val="000000"/>
                <w:sz w:val="16"/>
                <w:szCs w:val="16"/>
              </w:rPr>
              <w:t xml:space="preserve">6  </w:t>
            </w:r>
          </w:p>
        </w:tc>
        <w:tc>
          <w:tcPr>
            <w:tcW w:w="428" w:type="pct"/>
            <w:tcBorders>
              <w:top w:val="nil"/>
              <w:left w:val="nil"/>
              <w:bottom w:val="single" w:sz="4" w:space="0" w:color="auto"/>
              <w:right w:val="single" w:sz="4" w:space="0" w:color="auto"/>
            </w:tcBorders>
            <w:shd w:val="clear" w:color="auto" w:fill="CCFFCC"/>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7 504</w:t>
            </w:r>
            <w:r>
              <w:rPr>
                <w:color w:val="000000"/>
                <w:sz w:val="16"/>
                <w:szCs w:val="16"/>
              </w:rPr>
              <w:t>,</w:t>
            </w:r>
            <w:r w:rsidRPr="00632559">
              <w:rPr>
                <w:color w:val="000000"/>
                <w:sz w:val="16"/>
                <w:szCs w:val="16"/>
              </w:rPr>
              <w:t xml:space="preserve">1  </w:t>
            </w:r>
          </w:p>
        </w:tc>
        <w:tc>
          <w:tcPr>
            <w:tcW w:w="425" w:type="pct"/>
            <w:tcBorders>
              <w:top w:val="nil"/>
              <w:left w:val="nil"/>
              <w:bottom w:val="single" w:sz="4" w:space="0" w:color="auto"/>
              <w:right w:val="single" w:sz="4" w:space="0" w:color="auto"/>
            </w:tcBorders>
            <w:shd w:val="clear" w:color="auto" w:fill="CCFFCC"/>
            <w:vAlign w:val="bottom"/>
          </w:tcPr>
          <w:p w:rsidR="00D52FEE" w:rsidRPr="00632559" w:rsidRDefault="00D52FEE" w:rsidP="00D52FEE">
            <w:pPr>
              <w:spacing w:after="0" w:line="240" w:lineRule="auto"/>
              <w:jc w:val="right"/>
              <w:rPr>
                <w:color w:val="000000"/>
                <w:sz w:val="16"/>
                <w:szCs w:val="16"/>
              </w:rPr>
            </w:pPr>
            <w:r w:rsidRPr="00632559">
              <w:rPr>
                <w:color w:val="000000"/>
                <w:sz w:val="16"/>
                <w:szCs w:val="16"/>
              </w:rPr>
              <w:t>9 438</w:t>
            </w:r>
            <w:r>
              <w:rPr>
                <w:color w:val="000000"/>
                <w:sz w:val="16"/>
                <w:szCs w:val="16"/>
              </w:rPr>
              <w:t>,</w:t>
            </w:r>
            <w:r w:rsidRPr="00632559">
              <w:rPr>
                <w:color w:val="000000"/>
                <w:sz w:val="16"/>
                <w:szCs w:val="16"/>
              </w:rPr>
              <w:t xml:space="preserve">3  </w:t>
            </w:r>
          </w:p>
        </w:tc>
      </w:tr>
    </w:tbl>
    <w:p w:rsidR="00632559" w:rsidRPr="00632559" w:rsidRDefault="00632559" w:rsidP="00632559">
      <w:pPr>
        <w:spacing w:after="0" w:line="240" w:lineRule="auto"/>
      </w:pPr>
    </w:p>
    <w:p w:rsidR="00D52FEE" w:rsidRDefault="00D52FEE">
      <w:r>
        <w:br w:type="page"/>
      </w:r>
    </w:p>
    <w:p w:rsidR="001242D9" w:rsidRPr="005B10F4" w:rsidRDefault="001242D9" w:rsidP="00632559">
      <w:pPr>
        <w:spacing w:after="0" w:line="240" w:lineRule="auto"/>
        <w:rPr>
          <w:b/>
          <w:szCs w:val="24"/>
        </w:rPr>
      </w:pPr>
      <w:r w:rsidRPr="005B10F4">
        <w:rPr>
          <w:b/>
          <w:szCs w:val="24"/>
        </w:rPr>
        <w:lastRenderedPageBreak/>
        <w:t xml:space="preserve">Таблица 16. </w:t>
      </w:r>
      <w:r w:rsidR="005B10F4" w:rsidRPr="005B10F4">
        <w:rPr>
          <w:b/>
          <w:szCs w:val="24"/>
        </w:rPr>
        <w:t>Структура экспорта товаров и услуг (в % к объему ВВП/ВРП)</w:t>
      </w:r>
      <w:r w:rsidRPr="005B10F4">
        <w:rPr>
          <w:b/>
          <w:szCs w:val="24"/>
        </w:rPr>
        <w:t>.</w:t>
      </w:r>
    </w:p>
    <w:tbl>
      <w:tblPr>
        <w:tblStyle w:val="a3"/>
        <w:tblW w:w="0" w:type="auto"/>
        <w:tblLook w:val="04A0"/>
      </w:tblPr>
      <w:tblGrid>
        <w:gridCol w:w="1809"/>
        <w:gridCol w:w="722"/>
        <w:gridCol w:w="576"/>
        <w:gridCol w:w="576"/>
        <w:gridCol w:w="576"/>
        <w:gridCol w:w="576"/>
        <w:gridCol w:w="714"/>
        <w:gridCol w:w="576"/>
        <w:gridCol w:w="576"/>
        <w:gridCol w:w="576"/>
        <w:gridCol w:w="576"/>
        <w:gridCol w:w="673"/>
        <w:gridCol w:w="576"/>
        <w:gridCol w:w="576"/>
        <w:gridCol w:w="576"/>
        <w:gridCol w:w="576"/>
        <w:gridCol w:w="624"/>
        <w:gridCol w:w="708"/>
        <w:gridCol w:w="709"/>
        <w:gridCol w:w="709"/>
        <w:gridCol w:w="709"/>
      </w:tblGrid>
      <w:tr w:rsidR="005B10F4" w:rsidTr="005C6277">
        <w:tc>
          <w:tcPr>
            <w:tcW w:w="1809" w:type="dxa"/>
          </w:tcPr>
          <w:p w:rsidR="005B10F4" w:rsidRPr="005B10F4" w:rsidRDefault="005B10F4" w:rsidP="00632559">
            <w:pPr>
              <w:rPr>
                <w:sz w:val="16"/>
                <w:szCs w:val="16"/>
              </w:rPr>
            </w:pPr>
          </w:p>
        </w:tc>
        <w:tc>
          <w:tcPr>
            <w:tcW w:w="3026" w:type="dxa"/>
            <w:gridSpan w:val="5"/>
            <w:vAlign w:val="bottom"/>
          </w:tcPr>
          <w:p w:rsidR="005B10F4" w:rsidRPr="005B10F4" w:rsidRDefault="005B10F4" w:rsidP="009B0C99">
            <w:pPr>
              <w:jc w:val="center"/>
              <w:rPr>
                <w:b/>
                <w:bCs/>
                <w:color w:val="000000"/>
                <w:sz w:val="16"/>
                <w:szCs w:val="16"/>
              </w:rPr>
            </w:pPr>
            <w:r w:rsidRPr="005B10F4">
              <w:rPr>
                <w:b/>
                <w:bCs/>
                <w:color w:val="000000"/>
                <w:sz w:val="16"/>
                <w:szCs w:val="16"/>
              </w:rPr>
              <w:t>Машины и оборудование</w:t>
            </w:r>
          </w:p>
        </w:tc>
        <w:tc>
          <w:tcPr>
            <w:tcW w:w="3018" w:type="dxa"/>
            <w:gridSpan w:val="5"/>
            <w:vAlign w:val="bottom"/>
          </w:tcPr>
          <w:p w:rsidR="005B10F4" w:rsidRPr="005B10F4" w:rsidRDefault="005B10F4" w:rsidP="005B10F4">
            <w:pPr>
              <w:jc w:val="center"/>
              <w:rPr>
                <w:sz w:val="16"/>
                <w:szCs w:val="16"/>
              </w:rPr>
            </w:pPr>
            <w:r w:rsidRPr="005B10F4">
              <w:rPr>
                <w:b/>
                <w:bCs/>
                <w:color w:val="000000"/>
                <w:sz w:val="16"/>
                <w:szCs w:val="16"/>
              </w:rPr>
              <w:t>Продовольственные</w:t>
            </w:r>
            <w:r>
              <w:rPr>
                <w:b/>
                <w:bCs/>
                <w:color w:val="000000"/>
                <w:sz w:val="16"/>
                <w:szCs w:val="16"/>
              </w:rPr>
              <w:t xml:space="preserve"> </w:t>
            </w:r>
            <w:r w:rsidRPr="005B10F4">
              <w:rPr>
                <w:b/>
                <w:bCs/>
                <w:color w:val="000000"/>
                <w:sz w:val="16"/>
                <w:szCs w:val="16"/>
              </w:rPr>
              <w:t>товары</w:t>
            </w:r>
          </w:p>
        </w:tc>
        <w:tc>
          <w:tcPr>
            <w:tcW w:w="2977" w:type="dxa"/>
            <w:gridSpan w:val="5"/>
            <w:vAlign w:val="bottom"/>
          </w:tcPr>
          <w:p w:rsidR="005B10F4" w:rsidRPr="005B10F4" w:rsidRDefault="005B10F4" w:rsidP="005B10F4">
            <w:pPr>
              <w:jc w:val="center"/>
              <w:rPr>
                <w:sz w:val="16"/>
                <w:szCs w:val="16"/>
              </w:rPr>
            </w:pPr>
            <w:r w:rsidRPr="005B10F4">
              <w:rPr>
                <w:b/>
                <w:bCs/>
                <w:color w:val="000000"/>
                <w:sz w:val="16"/>
                <w:szCs w:val="16"/>
              </w:rPr>
              <w:t>Услуги</w:t>
            </w:r>
          </w:p>
        </w:tc>
        <w:tc>
          <w:tcPr>
            <w:tcW w:w="3459" w:type="dxa"/>
            <w:gridSpan w:val="5"/>
          </w:tcPr>
          <w:p w:rsidR="005B10F4" w:rsidRPr="005B10F4" w:rsidRDefault="005B10F4" w:rsidP="005B10F4">
            <w:pPr>
              <w:jc w:val="center"/>
              <w:rPr>
                <w:sz w:val="16"/>
                <w:szCs w:val="16"/>
              </w:rPr>
            </w:pPr>
            <w:r w:rsidRPr="005B10F4">
              <w:rPr>
                <w:b/>
                <w:bCs/>
                <w:color w:val="000000"/>
                <w:sz w:val="16"/>
                <w:szCs w:val="16"/>
              </w:rPr>
              <w:t>Химическая продукция и изделия из нее</w:t>
            </w:r>
          </w:p>
        </w:tc>
      </w:tr>
      <w:tr w:rsidR="005B10F4" w:rsidTr="005C6277">
        <w:tc>
          <w:tcPr>
            <w:tcW w:w="1809" w:type="dxa"/>
            <w:vAlign w:val="bottom"/>
          </w:tcPr>
          <w:p w:rsidR="005B10F4" w:rsidRPr="005B10F4" w:rsidRDefault="005B10F4" w:rsidP="009B0C99">
            <w:pPr>
              <w:rPr>
                <w:color w:val="000000"/>
                <w:sz w:val="16"/>
                <w:szCs w:val="16"/>
              </w:rPr>
            </w:pPr>
          </w:p>
        </w:tc>
        <w:tc>
          <w:tcPr>
            <w:tcW w:w="722" w:type="dxa"/>
          </w:tcPr>
          <w:p w:rsidR="005B10F4" w:rsidRPr="005C6277" w:rsidRDefault="005B10F4" w:rsidP="00632559">
            <w:pPr>
              <w:rPr>
                <w:b/>
                <w:sz w:val="16"/>
                <w:szCs w:val="16"/>
              </w:rPr>
            </w:pPr>
            <w:r w:rsidRPr="005C6277">
              <w:rPr>
                <w:b/>
                <w:sz w:val="16"/>
                <w:szCs w:val="16"/>
              </w:rPr>
              <w:t>2004</w:t>
            </w:r>
          </w:p>
        </w:tc>
        <w:tc>
          <w:tcPr>
            <w:tcW w:w="576" w:type="dxa"/>
          </w:tcPr>
          <w:p w:rsidR="005B10F4" w:rsidRPr="005C6277" w:rsidRDefault="005B10F4" w:rsidP="00632559">
            <w:pPr>
              <w:rPr>
                <w:b/>
                <w:sz w:val="16"/>
                <w:szCs w:val="16"/>
              </w:rPr>
            </w:pPr>
            <w:r w:rsidRPr="005C6277">
              <w:rPr>
                <w:b/>
                <w:sz w:val="16"/>
                <w:szCs w:val="16"/>
              </w:rPr>
              <w:t>2005</w:t>
            </w:r>
          </w:p>
        </w:tc>
        <w:tc>
          <w:tcPr>
            <w:tcW w:w="576" w:type="dxa"/>
          </w:tcPr>
          <w:p w:rsidR="005B10F4" w:rsidRPr="005C6277" w:rsidRDefault="005B10F4" w:rsidP="00632559">
            <w:pPr>
              <w:rPr>
                <w:b/>
                <w:sz w:val="16"/>
                <w:szCs w:val="16"/>
              </w:rPr>
            </w:pPr>
            <w:r w:rsidRPr="005C6277">
              <w:rPr>
                <w:b/>
                <w:sz w:val="16"/>
                <w:szCs w:val="16"/>
              </w:rPr>
              <w:t>2006</w:t>
            </w:r>
          </w:p>
        </w:tc>
        <w:tc>
          <w:tcPr>
            <w:tcW w:w="576" w:type="dxa"/>
          </w:tcPr>
          <w:p w:rsidR="005B10F4" w:rsidRPr="005C6277" w:rsidRDefault="005B10F4" w:rsidP="00632559">
            <w:pPr>
              <w:rPr>
                <w:b/>
                <w:sz w:val="16"/>
                <w:szCs w:val="16"/>
              </w:rPr>
            </w:pPr>
            <w:r w:rsidRPr="005C6277">
              <w:rPr>
                <w:b/>
                <w:sz w:val="16"/>
                <w:szCs w:val="16"/>
              </w:rPr>
              <w:t>2007</w:t>
            </w:r>
          </w:p>
        </w:tc>
        <w:tc>
          <w:tcPr>
            <w:tcW w:w="576" w:type="dxa"/>
          </w:tcPr>
          <w:p w:rsidR="005B10F4" w:rsidRPr="005C6277" w:rsidRDefault="005B10F4" w:rsidP="00632559">
            <w:pPr>
              <w:rPr>
                <w:b/>
                <w:sz w:val="16"/>
                <w:szCs w:val="16"/>
              </w:rPr>
            </w:pPr>
            <w:r w:rsidRPr="005C6277">
              <w:rPr>
                <w:b/>
                <w:sz w:val="16"/>
                <w:szCs w:val="16"/>
              </w:rPr>
              <w:t>2008</w:t>
            </w:r>
          </w:p>
        </w:tc>
        <w:tc>
          <w:tcPr>
            <w:tcW w:w="714" w:type="dxa"/>
          </w:tcPr>
          <w:p w:rsidR="005B10F4" w:rsidRPr="005C6277" w:rsidRDefault="005B10F4" w:rsidP="009B0C99">
            <w:pPr>
              <w:rPr>
                <w:b/>
                <w:sz w:val="16"/>
                <w:szCs w:val="16"/>
              </w:rPr>
            </w:pPr>
            <w:r w:rsidRPr="005C6277">
              <w:rPr>
                <w:b/>
                <w:sz w:val="16"/>
                <w:szCs w:val="16"/>
              </w:rPr>
              <w:t>2004</w:t>
            </w:r>
          </w:p>
        </w:tc>
        <w:tc>
          <w:tcPr>
            <w:tcW w:w="576" w:type="dxa"/>
          </w:tcPr>
          <w:p w:rsidR="005B10F4" w:rsidRPr="005C6277" w:rsidRDefault="005B10F4" w:rsidP="009B0C99">
            <w:pPr>
              <w:rPr>
                <w:b/>
                <w:sz w:val="16"/>
                <w:szCs w:val="16"/>
              </w:rPr>
            </w:pPr>
            <w:r w:rsidRPr="005C6277">
              <w:rPr>
                <w:b/>
                <w:sz w:val="16"/>
                <w:szCs w:val="16"/>
              </w:rPr>
              <w:t>2005</w:t>
            </w:r>
          </w:p>
        </w:tc>
        <w:tc>
          <w:tcPr>
            <w:tcW w:w="576" w:type="dxa"/>
          </w:tcPr>
          <w:p w:rsidR="005B10F4" w:rsidRPr="005C6277" w:rsidRDefault="005B10F4" w:rsidP="009B0C99">
            <w:pPr>
              <w:rPr>
                <w:b/>
                <w:sz w:val="16"/>
                <w:szCs w:val="16"/>
              </w:rPr>
            </w:pPr>
            <w:r w:rsidRPr="005C6277">
              <w:rPr>
                <w:b/>
                <w:sz w:val="16"/>
                <w:szCs w:val="16"/>
              </w:rPr>
              <w:t>2006</w:t>
            </w:r>
          </w:p>
        </w:tc>
        <w:tc>
          <w:tcPr>
            <w:tcW w:w="576" w:type="dxa"/>
          </w:tcPr>
          <w:p w:rsidR="005B10F4" w:rsidRPr="005C6277" w:rsidRDefault="005B10F4" w:rsidP="009B0C99">
            <w:pPr>
              <w:rPr>
                <w:b/>
                <w:sz w:val="16"/>
                <w:szCs w:val="16"/>
              </w:rPr>
            </w:pPr>
            <w:r w:rsidRPr="005C6277">
              <w:rPr>
                <w:b/>
                <w:sz w:val="16"/>
                <w:szCs w:val="16"/>
              </w:rPr>
              <w:t>2007</w:t>
            </w:r>
          </w:p>
        </w:tc>
        <w:tc>
          <w:tcPr>
            <w:tcW w:w="576" w:type="dxa"/>
          </w:tcPr>
          <w:p w:rsidR="005B10F4" w:rsidRPr="005C6277" w:rsidRDefault="005B10F4" w:rsidP="009B0C99">
            <w:pPr>
              <w:rPr>
                <w:b/>
                <w:sz w:val="16"/>
                <w:szCs w:val="16"/>
              </w:rPr>
            </w:pPr>
            <w:r w:rsidRPr="005C6277">
              <w:rPr>
                <w:b/>
                <w:sz w:val="16"/>
                <w:szCs w:val="16"/>
              </w:rPr>
              <w:t>2008</w:t>
            </w:r>
          </w:p>
        </w:tc>
        <w:tc>
          <w:tcPr>
            <w:tcW w:w="673" w:type="dxa"/>
          </w:tcPr>
          <w:p w:rsidR="005B10F4" w:rsidRPr="005C6277" w:rsidRDefault="005B10F4" w:rsidP="009B0C99">
            <w:pPr>
              <w:rPr>
                <w:b/>
                <w:sz w:val="16"/>
                <w:szCs w:val="16"/>
              </w:rPr>
            </w:pPr>
            <w:r w:rsidRPr="005C6277">
              <w:rPr>
                <w:b/>
                <w:sz w:val="16"/>
                <w:szCs w:val="16"/>
              </w:rPr>
              <w:t>2004</w:t>
            </w:r>
          </w:p>
        </w:tc>
        <w:tc>
          <w:tcPr>
            <w:tcW w:w="576" w:type="dxa"/>
          </w:tcPr>
          <w:p w:rsidR="005B10F4" w:rsidRPr="005C6277" w:rsidRDefault="005B10F4" w:rsidP="009B0C99">
            <w:pPr>
              <w:rPr>
                <w:b/>
                <w:sz w:val="16"/>
                <w:szCs w:val="16"/>
              </w:rPr>
            </w:pPr>
            <w:r w:rsidRPr="005C6277">
              <w:rPr>
                <w:b/>
                <w:sz w:val="16"/>
                <w:szCs w:val="16"/>
              </w:rPr>
              <w:t>2005</w:t>
            </w:r>
          </w:p>
        </w:tc>
        <w:tc>
          <w:tcPr>
            <w:tcW w:w="576" w:type="dxa"/>
          </w:tcPr>
          <w:p w:rsidR="005B10F4" w:rsidRPr="005C6277" w:rsidRDefault="005B10F4" w:rsidP="009B0C99">
            <w:pPr>
              <w:rPr>
                <w:b/>
                <w:sz w:val="16"/>
                <w:szCs w:val="16"/>
              </w:rPr>
            </w:pPr>
            <w:r w:rsidRPr="005C6277">
              <w:rPr>
                <w:b/>
                <w:sz w:val="16"/>
                <w:szCs w:val="16"/>
              </w:rPr>
              <w:t>2006</w:t>
            </w:r>
          </w:p>
        </w:tc>
        <w:tc>
          <w:tcPr>
            <w:tcW w:w="576" w:type="dxa"/>
          </w:tcPr>
          <w:p w:rsidR="005B10F4" w:rsidRPr="005C6277" w:rsidRDefault="005B10F4" w:rsidP="009B0C99">
            <w:pPr>
              <w:rPr>
                <w:b/>
                <w:sz w:val="16"/>
                <w:szCs w:val="16"/>
              </w:rPr>
            </w:pPr>
            <w:r w:rsidRPr="005C6277">
              <w:rPr>
                <w:b/>
                <w:sz w:val="16"/>
                <w:szCs w:val="16"/>
              </w:rPr>
              <w:t>2007</w:t>
            </w:r>
          </w:p>
        </w:tc>
        <w:tc>
          <w:tcPr>
            <w:tcW w:w="576" w:type="dxa"/>
          </w:tcPr>
          <w:p w:rsidR="005B10F4" w:rsidRPr="005C6277" w:rsidRDefault="005B10F4" w:rsidP="009B0C99">
            <w:pPr>
              <w:rPr>
                <w:b/>
                <w:sz w:val="16"/>
                <w:szCs w:val="16"/>
              </w:rPr>
            </w:pPr>
            <w:r w:rsidRPr="005C6277">
              <w:rPr>
                <w:b/>
                <w:sz w:val="16"/>
                <w:szCs w:val="16"/>
              </w:rPr>
              <w:t>2008</w:t>
            </w:r>
          </w:p>
        </w:tc>
        <w:tc>
          <w:tcPr>
            <w:tcW w:w="624" w:type="dxa"/>
          </w:tcPr>
          <w:p w:rsidR="005B10F4" w:rsidRPr="005C6277" w:rsidRDefault="005B10F4" w:rsidP="009B0C99">
            <w:pPr>
              <w:rPr>
                <w:b/>
                <w:sz w:val="16"/>
                <w:szCs w:val="16"/>
              </w:rPr>
            </w:pPr>
            <w:r w:rsidRPr="005C6277">
              <w:rPr>
                <w:b/>
                <w:sz w:val="16"/>
                <w:szCs w:val="16"/>
              </w:rPr>
              <w:t>2004</w:t>
            </w:r>
          </w:p>
        </w:tc>
        <w:tc>
          <w:tcPr>
            <w:tcW w:w="708" w:type="dxa"/>
          </w:tcPr>
          <w:p w:rsidR="005B10F4" w:rsidRPr="005C6277" w:rsidRDefault="005B10F4" w:rsidP="009B0C99">
            <w:pPr>
              <w:rPr>
                <w:b/>
                <w:sz w:val="16"/>
                <w:szCs w:val="16"/>
              </w:rPr>
            </w:pPr>
            <w:r w:rsidRPr="005C6277">
              <w:rPr>
                <w:b/>
                <w:sz w:val="16"/>
                <w:szCs w:val="16"/>
              </w:rPr>
              <w:t>2005</w:t>
            </w:r>
          </w:p>
        </w:tc>
        <w:tc>
          <w:tcPr>
            <w:tcW w:w="709" w:type="dxa"/>
          </w:tcPr>
          <w:p w:rsidR="005B10F4" w:rsidRPr="005C6277" w:rsidRDefault="005B10F4" w:rsidP="009B0C99">
            <w:pPr>
              <w:rPr>
                <w:b/>
                <w:sz w:val="16"/>
                <w:szCs w:val="16"/>
              </w:rPr>
            </w:pPr>
            <w:r w:rsidRPr="005C6277">
              <w:rPr>
                <w:b/>
                <w:sz w:val="16"/>
                <w:szCs w:val="16"/>
              </w:rPr>
              <w:t>2006</w:t>
            </w:r>
          </w:p>
        </w:tc>
        <w:tc>
          <w:tcPr>
            <w:tcW w:w="709" w:type="dxa"/>
          </w:tcPr>
          <w:p w:rsidR="005B10F4" w:rsidRPr="005C6277" w:rsidRDefault="005B10F4" w:rsidP="009B0C99">
            <w:pPr>
              <w:rPr>
                <w:b/>
                <w:sz w:val="16"/>
                <w:szCs w:val="16"/>
              </w:rPr>
            </w:pPr>
            <w:r w:rsidRPr="005C6277">
              <w:rPr>
                <w:b/>
                <w:sz w:val="16"/>
                <w:szCs w:val="16"/>
              </w:rPr>
              <w:t>2007</w:t>
            </w:r>
          </w:p>
        </w:tc>
        <w:tc>
          <w:tcPr>
            <w:tcW w:w="709" w:type="dxa"/>
          </w:tcPr>
          <w:p w:rsidR="005B10F4" w:rsidRPr="005C6277" w:rsidRDefault="005B10F4" w:rsidP="009B0C99">
            <w:pPr>
              <w:rPr>
                <w:b/>
                <w:sz w:val="16"/>
                <w:szCs w:val="16"/>
              </w:rPr>
            </w:pPr>
            <w:r w:rsidRPr="005C6277">
              <w:rPr>
                <w:b/>
                <w:sz w:val="16"/>
                <w:szCs w:val="16"/>
              </w:rPr>
              <w:t>2008</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Респ. Каракалпакстан</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13</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05</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30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5</w:t>
            </w:r>
            <w:r>
              <w:rPr>
                <w:color w:val="000000"/>
                <w:sz w:val="16"/>
                <w:szCs w:val="16"/>
              </w:rPr>
              <w:t>,</w:t>
            </w:r>
            <w:r w:rsidRPr="005B10F4">
              <w:rPr>
                <w:color w:val="000000"/>
                <w:sz w:val="16"/>
                <w:szCs w:val="16"/>
              </w:rPr>
              <w:t>62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57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6</w:t>
            </w:r>
            <w:r>
              <w:rPr>
                <w:color w:val="000000"/>
                <w:sz w:val="16"/>
                <w:szCs w:val="16"/>
              </w:rPr>
              <w:t>,</w:t>
            </w:r>
            <w:r w:rsidRPr="005B10F4">
              <w:rPr>
                <w:color w:val="000000"/>
                <w:sz w:val="16"/>
                <w:szCs w:val="16"/>
              </w:rPr>
              <w:t>11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96</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10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81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92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w:t>
            </w:r>
            <w:r>
              <w:rPr>
                <w:color w:val="000000"/>
                <w:sz w:val="16"/>
                <w:szCs w:val="16"/>
              </w:rPr>
              <w:t>,</w:t>
            </w:r>
            <w:r w:rsidRPr="00632559">
              <w:rPr>
                <w:color w:val="000000"/>
                <w:sz w:val="16"/>
                <w:szCs w:val="16"/>
              </w:rPr>
              <w:t>70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20</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03</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34</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50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Андижанская обл.</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80</w:t>
            </w:r>
            <w:r>
              <w:rPr>
                <w:color w:val="000000"/>
                <w:sz w:val="16"/>
                <w:szCs w:val="16"/>
              </w:rPr>
              <w:t>,</w:t>
            </w:r>
            <w:r w:rsidRPr="005B10F4">
              <w:rPr>
                <w:color w:val="000000"/>
                <w:sz w:val="16"/>
                <w:szCs w:val="16"/>
              </w:rPr>
              <w:t>06</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83</w:t>
            </w:r>
            <w:r>
              <w:rPr>
                <w:color w:val="000000"/>
                <w:sz w:val="16"/>
                <w:szCs w:val="16"/>
              </w:rPr>
              <w:t>,</w:t>
            </w:r>
            <w:r w:rsidRPr="005B10F4">
              <w:rPr>
                <w:color w:val="000000"/>
                <w:sz w:val="16"/>
                <w:szCs w:val="16"/>
              </w:rPr>
              <w:t>61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78</w:t>
            </w:r>
            <w:r>
              <w:rPr>
                <w:color w:val="000000"/>
                <w:sz w:val="16"/>
                <w:szCs w:val="16"/>
              </w:rPr>
              <w:t>,</w:t>
            </w:r>
            <w:r w:rsidRPr="005B10F4">
              <w:rPr>
                <w:color w:val="000000"/>
                <w:sz w:val="16"/>
                <w:szCs w:val="16"/>
              </w:rPr>
              <w:t>54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84</w:t>
            </w:r>
            <w:r>
              <w:rPr>
                <w:color w:val="000000"/>
                <w:sz w:val="16"/>
                <w:szCs w:val="16"/>
              </w:rPr>
              <w:t>,</w:t>
            </w:r>
            <w:r w:rsidRPr="005B10F4">
              <w:rPr>
                <w:color w:val="000000"/>
                <w:sz w:val="16"/>
                <w:szCs w:val="16"/>
              </w:rPr>
              <w:t>60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88</w:t>
            </w:r>
            <w:r>
              <w:rPr>
                <w:color w:val="000000"/>
                <w:sz w:val="16"/>
                <w:szCs w:val="16"/>
              </w:rPr>
              <w:t>,</w:t>
            </w:r>
            <w:r w:rsidRPr="005B10F4">
              <w:rPr>
                <w:color w:val="000000"/>
                <w:sz w:val="16"/>
                <w:szCs w:val="16"/>
              </w:rPr>
              <w:t>40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59</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79</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5</w:t>
            </w:r>
            <w:r>
              <w:rPr>
                <w:color w:val="000000"/>
                <w:sz w:val="16"/>
                <w:szCs w:val="16"/>
              </w:rPr>
              <w:t>,</w:t>
            </w:r>
            <w:r w:rsidRPr="005B10F4">
              <w:rPr>
                <w:color w:val="000000"/>
                <w:sz w:val="16"/>
                <w:szCs w:val="16"/>
              </w:rPr>
              <w:t>47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6</w:t>
            </w:r>
            <w:r>
              <w:rPr>
                <w:color w:val="000000"/>
                <w:sz w:val="16"/>
                <w:szCs w:val="16"/>
              </w:rPr>
              <w:t>,</w:t>
            </w:r>
            <w:r w:rsidRPr="005B10F4">
              <w:rPr>
                <w:color w:val="000000"/>
                <w:sz w:val="16"/>
                <w:szCs w:val="16"/>
              </w:rPr>
              <w:t>07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30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05</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04</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04</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03</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Бухарская область</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12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06</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70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30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97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92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4</w:t>
            </w:r>
            <w:r>
              <w:rPr>
                <w:color w:val="000000"/>
                <w:sz w:val="16"/>
                <w:szCs w:val="16"/>
              </w:rPr>
              <w:t>,</w:t>
            </w:r>
            <w:r w:rsidRPr="005B10F4">
              <w:rPr>
                <w:color w:val="000000"/>
                <w:sz w:val="16"/>
                <w:szCs w:val="16"/>
              </w:rPr>
              <w:t>10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30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39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58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w:t>
            </w:r>
            <w:r>
              <w:rPr>
                <w:color w:val="000000"/>
                <w:sz w:val="16"/>
                <w:szCs w:val="16"/>
              </w:rPr>
              <w:t>,</w:t>
            </w:r>
            <w:r w:rsidRPr="00632559">
              <w:rPr>
                <w:color w:val="000000"/>
                <w:sz w:val="16"/>
                <w:szCs w:val="16"/>
              </w:rPr>
              <w:t>34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w:t>
            </w:r>
            <w:r>
              <w:rPr>
                <w:color w:val="000000"/>
                <w:sz w:val="16"/>
                <w:szCs w:val="16"/>
              </w:rPr>
              <w:t>,</w:t>
            </w:r>
            <w:r w:rsidRPr="00632559">
              <w:rPr>
                <w:color w:val="000000"/>
                <w:sz w:val="16"/>
                <w:szCs w:val="16"/>
              </w:rPr>
              <w:t>68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w:t>
            </w:r>
            <w:r>
              <w:rPr>
                <w:color w:val="000000"/>
                <w:sz w:val="16"/>
                <w:szCs w:val="16"/>
              </w:rPr>
              <w:t>,</w:t>
            </w:r>
            <w:r w:rsidRPr="00632559">
              <w:rPr>
                <w:color w:val="000000"/>
                <w:sz w:val="16"/>
                <w:szCs w:val="16"/>
              </w:rPr>
              <w:t>50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17</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04</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30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Джизакская область</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85</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71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4</w:t>
            </w:r>
            <w:r>
              <w:rPr>
                <w:color w:val="000000"/>
                <w:sz w:val="16"/>
                <w:szCs w:val="16"/>
              </w:rPr>
              <w:t>,</w:t>
            </w:r>
            <w:r w:rsidRPr="005B10F4">
              <w:rPr>
                <w:color w:val="000000"/>
                <w:sz w:val="16"/>
                <w:szCs w:val="16"/>
              </w:rPr>
              <w:t>63</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7</w:t>
            </w:r>
            <w:r>
              <w:rPr>
                <w:color w:val="000000"/>
                <w:sz w:val="16"/>
                <w:szCs w:val="16"/>
              </w:rPr>
              <w:t>,</w:t>
            </w:r>
            <w:r w:rsidRPr="005B10F4">
              <w:rPr>
                <w:color w:val="000000"/>
                <w:sz w:val="16"/>
                <w:szCs w:val="16"/>
              </w:rPr>
              <w:t>58</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4</w:t>
            </w:r>
            <w:r>
              <w:rPr>
                <w:color w:val="000000"/>
                <w:sz w:val="16"/>
                <w:szCs w:val="16"/>
              </w:rPr>
              <w:t>,</w:t>
            </w:r>
            <w:r w:rsidRPr="005B10F4">
              <w:rPr>
                <w:color w:val="000000"/>
                <w:sz w:val="16"/>
                <w:szCs w:val="16"/>
              </w:rPr>
              <w:t>40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56</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49</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10</w:t>
            </w:r>
            <w:r>
              <w:rPr>
                <w:color w:val="000000"/>
                <w:sz w:val="16"/>
                <w:szCs w:val="16"/>
              </w:rPr>
              <w:t>,</w:t>
            </w:r>
            <w:r w:rsidRPr="005B10F4">
              <w:rPr>
                <w:color w:val="000000"/>
                <w:sz w:val="16"/>
                <w:szCs w:val="16"/>
              </w:rPr>
              <w:t>48</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13</w:t>
            </w:r>
            <w:r>
              <w:rPr>
                <w:color w:val="000000"/>
                <w:sz w:val="16"/>
                <w:szCs w:val="16"/>
              </w:rPr>
              <w:t>,</w:t>
            </w:r>
            <w:r w:rsidRPr="005B10F4">
              <w:rPr>
                <w:color w:val="000000"/>
                <w:sz w:val="16"/>
                <w:szCs w:val="16"/>
              </w:rPr>
              <w:t>80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29</w:t>
            </w:r>
            <w:r>
              <w:rPr>
                <w:color w:val="000000"/>
                <w:sz w:val="16"/>
                <w:szCs w:val="16"/>
              </w:rPr>
              <w:t>,</w:t>
            </w:r>
            <w:r w:rsidRPr="005B10F4">
              <w:rPr>
                <w:color w:val="000000"/>
                <w:sz w:val="16"/>
                <w:szCs w:val="16"/>
              </w:rPr>
              <w:t>00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64</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24</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12</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Кашкадарьинск.обл.</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24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52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22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10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81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77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6</w:t>
            </w:r>
            <w:r>
              <w:rPr>
                <w:color w:val="000000"/>
                <w:sz w:val="16"/>
                <w:szCs w:val="16"/>
              </w:rPr>
              <w:t>,</w:t>
            </w:r>
            <w:r w:rsidRPr="005B10F4">
              <w:rPr>
                <w:color w:val="000000"/>
                <w:sz w:val="16"/>
                <w:szCs w:val="16"/>
              </w:rPr>
              <w:t>14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w:t>
            </w:r>
            <w:r>
              <w:rPr>
                <w:color w:val="000000"/>
                <w:sz w:val="16"/>
                <w:szCs w:val="16"/>
              </w:rPr>
              <w:t>,</w:t>
            </w:r>
            <w:r w:rsidRPr="005B10F4">
              <w:rPr>
                <w:color w:val="000000"/>
                <w:sz w:val="16"/>
                <w:szCs w:val="16"/>
              </w:rPr>
              <w:t>40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20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41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22</w:t>
            </w:r>
            <w:r>
              <w:rPr>
                <w:color w:val="000000"/>
                <w:sz w:val="16"/>
                <w:szCs w:val="16"/>
              </w:rPr>
              <w:t>,</w:t>
            </w:r>
            <w:r w:rsidRPr="00632559">
              <w:rPr>
                <w:color w:val="000000"/>
                <w:sz w:val="16"/>
                <w:szCs w:val="16"/>
              </w:rPr>
              <w:t>39</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18</w:t>
            </w:r>
            <w:r>
              <w:rPr>
                <w:color w:val="000000"/>
                <w:sz w:val="16"/>
                <w:szCs w:val="16"/>
              </w:rPr>
              <w:t>,</w:t>
            </w:r>
            <w:r w:rsidRPr="00632559">
              <w:rPr>
                <w:color w:val="000000"/>
                <w:sz w:val="16"/>
                <w:szCs w:val="16"/>
              </w:rPr>
              <w:t>97</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32</w:t>
            </w:r>
            <w:r>
              <w:rPr>
                <w:color w:val="000000"/>
                <w:sz w:val="16"/>
                <w:szCs w:val="16"/>
              </w:rPr>
              <w:t>,</w:t>
            </w:r>
            <w:r w:rsidRPr="00632559">
              <w:rPr>
                <w:color w:val="000000"/>
                <w:sz w:val="16"/>
                <w:szCs w:val="16"/>
              </w:rPr>
              <w:t>01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16</w:t>
            </w:r>
            <w:r>
              <w:rPr>
                <w:color w:val="000000"/>
                <w:sz w:val="16"/>
                <w:szCs w:val="16"/>
              </w:rPr>
              <w:t>,</w:t>
            </w:r>
            <w:r w:rsidRPr="00632559">
              <w:rPr>
                <w:color w:val="000000"/>
                <w:sz w:val="16"/>
                <w:szCs w:val="16"/>
              </w:rPr>
              <w:t>19</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6</w:t>
            </w:r>
            <w:r>
              <w:rPr>
                <w:color w:val="000000"/>
                <w:sz w:val="16"/>
                <w:szCs w:val="16"/>
              </w:rPr>
              <w:t>,</w:t>
            </w:r>
            <w:r w:rsidRPr="00632559">
              <w:rPr>
                <w:color w:val="000000"/>
                <w:sz w:val="16"/>
                <w:szCs w:val="16"/>
              </w:rPr>
              <w:t>40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Навоийская область</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38</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21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10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03</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08</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89</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97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80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26</w:t>
            </w:r>
            <w:r>
              <w:rPr>
                <w:color w:val="000000"/>
                <w:sz w:val="16"/>
                <w:szCs w:val="16"/>
              </w:rPr>
              <w:t>,</w:t>
            </w:r>
            <w:r w:rsidRPr="00632559">
              <w:rPr>
                <w:color w:val="000000"/>
                <w:sz w:val="16"/>
                <w:szCs w:val="16"/>
              </w:rPr>
              <w:t>43</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31</w:t>
            </w:r>
            <w:r>
              <w:rPr>
                <w:color w:val="000000"/>
                <w:sz w:val="16"/>
                <w:szCs w:val="16"/>
              </w:rPr>
              <w:t>,</w:t>
            </w:r>
            <w:r w:rsidRPr="00632559">
              <w:rPr>
                <w:color w:val="000000"/>
                <w:sz w:val="16"/>
                <w:szCs w:val="16"/>
              </w:rPr>
              <w:t>10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43</w:t>
            </w:r>
            <w:r>
              <w:rPr>
                <w:color w:val="000000"/>
                <w:sz w:val="16"/>
                <w:szCs w:val="16"/>
              </w:rPr>
              <w:t>,</w:t>
            </w:r>
            <w:r w:rsidRPr="00632559">
              <w:rPr>
                <w:color w:val="000000"/>
                <w:sz w:val="16"/>
                <w:szCs w:val="16"/>
              </w:rPr>
              <w:t>72</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69</w:t>
            </w:r>
            <w:r>
              <w:rPr>
                <w:color w:val="000000"/>
                <w:sz w:val="16"/>
                <w:szCs w:val="16"/>
              </w:rPr>
              <w:t>,</w:t>
            </w:r>
            <w:r w:rsidRPr="00632559">
              <w:rPr>
                <w:color w:val="000000"/>
                <w:sz w:val="16"/>
                <w:szCs w:val="16"/>
              </w:rPr>
              <w:t>47</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64</w:t>
            </w:r>
            <w:r>
              <w:rPr>
                <w:color w:val="000000"/>
                <w:sz w:val="16"/>
                <w:szCs w:val="16"/>
              </w:rPr>
              <w:t>,</w:t>
            </w:r>
            <w:r w:rsidRPr="00632559">
              <w:rPr>
                <w:color w:val="000000"/>
                <w:sz w:val="16"/>
                <w:szCs w:val="16"/>
              </w:rPr>
              <w:t>60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Наманганская обл.</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07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80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77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40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30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6</w:t>
            </w:r>
            <w:r>
              <w:rPr>
                <w:color w:val="000000"/>
                <w:sz w:val="16"/>
                <w:szCs w:val="16"/>
              </w:rPr>
              <w:t>,</w:t>
            </w:r>
            <w:r w:rsidRPr="005B10F4">
              <w:rPr>
                <w:color w:val="000000"/>
                <w:sz w:val="16"/>
                <w:szCs w:val="16"/>
              </w:rPr>
              <w:t>86</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9</w:t>
            </w:r>
            <w:r>
              <w:rPr>
                <w:color w:val="000000"/>
                <w:sz w:val="16"/>
                <w:szCs w:val="16"/>
              </w:rPr>
              <w:t>,</w:t>
            </w:r>
            <w:r w:rsidRPr="005B10F4">
              <w:rPr>
                <w:color w:val="000000"/>
                <w:sz w:val="16"/>
                <w:szCs w:val="16"/>
              </w:rPr>
              <w:t>10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15</w:t>
            </w:r>
            <w:r>
              <w:rPr>
                <w:color w:val="000000"/>
                <w:sz w:val="16"/>
                <w:szCs w:val="16"/>
              </w:rPr>
              <w:t>,</w:t>
            </w:r>
            <w:r w:rsidRPr="005B10F4">
              <w:rPr>
                <w:color w:val="000000"/>
                <w:sz w:val="16"/>
                <w:szCs w:val="16"/>
              </w:rPr>
              <w:t>74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32</w:t>
            </w:r>
            <w:r>
              <w:rPr>
                <w:color w:val="000000"/>
                <w:sz w:val="16"/>
                <w:szCs w:val="16"/>
              </w:rPr>
              <w:t>,</w:t>
            </w:r>
            <w:r w:rsidRPr="005B10F4">
              <w:rPr>
                <w:color w:val="000000"/>
                <w:sz w:val="16"/>
                <w:szCs w:val="16"/>
              </w:rPr>
              <w:t>22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16</w:t>
            </w:r>
            <w:r>
              <w:rPr>
                <w:color w:val="000000"/>
                <w:sz w:val="16"/>
                <w:szCs w:val="16"/>
              </w:rPr>
              <w:t>,</w:t>
            </w:r>
            <w:r w:rsidRPr="005B10F4">
              <w:rPr>
                <w:color w:val="000000"/>
                <w:sz w:val="16"/>
                <w:szCs w:val="16"/>
              </w:rPr>
              <w:t>70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78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92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63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70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11</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05</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06</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Самаркандская обл.</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91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47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00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75</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w:t>
            </w:r>
            <w:r>
              <w:rPr>
                <w:color w:val="000000"/>
                <w:sz w:val="16"/>
                <w:szCs w:val="16"/>
              </w:rPr>
              <w:t>,</w:t>
            </w:r>
            <w:r w:rsidRPr="005B10F4">
              <w:rPr>
                <w:color w:val="000000"/>
                <w:sz w:val="16"/>
                <w:szCs w:val="16"/>
              </w:rPr>
              <w:t>20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45</w:t>
            </w:r>
            <w:r>
              <w:rPr>
                <w:color w:val="000000"/>
                <w:sz w:val="16"/>
                <w:szCs w:val="16"/>
              </w:rPr>
              <w:t>,</w:t>
            </w:r>
            <w:r w:rsidRPr="005B10F4">
              <w:rPr>
                <w:color w:val="000000"/>
                <w:sz w:val="16"/>
                <w:szCs w:val="16"/>
              </w:rPr>
              <w:t>39</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35</w:t>
            </w:r>
            <w:r>
              <w:rPr>
                <w:color w:val="000000"/>
                <w:sz w:val="16"/>
                <w:szCs w:val="16"/>
              </w:rPr>
              <w:t>,</w:t>
            </w:r>
            <w:r w:rsidRPr="005B10F4">
              <w:rPr>
                <w:color w:val="000000"/>
                <w:sz w:val="16"/>
                <w:szCs w:val="16"/>
              </w:rPr>
              <w:t>39</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46</w:t>
            </w:r>
            <w:r>
              <w:rPr>
                <w:color w:val="000000"/>
                <w:sz w:val="16"/>
                <w:szCs w:val="16"/>
              </w:rPr>
              <w:t>,</w:t>
            </w:r>
            <w:r w:rsidRPr="005B10F4">
              <w:rPr>
                <w:color w:val="000000"/>
                <w:sz w:val="16"/>
                <w:szCs w:val="16"/>
              </w:rPr>
              <w:t>90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54</w:t>
            </w:r>
            <w:r>
              <w:rPr>
                <w:color w:val="000000"/>
                <w:sz w:val="16"/>
                <w:szCs w:val="16"/>
              </w:rPr>
              <w:t>,</w:t>
            </w:r>
            <w:r w:rsidRPr="005B10F4">
              <w:rPr>
                <w:color w:val="000000"/>
                <w:sz w:val="16"/>
                <w:szCs w:val="16"/>
              </w:rPr>
              <w:t>81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41</w:t>
            </w:r>
            <w:r>
              <w:rPr>
                <w:color w:val="000000"/>
                <w:sz w:val="16"/>
                <w:szCs w:val="16"/>
              </w:rPr>
              <w:t>,</w:t>
            </w:r>
            <w:r w:rsidRPr="005B10F4">
              <w:rPr>
                <w:color w:val="000000"/>
                <w:sz w:val="16"/>
                <w:szCs w:val="16"/>
              </w:rPr>
              <w:t>90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6</w:t>
            </w:r>
            <w:r>
              <w:rPr>
                <w:color w:val="000000"/>
                <w:sz w:val="16"/>
                <w:szCs w:val="16"/>
              </w:rPr>
              <w:t>,</w:t>
            </w:r>
            <w:r w:rsidRPr="00632559">
              <w:rPr>
                <w:color w:val="000000"/>
                <w:sz w:val="16"/>
                <w:szCs w:val="16"/>
              </w:rPr>
              <w:t>30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58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w:t>
            </w:r>
            <w:r>
              <w:rPr>
                <w:color w:val="000000"/>
                <w:sz w:val="16"/>
                <w:szCs w:val="16"/>
              </w:rPr>
              <w:t>,</w:t>
            </w:r>
            <w:r w:rsidRPr="00632559">
              <w:rPr>
                <w:color w:val="000000"/>
                <w:sz w:val="16"/>
                <w:szCs w:val="16"/>
              </w:rPr>
              <w:t>10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w:t>
            </w:r>
            <w:r>
              <w:rPr>
                <w:color w:val="000000"/>
                <w:sz w:val="16"/>
                <w:szCs w:val="16"/>
              </w:rPr>
              <w:t>,</w:t>
            </w:r>
            <w:r w:rsidRPr="00632559">
              <w:rPr>
                <w:color w:val="000000"/>
                <w:sz w:val="16"/>
                <w:szCs w:val="16"/>
              </w:rPr>
              <w:t>36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9</w:t>
            </w:r>
            <w:r>
              <w:rPr>
                <w:color w:val="000000"/>
                <w:sz w:val="16"/>
                <w:szCs w:val="16"/>
              </w:rPr>
              <w:t>,</w:t>
            </w:r>
            <w:r w:rsidRPr="00632559">
              <w:rPr>
                <w:color w:val="000000"/>
                <w:sz w:val="16"/>
                <w:szCs w:val="16"/>
              </w:rPr>
              <w:t>80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89</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64</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73</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70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Сурхандарьин.. обл.</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30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11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62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40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14</w:t>
            </w:r>
            <w:r>
              <w:rPr>
                <w:color w:val="000000"/>
                <w:sz w:val="16"/>
                <w:szCs w:val="16"/>
              </w:rPr>
              <w:t>,</w:t>
            </w:r>
            <w:r w:rsidRPr="005B10F4">
              <w:rPr>
                <w:color w:val="000000"/>
                <w:sz w:val="16"/>
                <w:szCs w:val="16"/>
              </w:rPr>
              <w:t>16</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11</w:t>
            </w:r>
            <w:r>
              <w:rPr>
                <w:color w:val="000000"/>
                <w:sz w:val="16"/>
                <w:szCs w:val="16"/>
              </w:rPr>
              <w:t>,</w:t>
            </w:r>
            <w:r w:rsidRPr="005B10F4">
              <w:rPr>
                <w:color w:val="000000"/>
                <w:sz w:val="16"/>
                <w:szCs w:val="16"/>
              </w:rPr>
              <w:t>10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31</w:t>
            </w:r>
            <w:r>
              <w:rPr>
                <w:color w:val="000000"/>
                <w:sz w:val="16"/>
                <w:szCs w:val="16"/>
              </w:rPr>
              <w:t>,</w:t>
            </w:r>
            <w:r w:rsidRPr="005B10F4">
              <w:rPr>
                <w:color w:val="000000"/>
                <w:sz w:val="16"/>
                <w:szCs w:val="16"/>
              </w:rPr>
              <w:t>10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29</w:t>
            </w:r>
            <w:r>
              <w:rPr>
                <w:color w:val="000000"/>
                <w:sz w:val="16"/>
                <w:szCs w:val="16"/>
              </w:rPr>
              <w:t>,</w:t>
            </w:r>
            <w:r w:rsidRPr="005B10F4">
              <w:rPr>
                <w:color w:val="000000"/>
                <w:sz w:val="16"/>
                <w:szCs w:val="16"/>
              </w:rPr>
              <w:t>23</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22</w:t>
            </w:r>
            <w:r>
              <w:rPr>
                <w:color w:val="000000"/>
                <w:sz w:val="16"/>
                <w:szCs w:val="16"/>
              </w:rPr>
              <w:t>,</w:t>
            </w:r>
            <w:r w:rsidRPr="005B10F4">
              <w:rPr>
                <w:color w:val="000000"/>
                <w:sz w:val="16"/>
                <w:szCs w:val="16"/>
              </w:rPr>
              <w:t>80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99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16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26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17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80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31</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04</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06</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Сырдарьинск. обл.</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06</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18</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05</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15</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10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94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w:t>
            </w:r>
            <w:r>
              <w:rPr>
                <w:color w:val="000000"/>
                <w:sz w:val="16"/>
                <w:szCs w:val="16"/>
              </w:rPr>
              <w:t>,</w:t>
            </w:r>
            <w:r w:rsidRPr="005B10F4">
              <w:rPr>
                <w:color w:val="000000"/>
                <w:sz w:val="16"/>
                <w:szCs w:val="16"/>
              </w:rPr>
              <w:t>17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11</w:t>
            </w:r>
            <w:r>
              <w:rPr>
                <w:color w:val="000000"/>
                <w:sz w:val="16"/>
                <w:szCs w:val="16"/>
              </w:rPr>
              <w:t>,</w:t>
            </w:r>
            <w:r w:rsidRPr="005B10F4">
              <w:rPr>
                <w:color w:val="000000"/>
                <w:sz w:val="16"/>
                <w:szCs w:val="16"/>
              </w:rPr>
              <w:t>52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11</w:t>
            </w:r>
            <w:r>
              <w:rPr>
                <w:color w:val="000000"/>
                <w:sz w:val="16"/>
                <w:szCs w:val="16"/>
              </w:rPr>
              <w:t>,</w:t>
            </w:r>
            <w:r w:rsidRPr="005B10F4">
              <w:rPr>
                <w:color w:val="000000"/>
                <w:sz w:val="16"/>
                <w:szCs w:val="16"/>
              </w:rPr>
              <w:t>05</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70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84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30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28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13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00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40</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29</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05</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33</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70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Ташкентская обл.</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60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99</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98</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90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30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73</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4</w:t>
            </w:r>
            <w:r>
              <w:rPr>
                <w:color w:val="000000"/>
                <w:sz w:val="16"/>
                <w:szCs w:val="16"/>
              </w:rPr>
              <w:t>,</w:t>
            </w:r>
            <w:r w:rsidRPr="005B10F4">
              <w:rPr>
                <w:color w:val="000000"/>
                <w:sz w:val="16"/>
                <w:szCs w:val="16"/>
              </w:rPr>
              <w:t>24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9</w:t>
            </w:r>
            <w:r>
              <w:rPr>
                <w:color w:val="000000"/>
                <w:sz w:val="16"/>
                <w:szCs w:val="16"/>
              </w:rPr>
              <w:t>,</w:t>
            </w:r>
            <w:r w:rsidRPr="005B10F4">
              <w:rPr>
                <w:color w:val="000000"/>
                <w:sz w:val="16"/>
                <w:szCs w:val="16"/>
              </w:rPr>
              <w:t>48</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11</w:t>
            </w:r>
            <w:r>
              <w:rPr>
                <w:color w:val="000000"/>
                <w:sz w:val="16"/>
                <w:szCs w:val="16"/>
              </w:rPr>
              <w:t>,</w:t>
            </w:r>
            <w:r w:rsidRPr="005B10F4">
              <w:rPr>
                <w:color w:val="000000"/>
                <w:sz w:val="16"/>
                <w:szCs w:val="16"/>
              </w:rPr>
              <w:t>42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10</w:t>
            </w:r>
            <w:r>
              <w:rPr>
                <w:color w:val="000000"/>
                <w:sz w:val="16"/>
                <w:szCs w:val="16"/>
              </w:rPr>
              <w:t>,</w:t>
            </w:r>
            <w:r w:rsidRPr="005B10F4">
              <w:rPr>
                <w:color w:val="000000"/>
                <w:sz w:val="16"/>
                <w:szCs w:val="16"/>
              </w:rPr>
              <w:t>70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36</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7</w:t>
            </w:r>
            <w:r>
              <w:rPr>
                <w:color w:val="000000"/>
                <w:sz w:val="16"/>
                <w:szCs w:val="16"/>
              </w:rPr>
              <w:t>,</w:t>
            </w:r>
            <w:r w:rsidRPr="00632559">
              <w:rPr>
                <w:color w:val="000000"/>
                <w:sz w:val="16"/>
                <w:szCs w:val="16"/>
              </w:rPr>
              <w:t>13</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20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97</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10</w:t>
            </w:r>
            <w:r>
              <w:rPr>
                <w:color w:val="000000"/>
                <w:sz w:val="16"/>
                <w:szCs w:val="16"/>
              </w:rPr>
              <w:t>,</w:t>
            </w:r>
            <w:r w:rsidRPr="00632559">
              <w:rPr>
                <w:color w:val="000000"/>
                <w:sz w:val="16"/>
                <w:szCs w:val="16"/>
              </w:rPr>
              <w:t>10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Ферганская область</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82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81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82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31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00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6</w:t>
            </w:r>
            <w:r>
              <w:rPr>
                <w:color w:val="000000"/>
                <w:sz w:val="16"/>
                <w:szCs w:val="16"/>
              </w:rPr>
              <w:t>,</w:t>
            </w:r>
            <w:r w:rsidRPr="005B10F4">
              <w:rPr>
                <w:color w:val="000000"/>
                <w:sz w:val="16"/>
                <w:szCs w:val="16"/>
              </w:rPr>
              <w:t>27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7</w:t>
            </w:r>
            <w:r>
              <w:rPr>
                <w:color w:val="000000"/>
                <w:sz w:val="16"/>
                <w:szCs w:val="16"/>
              </w:rPr>
              <w:t>,</w:t>
            </w:r>
            <w:r w:rsidRPr="005B10F4">
              <w:rPr>
                <w:color w:val="000000"/>
                <w:sz w:val="16"/>
                <w:szCs w:val="16"/>
              </w:rPr>
              <w:t>29</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17</w:t>
            </w:r>
            <w:r>
              <w:rPr>
                <w:color w:val="000000"/>
                <w:sz w:val="16"/>
                <w:szCs w:val="16"/>
              </w:rPr>
              <w:t>,</w:t>
            </w:r>
            <w:r w:rsidRPr="005B10F4">
              <w:rPr>
                <w:color w:val="000000"/>
                <w:sz w:val="16"/>
                <w:szCs w:val="16"/>
              </w:rPr>
              <w:t>03</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10</w:t>
            </w:r>
            <w:r>
              <w:rPr>
                <w:color w:val="000000"/>
                <w:sz w:val="16"/>
                <w:szCs w:val="16"/>
              </w:rPr>
              <w:t>,</w:t>
            </w:r>
            <w:r w:rsidRPr="005B10F4">
              <w:rPr>
                <w:color w:val="000000"/>
                <w:sz w:val="16"/>
                <w:szCs w:val="16"/>
              </w:rPr>
              <w:t>10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9</w:t>
            </w:r>
            <w:r>
              <w:rPr>
                <w:color w:val="000000"/>
                <w:sz w:val="16"/>
                <w:szCs w:val="16"/>
              </w:rPr>
              <w:t>,</w:t>
            </w:r>
            <w:r w:rsidRPr="005B10F4">
              <w:rPr>
                <w:color w:val="000000"/>
                <w:sz w:val="16"/>
                <w:szCs w:val="16"/>
              </w:rPr>
              <w:t>80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40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77</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97</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9</w:t>
            </w:r>
            <w:r>
              <w:rPr>
                <w:color w:val="000000"/>
                <w:sz w:val="16"/>
                <w:szCs w:val="16"/>
              </w:rPr>
              <w:t>,</w:t>
            </w:r>
            <w:r w:rsidRPr="00632559">
              <w:rPr>
                <w:color w:val="000000"/>
                <w:sz w:val="16"/>
                <w:szCs w:val="16"/>
              </w:rPr>
              <w:t>12</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10</w:t>
            </w:r>
            <w:r>
              <w:rPr>
                <w:color w:val="000000"/>
                <w:sz w:val="16"/>
                <w:szCs w:val="16"/>
              </w:rPr>
              <w:t>,</w:t>
            </w:r>
            <w:r w:rsidRPr="00632559">
              <w:rPr>
                <w:color w:val="000000"/>
                <w:sz w:val="16"/>
                <w:szCs w:val="16"/>
              </w:rPr>
              <w:t>01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10</w:t>
            </w:r>
            <w:r>
              <w:rPr>
                <w:color w:val="000000"/>
                <w:sz w:val="16"/>
                <w:szCs w:val="16"/>
              </w:rPr>
              <w:t>,</w:t>
            </w:r>
            <w:r w:rsidRPr="00632559">
              <w:rPr>
                <w:color w:val="000000"/>
                <w:sz w:val="16"/>
                <w:szCs w:val="16"/>
              </w:rPr>
              <w:t>10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Хорезмская область</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11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20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0</w:t>
            </w:r>
            <w:r>
              <w:rPr>
                <w:color w:val="000000"/>
                <w:sz w:val="16"/>
                <w:szCs w:val="16"/>
              </w:rPr>
              <w:t>,</w:t>
            </w:r>
            <w:r w:rsidRPr="005B10F4">
              <w:rPr>
                <w:color w:val="000000"/>
                <w:sz w:val="16"/>
                <w:szCs w:val="16"/>
              </w:rPr>
              <w:t>14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94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30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89</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w:t>
            </w:r>
            <w:r>
              <w:rPr>
                <w:color w:val="000000"/>
                <w:sz w:val="16"/>
                <w:szCs w:val="16"/>
              </w:rPr>
              <w:t>,</w:t>
            </w:r>
            <w:r w:rsidRPr="005B10F4">
              <w:rPr>
                <w:color w:val="000000"/>
                <w:sz w:val="16"/>
                <w:szCs w:val="16"/>
              </w:rPr>
              <w:t>33</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w:t>
            </w:r>
            <w:r>
              <w:rPr>
                <w:color w:val="000000"/>
                <w:sz w:val="16"/>
                <w:szCs w:val="16"/>
              </w:rPr>
              <w:t>,</w:t>
            </w:r>
            <w:r w:rsidRPr="005B10F4">
              <w:rPr>
                <w:color w:val="000000"/>
                <w:sz w:val="16"/>
                <w:szCs w:val="16"/>
              </w:rPr>
              <w:t>21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89</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2</w:t>
            </w:r>
            <w:r>
              <w:rPr>
                <w:color w:val="000000"/>
                <w:sz w:val="16"/>
                <w:szCs w:val="16"/>
              </w:rPr>
              <w:t>,</w:t>
            </w:r>
            <w:r w:rsidRPr="005B10F4">
              <w:rPr>
                <w:color w:val="000000"/>
                <w:sz w:val="16"/>
                <w:szCs w:val="16"/>
              </w:rPr>
              <w:t>10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77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34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57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99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30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04</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28</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07</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Город Ташкент</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9</w:t>
            </w:r>
            <w:r>
              <w:rPr>
                <w:color w:val="000000"/>
                <w:sz w:val="16"/>
                <w:szCs w:val="16"/>
              </w:rPr>
              <w:t>,</w:t>
            </w:r>
            <w:r w:rsidRPr="005B10F4">
              <w:rPr>
                <w:color w:val="000000"/>
                <w:sz w:val="16"/>
                <w:szCs w:val="16"/>
              </w:rPr>
              <w:t>06</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6</w:t>
            </w:r>
            <w:r>
              <w:rPr>
                <w:color w:val="000000"/>
                <w:sz w:val="16"/>
                <w:szCs w:val="16"/>
              </w:rPr>
              <w:t>,</w:t>
            </w:r>
            <w:r w:rsidRPr="005B10F4">
              <w:rPr>
                <w:color w:val="000000"/>
                <w:sz w:val="16"/>
                <w:szCs w:val="16"/>
              </w:rPr>
              <w:t>50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w:t>
            </w:r>
            <w:r>
              <w:rPr>
                <w:color w:val="000000"/>
                <w:sz w:val="16"/>
                <w:szCs w:val="16"/>
              </w:rPr>
              <w:t>,</w:t>
            </w:r>
            <w:r w:rsidRPr="005B10F4">
              <w:rPr>
                <w:color w:val="000000"/>
                <w:sz w:val="16"/>
                <w:szCs w:val="16"/>
              </w:rPr>
              <w:t>54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4</w:t>
            </w:r>
            <w:r>
              <w:rPr>
                <w:color w:val="000000"/>
                <w:sz w:val="16"/>
                <w:szCs w:val="16"/>
              </w:rPr>
              <w:t>,</w:t>
            </w:r>
            <w:r w:rsidRPr="005B10F4">
              <w:rPr>
                <w:color w:val="000000"/>
                <w:sz w:val="16"/>
                <w:szCs w:val="16"/>
              </w:rPr>
              <w:t>27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w:t>
            </w:r>
            <w:r>
              <w:rPr>
                <w:color w:val="000000"/>
                <w:sz w:val="16"/>
                <w:szCs w:val="16"/>
              </w:rPr>
              <w:t>,</w:t>
            </w:r>
            <w:r w:rsidRPr="005B10F4">
              <w:rPr>
                <w:color w:val="000000"/>
                <w:sz w:val="16"/>
                <w:szCs w:val="16"/>
              </w:rPr>
              <w:t>00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5</w:t>
            </w:r>
            <w:r>
              <w:rPr>
                <w:color w:val="000000"/>
                <w:sz w:val="16"/>
                <w:szCs w:val="16"/>
              </w:rPr>
              <w:t>,</w:t>
            </w:r>
            <w:r w:rsidRPr="005B10F4">
              <w:rPr>
                <w:color w:val="000000"/>
                <w:sz w:val="16"/>
                <w:szCs w:val="16"/>
              </w:rPr>
              <w:t>11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4</w:t>
            </w:r>
            <w:r>
              <w:rPr>
                <w:color w:val="000000"/>
                <w:sz w:val="16"/>
                <w:szCs w:val="16"/>
              </w:rPr>
              <w:t>,</w:t>
            </w:r>
            <w:r w:rsidRPr="005B10F4">
              <w:rPr>
                <w:color w:val="000000"/>
                <w:sz w:val="16"/>
                <w:szCs w:val="16"/>
              </w:rPr>
              <w:t>82</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5</w:t>
            </w:r>
            <w:r>
              <w:rPr>
                <w:color w:val="000000"/>
                <w:sz w:val="16"/>
                <w:szCs w:val="16"/>
              </w:rPr>
              <w:t>,</w:t>
            </w:r>
            <w:r w:rsidRPr="005B10F4">
              <w:rPr>
                <w:color w:val="000000"/>
                <w:sz w:val="16"/>
                <w:szCs w:val="16"/>
              </w:rPr>
              <w:t>64</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7</w:t>
            </w:r>
            <w:r>
              <w:rPr>
                <w:color w:val="000000"/>
                <w:sz w:val="16"/>
                <w:szCs w:val="16"/>
              </w:rPr>
              <w:t>,</w:t>
            </w:r>
            <w:r w:rsidRPr="005B10F4">
              <w:rPr>
                <w:color w:val="000000"/>
                <w:sz w:val="16"/>
                <w:szCs w:val="16"/>
              </w:rPr>
              <w:t>20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w:t>
            </w:r>
            <w:r>
              <w:rPr>
                <w:color w:val="000000"/>
                <w:sz w:val="16"/>
                <w:szCs w:val="16"/>
              </w:rPr>
              <w:t>,</w:t>
            </w:r>
            <w:r w:rsidRPr="005B10F4">
              <w:rPr>
                <w:color w:val="000000"/>
                <w:sz w:val="16"/>
                <w:szCs w:val="16"/>
              </w:rPr>
              <w:t>50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36</w:t>
            </w:r>
            <w:r>
              <w:rPr>
                <w:color w:val="000000"/>
                <w:sz w:val="16"/>
                <w:szCs w:val="16"/>
              </w:rPr>
              <w:t>,</w:t>
            </w:r>
            <w:r w:rsidRPr="00632559">
              <w:rPr>
                <w:color w:val="000000"/>
                <w:sz w:val="16"/>
                <w:szCs w:val="16"/>
              </w:rPr>
              <w:t>72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40</w:t>
            </w:r>
            <w:r>
              <w:rPr>
                <w:color w:val="000000"/>
                <w:sz w:val="16"/>
                <w:szCs w:val="16"/>
              </w:rPr>
              <w:t>,</w:t>
            </w:r>
            <w:r w:rsidRPr="00632559">
              <w:rPr>
                <w:color w:val="000000"/>
                <w:sz w:val="16"/>
                <w:szCs w:val="16"/>
              </w:rPr>
              <w:t>30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41</w:t>
            </w:r>
            <w:r>
              <w:rPr>
                <w:color w:val="000000"/>
                <w:sz w:val="16"/>
                <w:szCs w:val="16"/>
              </w:rPr>
              <w:t>,</w:t>
            </w:r>
            <w:r w:rsidRPr="00632559">
              <w:rPr>
                <w:color w:val="000000"/>
                <w:sz w:val="16"/>
                <w:szCs w:val="16"/>
              </w:rPr>
              <w:t>03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34</w:t>
            </w:r>
            <w:r>
              <w:rPr>
                <w:color w:val="000000"/>
                <w:sz w:val="16"/>
                <w:szCs w:val="16"/>
              </w:rPr>
              <w:t>,</w:t>
            </w:r>
            <w:r w:rsidRPr="00632559">
              <w:rPr>
                <w:color w:val="000000"/>
                <w:sz w:val="16"/>
                <w:szCs w:val="16"/>
              </w:rPr>
              <w:t>50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35</w:t>
            </w:r>
            <w:r>
              <w:rPr>
                <w:color w:val="000000"/>
                <w:sz w:val="16"/>
                <w:szCs w:val="16"/>
              </w:rPr>
              <w:t>,</w:t>
            </w:r>
            <w:r w:rsidRPr="00632559">
              <w:rPr>
                <w:color w:val="000000"/>
                <w:sz w:val="16"/>
                <w:szCs w:val="16"/>
              </w:rPr>
              <w:t>70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73</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22</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66</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39</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50</w:t>
            </w:r>
          </w:p>
        </w:tc>
      </w:tr>
      <w:tr w:rsidR="005C6277" w:rsidTr="005C6277">
        <w:tc>
          <w:tcPr>
            <w:tcW w:w="1809" w:type="dxa"/>
            <w:vAlign w:val="bottom"/>
          </w:tcPr>
          <w:p w:rsidR="005C6277" w:rsidRPr="005B10F4" w:rsidRDefault="005C6277" w:rsidP="009B0C99">
            <w:pPr>
              <w:rPr>
                <w:color w:val="000000"/>
                <w:sz w:val="16"/>
                <w:szCs w:val="16"/>
              </w:rPr>
            </w:pPr>
            <w:r w:rsidRPr="005B10F4">
              <w:rPr>
                <w:color w:val="000000"/>
                <w:sz w:val="16"/>
                <w:szCs w:val="16"/>
              </w:rPr>
              <w:t>Респ. Узбекистан</w:t>
            </w:r>
          </w:p>
        </w:tc>
        <w:tc>
          <w:tcPr>
            <w:tcW w:w="722" w:type="dxa"/>
            <w:vAlign w:val="bottom"/>
          </w:tcPr>
          <w:p w:rsidR="005C6277" w:rsidRPr="005B10F4" w:rsidRDefault="005C6277" w:rsidP="009B0C99">
            <w:pPr>
              <w:jc w:val="center"/>
              <w:rPr>
                <w:color w:val="000000"/>
                <w:sz w:val="16"/>
                <w:szCs w:val="16"/>
              </w:rPr>
            </w:pPr>
            <w:r w:rsidRPr="005B10F4">
              <w:rPr>
                <w:color w:val="000000"/>
                <w:sz w:val="16"/>
                <w:szCs w:val="16"/>
              </w:rPr>
              <w:t>7</w:t>
            </w:r>
            <w:r>
              <w:rPr>
                <w:color w:val="000000"/>
                <w:sz w:val="16"/>
                <w:szCs w:val="16"/>
              </w:rPr>
              <w:t>,</w:t>
            </w:r>
            <w:r w:rsidRPr="005B10F4">
              <w:rPr>
                <w:color w:val="000000"/>
                <w:sz w:val="16"/>
                <w:szCs w:val="16"/>
              </w:rPr>
              <w:t>37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8</w:t>
            </w:r>
            <w:r>
              <w:rPr>
                <w:color w:val="000000"/>
                <w:sz w:val="16"/>
                <w:szCs w:val="16"/>
              </w:rPr>
              <w:t>,</w:t>
            </w:r>
            <w:r w:rsidRPr="005B10F4">
              <w:rPr>
                <w:color w:val="000000"/>
                <w:sz w:val="16"/>
                <w:szCs w:val="16"/>
              </w:rPr>
              <w:t>37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10</w:t>
            </w:r>
            <w:r>
              <w:rPr>
                <w:color w:val="000000"/>
                <w:sz w:val="16"/>
                <w:szCs w:val="16"/>
              </w:rPr>
              <w:t>,</w:t>
            </w:r>
            <w:r w:rsidRPr="005B10F4">
              <w:rPr>
                <w:color w:val="000000"/>
                <w:sz w:val="16"/>
                <w:szCs w:val="16"/>
              </w:rPr>
              <w:t>11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10</w:t>
            </w:r>
            <w:r>
              <w:rPr>
                <w:color w:val="000000"/>
                <w:sz w:val="16"/>
                <w:szCs w:val="16"/>
              </w:rPr>
              <w:t>,</w:t>
            </w:r>
            <w:r w:rsidRPr="005B10F4">
              <w:rPr>
                <w:color w:val="000000"/>
                <w:sz w:val="16"/>
                <w:szCs w:val="16"/>
              </w:rPr>
              <w:t>37</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7</w:t>
            </w:r>
            <w:r>
              <w:rPr>
                <w:color w:val="000000"/>
                <w:sz w:val="16"/>
                <w:szCs w:val="16"/>
              </w:rPr>
              <w:t>,</w:t>
            </w:r>
            <w:r w:rsidRPr="005B10F4">
              <w:rPr>
                <w:color w:val="000000"/>
                <w:sz w:val="16"/>
                <w:szCs w:val="16"/>
              </w:rPr>
              <w:t>60</w:t>
            </w:r>
          </w:p>
        </w:tc>
        <w:tc>
          <w:tcPr>
            <w:tcW w:w="714" w:type="dxa"/>
            <w:vAlign w:val="bottom"/>
          </w:tcPr>
          <w:p w:rsidR="005C6277" w:rsidRPr="005B10F4" w:rsidRDefault="005C6277" w:rsidP="009B0C99">
            <w:pPr>
              <w:jc w:val="center"/>
              <w:rPr>
                <w:color w:val="000000"/>
                <w:sz w:val="16"/>
                <w:szCs w:val="16"/>
              </w:rPr>
            </w:pPr>
            <w:r w:rsidRPr="005B10F4">
              <w:rPr>
                <w:color w:val="000000"/>
                <w:sz w:val="16"/>
                <w:szCs w:val="16"/>
              </w:rPr>
              <w:t>3</w:t>
            </w:r>
            <w:r>
              <w:rPr>
                <w:color w:val="000000"/>
                <w:sz w:val="16"/>
                <w:szCs w:val="16"/>
              </w:rPr>
              <w:t>,</w:t>
            </w:r>
            <w:r w:rsidRPr="005B10F4">
              <w:rPr>
                <w:color w:val="000000"/>
                <w:sz w:val="16"/>
                <w:szCs w:val="16"/>
              </w:rPr>
              <w:t>85</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3</w:t>
            </w:r>
            <w:r>
              <w:rPr>
                <w:color w:val="000000"/>
                <w:sz w:val="16"/>
                <w:szCs w:val="16"/>
              </w:rPr>
              <w:t>,</w:t>
            </w:r>
            <w:r w:rsidRPr="005B10F4">
              <w:rPr>
                <w:color w:val="000000"/>
                <w:sz w:val="16"/>
                <w:szCs w:val="16"/>
              </w:rPr>
              <w:t>81</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7</w:t>
            </w:r>
            <w:r>
              <w:rPr>
                <w:color w:val="000000"/>
                <w:sz w:val="16"/>
                <w:szCs w:val="16"/>
              </w:rPr>
              <w:t>,</w:t>
            </w:r>
            <w:r w:rsidRPr="005B10F4">
              <w:rPr>
                <w:color w:val="000000"/>
                <w:sz w:val="16"/>
                <w:szCs w:val="16"/>
              </w:rPr>
              <w:t>90</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8</w:t>
            </w:r>
            <w:r>
              <w:rPr>
                <w:color w:val="000000"/>
                <w:sz w:val="16"/>
                <w:szCs w:val="16"/>
              </w:rPr>
              <w:t>,</w:t>
            </w:r>
            <w:r w:rsidRPr="005B10F4">
              <w:rPr>
                <w:color w:val="000000"/>
                <w:sz w:val="16"/>
                <w:szCs w:val="16"/>
              </w:rPr>
              <w:t>46</w:t>
            </w:r>
          </w:p>
        </w:tc>
        <w:tc>
          <w:tcPr>
            <w:tcW w:w="576" w:type="dxa"/>
            <w:vAlign w:val="bottom"/>
          </w:tcPr>
          <w:p w:rsidR="005C6277" w:rsidRPr="005B10F4" w:rsidRDefault="005C6277" w:rsidP="009B0C99">
            <w:pPr>
              <w:jc w:val="center"/>
              <w:rPr>
                <w:color w:val="000000"/>
                <w:sz w:val="16"/>
                <w:szCs w:val="16"/>
              </w:rPr>
            </w:pPr>
            <w:r w:rsidRPr="005B10F4">
              <w:rPr>
                <w:color w:val="000000"/>
                <w:sz w:val="16"/>
                <w:szCs w:val="16"/>
              </w:rPr>
              <w:t>4</w:t>
            </w:r>
            <w:r>
              <w:rPr>
                <w:color w:val="000000"/>
                <w:sz w:val="16"/>
                <w:szCs w:val="16"/>
              </w:rPr>
              <w:t>,</w:t>
            </w:r>
            <w:r w:rsidRPr="005B10F4">
              <w:rPr>
                <w:color w:val="000000"/>
                <w:sz w:val="16"/>
                <w:szCs w:val="16"/>
              </w:rPr>
              <w:t>50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11</w:t>
            </w:r>
            <w:r>
              <w:rPr>
                <w:color w:val="000000"/>
                <w:sz w:val="16"/>
                <w:szCs w:val="16"/>
              </w:rPr>
              <w:t>,</w:t>
            </w:r>
            <w:r w:rsidRPr="00632559">
              <w:rPr>
                <w:color w:val="000000"/>
                <w:sz w:val="16"/>
                <w:szCs w:val="16"/>
              </w:rPr>
              <w:t>82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12</w:t>
            </w:r>
            <w:r>
              <w:rPr>
                <w:color w:val="000000"/>
                <w:sz w:val="16"/>
                <w:szCs w:val="16"/>
              </w:rPr>
              <w:t>,</w:t>
            </w:r>
            <w:r w:rsidRPr="00632559">
              <w:rPr>
                <w:color w:val="000000"/>
                <w:sz w:val="16"/>
                <w:szCs w:val="16"/>
              </w:rPr>
              <w:t>19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12</w:t>
            </w:r>
            <w:r>
              <w:rPr>
                <w:color w:val="000000"/>
                <w:sz w:val="16"/>
                <w:szCs w:val="16"/>
              </w:rPr>
              <w:t>,</w:t>
            </w:r>
            <w:r w:rsidRPr="00632559">
              <w:rPr>
                <w:color w:val="000000"/>
                <w:sz w:val="16"/>
                <w:szCs w:val="16"/>
              </w:rPr>
              <w:t>13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10</w:t>
            </w:r>
            <w:r>
              <w:rPr>
                <w:color w:val="000000"/>
                <w:sz w:val="16"/>
                <w:szCs w:val="16"/>
              </w:rPr>
              <w:t>,</w:t>
            </w:r>
            <w:r w:rsidRPr="00632559">
              <w:rPr>
                <w:color w:val="000000"/>
                <w:sz w:val="16"/>
                <w:szCs w:val="16"/>
              </w:rPr>
              <w:t>74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10</w:t>
            </w:r>
            <w:r>
              <w:rPr>
                <w:color w:val="000000"/>
                <w:sz w:val="16"/>
                <w:szCs w:val="16"/>
              </w:rPr>
              <w:t>,</w:t>
            </w:r>
            <w:r w:rsidRPr="00632559">
              <w:rPr>
                <w:color w:val="000000"/>
                <w:sz w:val="16"/>
                <w:szCs w:val="16"/>
              </w:rPr>
              <w:t>40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74</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27</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57</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6</w:t>
            </w:r>
            <w:r>
              <w:rPr>
                <w:color w:val="000000"/>
                <w:sz w:val="16"/>
                <w:szCs w:val="16"/>
              </w:rPr>
              <w:t>,</w:t>
            </w:r>
            <w:r w:rsidRPr="00632559">
              <w:rPr>
                <w:color w:val="000000"/>
                <w:sz w:val="16"/>
                <w:szCs w:val="16"/>
              </w:rPr>
              <w:t>82</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60</w:t>
            </w:r>
          </w:p>
        </w:tc>
      </w:tr>
      <w:tr w:rsidR="005C6277" w:rsidTr="009B0C99">
        <w:tc>
          <w:tcPr>
            <w:tcW w:w="1809" w:type="dxa"/>
          </w:tcPr>
          <w:p w:rsidR="005C6277" w:rsidRPr="005B10F4" w:rsidRDefault="005C6277" w:rsidP="009B0C99">
            <w:pPr>
              <w:rPr>
                <w:sz w:val="16"/>
                <w:szCs w:val="16"/>
              </w:rPr>
            </w:pPr>
          </w:p>
        </w:tc>
        <w:tc>
          <w:tcPr>
            <w:tcW w:w="3026" w:type="dxa"/>
            <w:gridSpan w:val="5"/>
            <w:vAlign w:val="bottom"/>
          </w:tcPr>
          <w:p w:rsidR="005C6277" w:rsidRPr="00632559" w:rsidRDefault="005C6277" w:rsidP="009B0C99">
            <w:pPr>
              <w:jc w:val="center"/>
              <w:rPr>
                <w:b/>
                <w:bCs/>
                <w:color w:val="000000"/>
                <w:sz w:val="16"/>
                <w:szCs w:val="16"/>
              </w:rPr>
            </w:pPr>
            <w:r w:rsidRPr="00632559">
              <w:rPr>
                <w:b/>
                <w:bCs/>
                <w:color w:val="000000"/>
                <w:sz w:val="16"/>
                <w:szCs w:val="16"/>
              </w:rPr>
              <w:t>Хлопок-волокно</w:t>
            </w:r>
          </w:p>
        </w:tc>
        <w:tc>
          <w:tcPr>
            <w:tcW w:w="3018" w:type="dxa"/>
            <w:gridSpan w:val="5"/>
            <w:vAlign w:val="bottom"/>
          </w:tcPr>
          <w:p w:rsidR="005C6277" w:rsidRPr="00632559" w:rsidRDefault="005C6277" w:rsidP="009B0C99">
            <w:pPr>
              <w:jc w:val="center"/>
              <w:rPr>
                <w:b/>
                <w:bCs/>
                <w:color w:val="000000"/>
                <w:sz w:val="16"/>
                <w:szCs w:val="16"/>
              </w:rPr>
            </w:pPr>
            <w:r w:rsidRPr="00632559">
              <w:rPr>
                <w:b/>
                <w:bCs/>
                <w:color w:val="000000"/>
                <w:sz w:val="16"/>
                <w:szCs w:val="16"/>
              </w:rPr>
              <w:t>Черные и цветные и  металлы</w:t>
            </w:r>
          </w:p>
        </w:tc>
        <w:tc>
          <w:tcPr>
            <w:tcW w:w="2977" w:type="dxa"/>
            <w:gridSpan w:val="5"/>
            <w:vAlign w:val="bottom"/>
          </w:tcPr>
          <w:p w:rsidR="005C6277" w:rsidRPr="00632559" w:rsidRDefault="005C6277" w:rsidP="005C6277">
            <w:pPr>
              <w:jc w:val="center"/>
              <w:rPr>
                <w:b/>
                <w:bCs/>
                <w:color w:val="000000"/>
                <w:sz w:val="16"/>
                <w:szCs w:val="16"/>
              </w:rPr>
            </w:pPr>
            <w:r w:rsidRPr="00632559">
              <w:rPr>
                <w:b/>
                <w:bCs/>
                <w:color w:val="000000"/>
                <w:sz w:val="16"/>
                <w:szCs w:val="16"/>
              </w:rPr>
              <w:t xml:space="preserve">Энергоносители и нефтепродукты </w:t>
            </w:r>
          </w:p>
        </w:tc>
        <w:tc>
          <w:tcPr>
            <w:tcW w:w="3459" w:type="dxa"/>
            <w:gridSpan w:val="5"/>
            <w:vAlign w:val="bottom"/>
          </w:tcPr>
          <w:p w:rsidR="005C6277" w:rsidRPr="00632559" w:rsidRDefault="005C6277" w:rsidP="009B0C99">
            <w:pPr>
              <w:jc w:val="center"/>
              <w:rPr>
                <w:b/>
                <w:bCs/>
                <w:color w:val="000000"/>
                <w:sz w:val="16"/>
                <w:szCs w:val="16"/>
              </w:rPr>
            </w:pPr>
            <w:r w:rsidRPr="00632559">
              <w:rPr>
                <w:b/>
                <w:bCs/>
                <w:color w:val="000000"/>
                <w:sz w:val="16"/>
                <w:szCs w:val="16"/>
              </w:rPr>
              <w:t>Прочие</w:t>
            </w:r>
          </w:p>
        </w:tc>
      </w:tr>
      <w:tr w:rsidR="005C6277" w:rsidTr="009B0C99">
        <w:tc>
          <w:tcPr>
            <w:tcW w:w="1809" w:type="dxa"/>
            <w:vAlign w:val="bottom"/>
          </w:tcPr>
          <w:p w:rsidR="005C6277" w:rsidRPr="005B10F4" w:rsidRDefault="005C6277" w:rsidP="009B0C99">
            <w:pPr>
              <w:rPr>
                <w:color w:val="000000"/>
                <w:sz w:val="16"/>
                <w:szCs w:val="16"/>
              </w:rPr>
            </w:pPr>
          </w:p>
        </w:tc>
        <w:tc>
          <w:tcPr>
            <w:tcW w:w="722" w:type="dxa"/>
          </w:tcPr>
          <w:p w:rsidR="005C6277" w:rsidRPr="005C6277" w:rsidRDefault="005C6277" w:rsidP="009B0C99">
            <w:pPr>
              <w:rPr>
                <w:b/>
                <w:sz w:val="16"/>
                <w:szCs w:val="16"/>
              </w:rPr>
            </w:pPr>
            <w:r w:rsidRPr="005C6277">
              <w:rPr>
                <w:b/>
                <w:sz w:val="16"/>
                <w:szCs w:val="16"/>
              </w:rPr>
              <w:t>2004</w:t>
            </w:r>
          </w:p>
        </w:tc>
        <w:tc>
          <w:tcPr>
            <w:tcW w:w="576" w:type="dxa"/>
          </w:tcPr>
          <w:p w:rsidR="005C6277" w:rsidRPr="005C6277" w:rsidRDefault="005C6277" w:rsidP="009B0C99">
            <w:pPr>
              <w:rPr>
                <w:b/>
                <w:sz w:val="16"/>
                <w:szCs w:val="16"/>
              </w:rPr>
            </w:pPr>
            <w:r w:rsidRPr="005C6277">
              <w:rPr>
                <w:b/>
                <w:sz w:val="16"/>
                <w:szCs w:val="16"/>
              </w:rPr>
              <w:t>2005</w:t>
            </w:r>
          </w:p>
        </w:tc>
        <w:tc>
          <w:tcPr>
            <w:tcW w:w="576" w:type="dxa"/>
          </w:tcPr>
          <w:p w:rsidR="005C6277" w:rsidRPr="005C6277" w:rsidRDefault="005C6277" w:rsidP="009B0C99">
            <w:pPr>
              <w:rPr>
                <w:b/>
                <w:sz w:val="16"/>
                <w:szCs w:val="16"/>
              </w:rPr>
            </w:pPr>
            <w:r w:rsidRPr="005C6277">
              <w:rPr>
                <w:b/>
                <w:sz w:val="16"/>
                <w:szCs w:val="16"/>
              </w:rPr>
              <w:t>2006</w:t>
            </w:r>
          </w:p>
        </w:tc>
        <w:tc>
          <w:tcPr>
            <w:tcW w:w="576" w:type="dxa"/>
          </w:tcPr>
          <w:p w:rsidR="005C6277" w:rsidRPr="005C6277" w:rsidRDefault="005C6277" w:rsidP="009B0C99">
            <w:pPr>
              <w:rPr>
                <w:b/>
                <w:sz w:val="16"/>
                <w:szCs w:val="16"/>
              </w:rPr>
            </w:pPr>
            <w:r w:rsidRPr="005C6277">
              <w:rPr>
                <w:b/>
                <w:sz w:val="16"/>
                <w:szCs w:val="16"/>
              </w:rPr>
              <w:t>2007</w:t>
            </w:r>
          </w:p>
        </w:tc>
        <w:tc>
          <w:tcPr>
            <w:tcW w:w="576" w:type="dxa"/>
          </w:tcPr>
          <w:p w:rsidR="005C6277" w:rsidRPr="005C6277" w:rsidRDefault="005C6277" w:rsidP="009B0C99">
            <w:pPr>
              <w:rPr>
                <w:b/>
                <w:sz w:val="16"/>
                <w:szCs w:val="16"/>
              </w:rPr>
            </w:pPr>
            <w:r w:rsidRPr="005C6277">
              <w:rPr>
                <w:b/>
                <w:sz w:val="16"/>
                <w:szCs w:val="16"/>
              </w:rPr>
              <w:t>2008</w:t>
            </w:r>
          </w:p>
        </w:tc>
        <w:tc>
          <w:tcPr>
            <w:tcW w:w="714" w:type="dxa"/>
          </w:tcPr>
          <w:p w:rsidR="005C6277" w:rsidRPr="005C6277" w:rsidRDefault="005C6277" w:rsidP="009B0C99">
            <w:pPr>
              <w:rPr>
                <w:b/>
                <w:sz w:val="16"/>
                <w:szCs w:val="16"/>
              </w:rPr>
            </w:pPr>
            <w:r w:rsidRPr="005C6277">
              <w:rPr>
                <w:b/>
                <w:sz w:val="16"/>
                <w:szCs w:val="16"/>
              </w:rPr>
              <w:t>2004</w:t>
            </w:r>
          </w:p>
        </w:tc>
        <w:tc>
          <w:tcPr>
            <w:tcW w:w="576" w:type="dxa"/>
          </w:tcPr>
          <w:p w:rsidR="005C6277" w:rsidRPr="005C6277" w:rsidRDefault="005C6277" w:rsidP="009B0C99">
            <w:pPr>
              <w:rPr>
                <w:b/>
                <w:sz w:val="16"/>
                <w:szCs w:val="16"/>
              </w:rPr>
            </w:pPr>
            <w:r w:rsidRPr="005C6277">
              <w:rPr>
                <w:b/>
                <w:sz w:val="16"/>
                <w:szCs w:val="16"/>
              </w:rPr>
              <w:t>2005</w:t>
            </w:r>
          </w:p>
        </w:tc>
        <w:tc>
          <w:tcPr>
            <w:tcW w:w="576" w:type="dxa"/>
          </w:tcPr>
          <w:p w:rsidR="005C6277" w:rsidRPr="005C6277" w:rsidRDefault="005C6277" w:rsidP="009B0C99">
            <w:pPr>
              <w:rPr>
                <w:b/>
                <w:sz w:val="16"/>
                <w:szCs w:val="16"/>
              </w:rPr>
            </w:pPr>
            <w:r w:rsidRPr="005C6277">
              <w:rPr>
                <w:b/>
                <w:sz w:val="16"/>
                <w:szCs w:val="16"/>
              </w:rPr>
              <w:t>2006</w:t>
            </w:r>
          </w:p>
        </w:tc>
        <w:tc>
          <w:tcPr>
            <w:tcW w:w="576" w:type="dxa"/>
          </w:tcPr>
          <w:p w:rsidR="005C6277" w:rsidRPr="005C6277" w:rsidRDefault="005C6277" w:rsidP="009B0C99">
            <w:pPr>
              <w:rPr>
                <w:b/>
                <w:sz w:val="16"/>
                <w:szCs w:val="16"/>
              </w:rPr>
            </w:pPr>
            <w:r w:rsidRPr="005C6277">
              <w:rPr>
                <w:b/>
                <w:sz w:val="16"/>
                <w:szCs w:val="16"/>
              </w:rPr>
              <w:t>2007</w:t>
            </w:r>
          </w:p>
        </w:tc>
        <w:tc>
          <w:tcPr>
            <w:tcW w:w="576" w:type="dxa"/>
          </w:tcPr>
          <w:p w:rsidR="005C6277" w:rsidRPr="005C6277" w:rsidRDefault="005C6277" w:rsidP="009B0C99">
            <w:pPr>
              <w:rPr>
                <w:b/>
                <w:sz w:val="16"/>
                <w:szCs w:val="16"/>
              </w:rPr>
            </w:pPr>
            <w:r w:rsidRPr="005C6277">
              <w:rPr>
                <w:b/>
                <w:sz w:val="16"/>
                <w:szCs w:val="16"/>
              </w:rPr>
              <w:t>2008</w:t>
            </w:r>
          </w:p>
        </w:tc>
        <w:tc>
          <w:tcPr>
            <w:tcW w:w="673" w:type="dxa"/>
          </w:tcPr>
          <w:p w:rsidR="005C6277" w:rsidRPr="005C6277" w:rsidRDefault="005C6277" w:rsidP="009B0C99">
            <w:pPr>
              <w:rPr>
                <w:b/>
                <w:sz w:val="16"/>
                <w:szCs w:val="16"/>
              </w:rPr>
            </w:pPr>
            <w:r w:rsidRPr="005C6277">
              <w:rPr>
                <w:b/>
                <w:sz w:val="16"/>
                <w:szCs w:val="16"/>
              </w:rPr>
              <w:t>2004</w:t>
            </w:r>
          </w:p>
        </w:tc>
        <w:tc>
          <w:tcPr>
            <w:tcW w:w="576" w:type="dxa"/>
          </w:tcPr>
          <w:p w:rsidR="005C6277" w:rsidRPr="005C6277" w:rsidRDefault="005C6277" w:rsidP="009B0C99">
            <w:pPr>
              <w:rPr>
                <w:b/>
                <w:sz w:val="16"/>
                <w:szCs w:val="16"/>
              </w:rPr>
            </w:pPr>
            <w:r w:rsidRPr="005C6277">
              <w:rPr>
                <w:b/>
                <w:sz w:val="16"/>
                <w:szCs w:val="16"/>
              </w:rPr>
              <w:t>2005</w:t>
            </w:r>
          </w:p>
        </w:tc>
        <w:tc>
          <w:tcPr>
            <w:tcW w:w="576" w:type="dxa"/>
          </w:tcPr>
          <w:p w:rsidR="005C6277" w:rsidRPr="005C6277" w:rsidRDefault="005C6277" w:rsidP="009B0C99">
            <w:pPr>
              <w:rPr>
                <w:b/>
                <w:sz w:val="16"/>
                <w:szCs w:val="16"/>
              </w:rPr>
            </w:pPr>
            <w:r w:rsidRPr="005C6277">
              <w:rPr>
                <w:b/>
                <w:sz w:val="16"/>
                <w:szCs w:val="16"/>
              </w:rPr>
              <w:t>2006</w:t>
            </w:r>
          </w:p>
        </w:tc>
        <w:tc>
          <w:tcPr>
            <w:tcW w:w="576" w:type="dxa"/>
          </w:tcPr>
          <w:p w:rsidR="005C6277" w:rsidRPr="005C6277" w:rsidRDefault="005C6277" w:rsidP="009B0C99">
            <w:pPr>
              <w:rPr>
                <w:b/>
                <w:sz w:val="16"/>
                <w:szCs w:val="16"/>
              </w:rPr>
            </w:pPr>
            <w:r w:rsidRPr="005C6277">
              <w:rPr>
                <w:b/>
                <w:sz w:val="16"/>
                <w:szCs w:val="16"/>
              </w:rPr>
              <w:t>2007</w:t>
            </w:r>
          </w:p>
        </w:tc>
        <w:tc>
          <w:tcPr>
            <w:tcW w:w="576" w:type="dxa"/>
          </w:tcPr>
          <w:p w:rsidR="005C6277" w:rsidRPr="005C6277" w:rsidRDefault="005C6277" w:rsidP="009B0C99">
            <w:pPr>
              <w:rPr>
                <w:b/>
                <w:sz w:val="16"/>
                <w:szCs w:val="16"/>
              </w:rPr>
            </w:pPr>
            <w:r w:rsidRPr="005C6277">
              <w:rPr>
                <w:b/>
                <w:sz w:val="16"/>
                <w:szCs w:val="16"/>
              </w:rPr>
              <w:t>2008</w:t>
            </w:r>
          </w:p>
        </w:tc>
        <w:tc>
          <w:tcPr>
            <w:tcW w:w="624" w:type="dxa"/>
          </w:tcPr>
          <w:p w:rsidR="005C6277" w:rsidRPr="005C6277" w:rsidRDefault="005C6277" w:rsidP="009B0C99">
            <w:pPr>
              <w:rPr>
                <w:b/>
                <w:sz w:val="16"/>
                <w:szCs w:val="16"/>
              </w:rPr>
            </w:pPr>
            <w:r w:rsidRPr="005C6277">
              <w:rPr>
                <w:b/>
                <w:sz w:val="16"/>
                <w:szCs w:val="16"/>
              </w:rPr>
              <w:t>2004</w:t>
            </w:r>
          </w:p>
        </w:tc>
        <w:tc>
          <w:tcPr>
            <w:tcW w:w="708" w:type="dxa"/>
          </w:tcPr>
          <w:p w:rsidR="005C6277" w:rsidRPr="005C6277" w:rsidRDefault="005C6277" w:rsidP="009B0C99">
            <w:pPr>
              <w:rPr>
                <w:b/>
                <w:sz w:val="16"/>
                <w:szCs w:val="16"/>
              </w:rPr>
            </w:pPr>
            <w:r w:rsidRPr="005C6277">
              <w:rPr>
                <w:b/>
                <w:sz w:val="16"/>
                <w:szCs w:val="16"/>
              </w:rPr>
              <w:t>2005</w:t>
            </w:r>
          </w:p>
        </w:tc>
        <w:tc>
          <w:tcPr>
            <w:tcW w:w="709" w:type="dxa"/>
          </w:tcPr>
          <w:p w:rsidR="005C6277" w:rsidRPr="005C6277" w:rsidRDefault="005C6277" w:rsidP="009B0C99">
            <w:pPr>
              <w:rPr>
                <w:b/>
                <w:sz w:val="16"/>
                <w:szCs w:val="16"/>
              </w:rPr>
            </w:pPr>
            <w:r w:rsidRPr="005C6277">
              <w:rPr>
                <w:b/>
                <w:sz w:val="16"/>
                <w:szCs w:val="16"/>
              </w:rPr>
              <w:t>2006</w:t>
            </w:r>
          </w:p>
        </w:tc>
        <w:tc>
          <w:tcPr>
            <w:tcW w:w="709" w:type="dxa"/>
          </w:tcPr>
          <w:p w:rsidR="005C6277" w:rsidRPr="005C6277" w:rsidRDefault="005C6277" w:rsidP="009B0C99">
            <w:pPr>
              <w:rPr>
                <w:b/>
                <w:sz w:val="16"/>
                <w:szCs w:val="16"/>
              </w:rPr>
            </w:pPr>
            <w:r w:rsidRPr="005C6277">
              <w:rPr>
                <w:b/>
                <w:sz w:val="16"/>
                <w:szCs w:val="16"/>
              </w:rPr>
              <w:t>2007</w:t>
            </w:r>
          </w:p>
        </w:tc>
        <w:tc>
          <w:tcPr>
            <w:tcW w:w="709" w:type="dxa"/>
          </w:tcPr>
          <w:p w:rsidR="005C6277" w:rsidRPr="005C6277" w:rsidRDefault="005C6277" w:rsidP="009B0C99">
            <w:pPr>
              <w:rPr>
                <w:b/>
                <w:sz w:val="16"/>
                <w:szCs w:val="16"/>
              </w:rPr>
            </w:pPr>
            <w:r w:rsidRPr="005C6277">
              <w:rPr>
                <w:b/>
                <w:sz w:val="16"/>
                <w:szCs w:val="16"/>
              </w:rPr>
              <w:t>2008</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Респ. Каракалпакстан</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85</w:t>
            </w:r>
            <w:r>
              <w:rPr>
                <w:color w:val="000000"/>
                <w:sz w:val="16"/>
                <w:szCs w:val="16"/>
              </w:rPr>
              <w:t>,</w:t>
            </w:r>
            <w:r w:rsidRPr="00632559">
              <w:rPr>
                <w:color w:val="000000"/>
                <w:sz w:val="16"/>
                <w:szCs w:val="16"/>
              </w:rPr>
              <w:t>40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86</w:t>
            </w:r>
            <w:r>
              <w:rPr>
                <w:color w:val="000000"/>
                <w:sz w:val="16"/>
                <w:szCs w:val="16"/>
              </w:rPr>
              <w:t>,</w:t>
            </w:r>
            <w:r w:rsidRPr="00632559">
              <w:rPr>
                <w:color w:val="000000"/>
                <w:sz w:val="16"/>
                <w:szCs w:val="16"/>
              </w:rPr>
              <w:t>16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84</w:t>
            </w:r>
            <w:r>
              <w:rPr>
                <w:color w:val="000000"/>
                <w:sz w:val="16"/>
                <w:szCs w:val="16"/>
              </w:rPr>
              <w:t>,</w:t>
            </w:r>
            <w:r w:rsidRPr="00632559">
              <w:rPr>
                <w:color w:val="000000"/>
                <w:sz w:val="16"/>
                <w:szCs w:val="16"/>
              </w:rPr>
              <w:t>87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67</w:t>
            </w:r>
            <w:r>
              <w:rPr>
                <w:color w:val="000000"/>
                <w:sz w:val="16"/>
                <w:szCs w:val="16"/>
              </w:rPr>
              <w:t>,</w:t>
            </w:r>
            <w:r w:rsidRPr="00632559">
              <w:rPr>
                <w:color w:val="000000"/>
                <w:sz w:val="16"/>
                <w:szCs w:val="16"/>
              </w:rPr>
              <w:t>87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59</w:t>
            </w:r>
            <w:r>
              <w:rPr>
                <w:color w:val="000000"/>
                <w:sz w:val="16"/>
                <w:szCs w:val="16"/>
              </w:rPr>
              <w:t>,</w:t>
            </w:r>
            <w:r w:rsidRPr="00632559">
              <w:rPr>
                <w:color w:val="000000"/>
                <w:sz w:val="16"/>
                <w:szCs w:val="16"/>
              </w:rPr>
              <w:t>00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39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03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w:t>
            </w:r>
            <w:r>
              <w:rPr>
                <w:color w:val="000000"/>
                <w:sz w:val="16"/>
                <w:szCs w:val="16"/>
              </w:rPr>
              <w:t>,</w:t>
            </w:r>
            <w:r w:rsidRPr="00632559">
              <w:rPr>
                <w:color w:val="000000"/>
                <w:sz w:val="16"/>
                <w:szCs w:val="16"/>
              </w:rPr>
              <w:t>16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42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22</w:t>
            </w:r>
            <w:r>
              <w:rPr>
                <w:color w:val="000000"/>
                <w:sz w:val="16"/>
                <w:szCs w:val="16"/>
              </w:rPr>
              <w:t>,</w:t>
            </w:r>
            <w:r w:rsidRPr="00632559">
              <w:rPr>
                <w:color w:val="000000"/>
                <w:sz w:val="16"/>
                <w:szCs w:val="16"/>
              </w:rPr>
              <w:t>21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26</w:t>
            </w:r>
            <w:r>
              <w:rPr>
                <w:color w:val="000000"/>
                <w:sz w:val="16"/>
                <w:szCs w:val="16"/>
              </w:rPr>
              <w:t>,</w:t>
            </w:r>
            <w:r w:rsidRPr="00632559">
              <w:rPr>
                <w:color w:val="000000"/>
                <w:sz w:val="16"/>
                <w:szCs w:val="16"/>
              </w:rPr>
              <w:t>60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6</w:t>
            </w:r>
            <w:r>
              <w:rPr>
                <w:color w:val="000000"/>
                <w:sz w:val="16"/>
                <w:szCs w:val="16"/>
              </w:rPr>
              <w:t>,</w:t>
            </w:r>
            <w:r w:rsidRPr="00632559">
              <w:rPr>
                <w:color w:val="000000"/>
                <w:sz w:val="16"/>
                <w:szCs w:val="16"/>
              </w:rPr>
              <w:t>32</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02</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71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60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80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Андижанская обл.</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12</w:t>
            </w:r>
            <w:r>
              <w:rPr>
                <w:color w:val="000000"/>
                <w:sz w:val="16"/>
                <w:szCs w:val="16"/>
              </w:rPr>
              <w:t>,</w:t>
            </w:r>
            <w:r w:rsidRPr="00632559">
              <w:rPr>
                <w:color w:val="000000"/>
                <w:sz w:val="16"/>
                <w:szCs w:val="16"/>
              </w:rPr>
              <w:t>68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9</w:t>
            </w:r>
            <w:r>
              <w:rPr>
                <w:color w:val="000000"/>
                <w:sz w:val="16"/>
                <w:szCs w:val="16"/>
              </w:rPr>
              <w:t>,</w:t>
            </w:r>
            <w:r w:rsidRPr="00632559">
              <w:rPr>
                <w:color w:val="000000"/>
                <w:sz w:val="16"/>
                <w:szCs w:val="16"/>
              </w:rPr>
              <w:t>85</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9</w:t>
            </w:r>
            <w:r>
              <w:rPr>
                <w:color w:val="000000"/>
                <w:sz w:val="16"/>
                <w:szCs w:val="16"/>
              </w:rPr>
              <w:t>,</w:t>
            </w:r>
            <w:r w:rsidRPr="00632559">
              <w:rPr>
                <w:color w:val="000000"/>
                <w:sz w:val="16"/>
                <w:szCs w:val="16"/>
              </w:rPr>
              <w:t>98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08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w:t>
            </w:r>
            <w:r>
              <w:rPr>
                <w:color w:val="000000"/>
                <w:sz w:val="16"/>
                <w:szCs w:val="16"/>
              </w:rPr>
              <w:t>,</w:t>
            </w:r>
            <w:r w:rsidRPr="00632559">
              <w:rPr>
                <w:color w:val="000000"/>
                <w:sz w:val="16"/>
                <w:szCs w:val="16"/>
              </w:rPr>
              <w:t>00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88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49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60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44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52</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12</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00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29</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40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Бухарская область</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87</w:t>
            </w:r>
            <w:r>
              <w:rPr>
                <w:color w:val="000000"/>
                <w:sz w:val="16"/>
                <w:szCs w:val="16"/>
              </w:rPr>
              <w:t>,</w:t>
            </w:r>
            <w:r w:rsidRPr="00632559">
              <w:rPr>
                <w:color w:val="000000"/>
                <w:sz w:val="16"/>
                <w:szCs w:val="16"/>
              </w:rPr>
              <w:t>80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84</w:t>
            </w:r>
            <w:r>
              <w:rPr>
                <w:color w:val="000000"/>
                <w:sz w:val="16"/>
                <w:szCs w:val="16"/>
              </w:rPr>
              <w:t>,</w:t>
            </w:r>
            <w:r w:rsidRPr="00632559">
              <w:rPr>
                <w:color w:val="000000"/>
                <w:sz w:val="16"/>
                <w:szCs w:val="16"/>
              </w:rPr>
              <w:t>29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80</w:t>
            </w:r>
            <w:r>
              <w:rPr>
                <w:color w:val="000000"/>
                <w:sz w:val="16"/>
                <w:szCs w:val="16"/>
              </w:rPr>
              <w:t>,</w:t>
            </w:r>
            <w:r w:rsidRPr="00632559">
              <w:rPr>
                <w:color w:val="000000"/>
                <w:sz w:val="16"/>
                <w:szCs w:val="16"/>
              </w:rPr>
              <w:t>26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78</w:t>
            </w:r>
            <w:r>
              <w:rPr>
                <w:color w:val="000000"/>
                <w:sz w:val="16"/>
                <w:szCs w:val="16"/>
              </w:rPr>
              <w:t>,</w:t>
            </w:r>
            <w:r w:rsidRPr="00632559">
              <w:rPr>
                <w:color w:val="000000"/>
                <w:sz w:val="16"/>
                <w:szCs w:val="16"/>
              </w:rPr>
              <w:t>32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78</w:t>
            </w:r>
            <w:r>
              <w:rPr>
                <w:color w:val="000000"/>
                <w:sz w:val="16"/>
                <w:szCs w:val="16"/>
              </w:rPr>
              <w:t>,</w:t>
            </w:r>
            <w:r w:rsidRPr="00632559">
              <w:rPr>
                <w:color w:val="000000"/>
                <w:sz w:val="16"/>
                <w:szCs w:val="16"/>
              </w:rPr>
              <w:t>20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24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92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60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8</w:t>
            </w:r>
            <w:r>
              <w:rPr>
                <w:color w:val="000000"/>
                <w:sz w:val="16"/>
                <w:szCs w:val="16"/>
              </w:rPr>
              <w:t>,</w:t>
            </w:r>
            <w:r w:rsidRPr="00632559">
              <w:rPr>
                <w:color w:val="000000"/>
                <w:sz w:val="16"/>
                <w:szCs w:val="16"/>
              </w:rPr>
              <w:t>09</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11</w:t>
            </w:r>
            <w:r>
              <w:rPr>
                <w:color w:val="000000"/>
                <w:sz w:val="16"/>
                <w:szCs w:val="16"/>
              </w:rPr>
              <w:t>,</w:t>
            </w:r>
            <w:r w:rsidRPr="00632559">
              <w:rPr>
                <w:color w:val="000000"/>
                <w:sz w:val="16"/>
                <w:szCs w:val="16"/>
              </w:rPr>
              <w:t>10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10</w:t>
            </w:r>
            <w:r>
              <w:rPr>
                <w:color w:val="000000"/>
                <w:sz w:val="16"/>
                <w:szCs w:val="16"/>
              </w:rPr>
              <w:t>,</w:t>
            </w:r>
            <w:r w:rsidRPr="00632559">
              <w:rPr>
                <w:color w:val="000000"/>
                <w:sz w:val="16"/>
                <w:szCs w:val="16"/>
              </w:rPr>
              <w:t>38</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10</w:t>
            </w:r>
            <w:r>
              <w:rPr>
                <w:color w:val="000000"/>
                <w:sz w:val="16"/>
                <w:szCs w:val="16"/>
              </w:rPr>
              <w:t>,</w:t>
            </w:r>
            <w:r w:rsidRPr="00632559">
              <w:rPr>
                <w:color w:val="000000"/>
                <w:sz w:val="16"/>
                <w:szCs w:val="16"/>
              </w:rPr>
              <w:t>88</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8</w:t>
            </w:r>
            <w:r>
              <w:rPr>
                <w:color w:val="000000"/>
                <w:sz w:val="16"/>
                <w:szCs w:val="16"/>
              </w:rPr>
              <w:t>,</w:t>
            </w:r>
            <w:r w:rsidRPr="00632559">
              <w:rPr>
                <w:color w:val="000000"/>
                <w:sz w:val="16"/>
                <w:szCs w:val="16"/>
              </w:rPr>
              <w:t>40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Джизакская область</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92</w:t>
            </w:r>
            <w:r>
              <w:rPr>
                <w:color w:val="000000"/>
                <w:sz w:val="16"/>
                <w:szCs w:val="16"/>
              </w:rPr>
              <w:t>,</w:t>
            </w:r>
            <w:r w:rsidRPr="00632559">
              <w:rPr>
                <w:color w:val="000000"/>
                <w:sz w:val="16"/>
                <w:szCs w:val="16"/>
              </w:rPr>
              <w:t>67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95</w:t>
            </w:r>
            <w:r>
              <w:rPr>
                <w:color w:val="000000"/>
                <w:sz w:val="16"/>
                <w:szCs w:val="16"/>
              </w:rPr>
              <w:t>,</w:t>
            </w:r>
            <w:r w:rsidRPr="00632559">
              <w:rPr>
                <w:color w:val="000000"/>
                <w:sz w:val="16"/>
                <w:szCs w:val="16"/>
              </w:rPr>
              <w:t>60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83</w:t>
            </w:r>
            <w:r>
              <w:rPr>
                <w:color w:val="000000"/>
                <w:sz w:val="16"/>
                <w:szCs w:val="16"/>
              </w:rPr>
              <w:t>,</w:t>
            </w:r>
            <w:r w:rsidRPr="00632559">
              <w:rPr>
                <w:color w:val="000000"/>
                <w:sz w:val="16"/>
                <w:szCs w:val="16"/>
              </w:rPr>
              <w:t>03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76</w:t>
            </w:r>
            <w:r>
              <w:rPr>
                <w:color w:val="000000"/>
                <w:sz w:val="16"/>
                <w:szCs w:val="16"/>
              </w:rPr>
              <w:t>,</w:t>
            </w:r>
            <w:r w:rsidRPr="00632559">
              <w:rPr>
                <w:color w:val="000000"/>
                <w:sz w:val="16"/>
                <w:szCs w:val="16"/>
              </w:rPr>
              <w:t>57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64</w:t>
            </w:r>
            <w:r>
              <w:rPr>
                <w:color w:val="000000"/>
                <w:sz w:val="16"/>
                <w:szCs w:val="16"/>
              </w:rPr>
              <w:t>,</w:t>
            </w:r>
            <w:r w:rsidRPr="00632559">
              <w:rPr>
                <w:color w:val="000000"/>
                <w:sz w:val="16"/>
                <w:szCs w:val="16"/>
              </w:rPr>
              <w:t>90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20</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02</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80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87</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50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Кашкадарьинск.обл.</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64</w:t>
            </w:r>
            <w:r>
              <w:rPr>
                <w:color w:val="000000"/>
                <w:sz w:val="16"/>
                <w:szCs w:val="16"/>
              </w:rPr>
              <w:t>,</w:t>
            </w:r>
            <w:r w:rsidRPr="00632559">
              <w:rPr>
                <w:color w:val="000000"/>
                <w:sz w:val="16"/>
                <w:szCs w:val="16"/>
              </w:rPr>
              <w:t>38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74</w:t>
            </w:r>
            <w:r>
              <w:rPr>
                <w:color w:val="000000"/>
                <w:sz w:val="16"/>
                <w:szCs w:val="16"/>
              </w:rPr>
              <w:t>,</w:t>
            </w:r>
            <w:r w:rsidRPr="00632559">
              <w:rPr>
                <w:color w:val="000000"/>
                <w:sz w:val="16"/>
                <w:szCs w:val="16"/>
              </w:rPr>
              <w:t>58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53</w:t>
            </w:r>
            <w:r>
              <w:rPr>
                <w:color w:val="000000"/>
                <w:sz w:val="16"/>
                <w:szCs w:val="16"/>
              </w:rPr>
              <w:t>,</w:t>
            </w:r>
            <w:r w:rsidRPr="00632559">
              <w:rPr>
                <w:color w:val="000000"/>
                <w:sz w:val="16"/>
                <w:szCs w:val="16"/>
              </w:rPr>
              <w:t>08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21</w:t>
            </w:r>
            <w:r>
              <w:rPr>
                <w:color w:val="000000"/>
                <w:sz w:val="16"/>
                <w:szCs w:val="16"/>
              </w:rPr>
              <w:t>,</w:t>
            </w:r>
            <w:r w:rsidRPr="00632559">
              <w:rPr>
                <w:color w:val="000000"/>
                <w:sz w:val="16"/>
                <w:szCs w:val="16"/>
              </w:rPr>
              <w:t>98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13</w:t>
            </w:r>
            <w:r>
              <w:rPr>
                <w:color w:val="000000"/>
                <w:sz w:val="16"/>
                <w:szCs w:val="16"/>
              </w:rPr>
              <w:t>,</w:t>
            </w:r>
            <w:r w:rsidRPr="00632559">
              <w:rPr>
                <w:color w:val="000000"/>
                <w:sz w:val="16"/>
                <w:szCs w:val="16"/>
              </w:rPr>
              <w:t>40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05</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07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20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80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55</w:t>
            </w:r>
            <w:r>
              <w:rPr>
                <w:color w:val="000000"/>
                <w:sz w:val="16"/>
                <w:szCs w:val="16"/>
              </w:rPr>
              <w:t>,</w:t>
            </w:r>
            <w:r w:rsidRPr="00632559">
              <w:rPr>
                <w:color w:val="000000"/>
                <w:sz w:val="16"/>
                <w:szCs w:val="16"/>
              </w:rPr>
              <w:t>66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77</w:t>
            </w:r>
            <w:r>
              <w:rPr>
                <w:color w:val="000000"/>
                <w:sz w:val="16"/>
                <w:szCs w:val="16"/>
              </w:rPr>
              <w:t>,</w:t>
            </w:r>
            <w:r w:rsidRPr="00632559">
              <w:rPr>
                <w:color w:val="000000"/>
                <w:sz w:val="16"/>
                <w:szCs w:val="16"/>
              </w:rPr>
              <w:t>90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9</w:t>
            </w:r>
            <w:r>
              <w:rPr>
                <w:color w:val="000000"/>
                <w:sz w:val="16"/>
                <w:szCs w:val="16"/>
              </w:rPr>
              <w:t>,</w:t>
            </w:r>
            <w:r w:rsidRPr="00632559">
              <w:rPr>
                <w:color w:val="000000"/>
                <w:sz w:val="16"/>
                <w:szCs w:val="16"/>
              </w:rPr>
              <w:t>03</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78</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17</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99</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00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Навоийская область</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82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w:t>
            </w:r>
            <w:r>
              <w:rPr>
                <w:color w:val="000000"/>
                <w:sz w:val="16"/>
                <w:szCs w:val="16"/>
              </w:rPr>
              <w:t>,</w:t>
            </w:r>
            <w:r w:rsidRPr="00632559">
              <w:rPr>
                <w:color w:val="000000"/>
                <w:sz w:val="16"/>
                <w:szCs w:val="16"/>
              </w:rPr>
              <w:t>47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9</w:t>
            </w:r>
            <w:r>
              <w:rPr>
                <w:color w:val="000000"/>
                <w:sz w:val="16"/>
                <w:szCs w:val="16"/>
              </w:rPr>
              <w:t>,</w:t>
            </w:r>
            <w:r w:rsidRPr="00632559">
              <w:rPr>
                <w:color w:val="000000"/>
                <w:sz w:val="16"/>
                <w:szCs w:val="16"/>
              </w:rPr>
              <w:t>08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18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w:t>
            </w:r>
            <w:r>
              <w:rPr>
                <w:color w:val="000000"/>
                <w:sz w:val="16"/>
                <w:szCs w:val="16"/>
              </w:rPr>
              <w:t>,</w:t>
            </w:r>
            <w:r w:rsidRPr="00632559">
              <w:rPr>
                <w:color w:val="000000"/>
                <w:sz w:val="16"/>
                <w:szCs w:val="16"/>
              </w:rPr>
              <w:t>10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36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68</w:t>
            </w:r>
            <w:r>
              <w:rPr>
                <w:color w:val="000000"/>
                <w:sz w:val="16"/>
                <w:szCs w:val="16"/>
              </w:rPr>
              <w:t>,</w:t>
            </w:r>
            <w:r w:rsidRPr="00632559">
              <w:rPr>
                <w:color w:val="000000"/>
                <w:sz w:val="16"/>
                <w:szCs w:val="16"/>
              </w:rPr>
              <w:t>27</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60</w:t>
            </w:r>
            <w:r>
              <w:rPr>
                <w:color w:val="000000"/>
                <w:sz w:val="16"/>
                <w:szCs w:val="16"/>
              </w:rPr>
              <w:t>,</w:t>
            </w:r>
            <w:r w:rsidRPr="00632559">
              <w:rPr>
                <w:color w:val="000000"/>
                <w:sz w:val="16"/>
                <w:szCs w:val="16"/>
              </w:rPr>
              <w:t>20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45</w:t>
            </w:r>
            <w:r>
              <w:rPr>
                <w:color w:val="000000"/>
                <w:sz w:val="16"/>
                <w:szCs w:val="16"/>
              </w:rPr>
              <w:t>,</w:t>
            </w:r>
            <w:r w:rsidRPr="00632559">
              <w:rPr>
                <w:color w:val="000000"/>
                <w:sz w:val="16"/>
                <w:szCs w:val="16"/>
              </w:rPr>
              <w:t>78</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23</w:t>
            </w:r>
            <w:r>
              <w:rPr>
                <w:color w:val="000000"/>
                <w:sz w:val="16"/>
                <w:szCs w:val="16"/>
              </w:rPr>
              <w:t>,</w:t>
            </w:r>
            <w:r w:rsidRPr="00632559">
              <w:rPr>
                <w:color w:val="000000"/>
                <w:sz w:val="16"/>
                <w:szCs w:val="16"/>
              </w:rPr>
              <w:t>60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25</w:t>
            </w:r>
            <w:r>
              <w:rPr>
                <w:color w:val="000000"/>
                <w:sz w:val="16"/>
                <w:szCs w:val="16"/>
              </w:rPr>
              <w:t>,</w:t>
            </w:r>
            <w:r w:rsidRPr="00632559">
              <w:rPr>
                <w:color w:val="000000"/>
                <w:sz w:val="16"/>
                <w:szCs w:val="16"/>
              </w:rPr>
              <w:t>90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Наманганская обл.</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58</w:t>
            </w:r>
            <w:r>
              <w:rPr>
                <w:color w:val="000000"/>
                <w:sz w:val="16"/>
                <w:szCs w:val="16"/>
              </w:rPr>
              <w:t>,</w:t>
            </w:r>
            <w:r w:rsidRPr="00632559">
              <w:rPr>
                <w:color w:val="000000"/>
                <w:sz w:val="16"/>
                <w:szCs w:val="16"/>
              </w:rPr>
              <w:t>03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66</w:t>
            </w:r>
            <w:r>
              <w:rPr>
                <w:color w:val="000000"/>
                <w:sz w:val="16"/>
                <w:szCs w:val="16"/>
              </w:rPr>
              <w:t>,</w:t>
            </w:r>
            <w:r w:rsidRPr="00632559">
              <w:rPr>
                <w:color w:val="000000"/>
                <w:sz w:val="16"/>
                <w:szCs w:val="16"/>
              </w:rPr>
              <w:t>33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62</w:t>
            </w:r>
            <w:r>
              <w:rPr>
                <w:color w:val="000000"/>
                <w:sz w:val="16"/>
                <w:szCs w:val="16"/>
              </w:rPr>
              <w:t>,</w:t>
            </w:r>
            <w:r w:rsidRPr="00632559">
              <w:rPr>
                <w:color w:val="000000"/>
                <w:sz w:val="16"/>
                <w:szCs w:val="16"/>
              </w:rPr>
              <w:t>53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46</w:t>
            </w:r>
            <w:r>
              <w:rPr>
                <w:color w:val="000000"/>
                <w:sz w:val="16"/>
                <w:szCs w:val="16"/>
              </w:rPr>
              <w:t>,</w:t>
            </w:r>
            <w:r w:rsidRPr="00632559">
              <w:rPr>
                <w:color w:val="000000"/>
                <w:sz w:val="16"/>
                <w:szCs w:val="16"/>
              </w:rPr>
              <w:t>46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54</w:t>
            </w:r>
            <w:r>
              <w:rPr>
                <w:color w:val="000000"/>
                <w:sz w:val="16"/>
                <w:szCs w:val="16"/>
              </w:rPr>
              <w:t>,</w:t>
            </w:r>
            <w:r w:rsidRPr="00632559">
              <w:rPr>
                <w:color w:val="000000"/>
                <w:sz w:val="16"/>
                <w:szCs w:val="16"/>
              </w:rPr>
              <w:t>70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70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88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12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80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33</w:t>
            </w:r>
            <w:r>
              <w:rPr>
                <w:color w:val="000000"/>
                <w:sz w:val="16"/>
                <w:szCs w:val="16"/>
              </w:rPr>
              <w:t>,</w:t>
            </w:r>
            <w:r w:rsidRPr="00632559">
              <w:rPr>
                <w:color w:val="000000"/>
                <w:sz w:val="16"/>
                <w:szCs w:val="16"/>
              </w:rPr>
              <w:t>37</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22</w:t>
            </w:r>
            <w:r>
              <w:rPr>
                <w:color w:val="000000"/>
                <w:sz w:val="16"/>
                <w:szCs w:val="16"/>
              </w:rPr>
              <w:t>,</w:t>
            </w:r>
            <w:r w:rsidRPr="00632559">
              <w:rPr>
                <w:color w:val="000000"/>
                <w:sz w:val="16"/>
                <w:szCs w:val="16"/>
              </w:rPr>
              <w:t>33</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17</w:t>
            </w:r>
            <w:r>
              <w:rPr>
                <w:color w:val="000000"/>
                <w:sz w:val="16"/>
                <w:szCs w:val="16"/>
              </w:rPr>
              <w:t>,</w:t>
            </w:r>
            <w:r w:rsidRPr="00632559">
              <w:rPr>
                <w:color w:val="000000"/>
                <w:sz w:val="16"/>
                <w:szCs w:val="16"/>
              </w:rPr>
              <w:t>09</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17</w:t>
            </w:r>
            <w:r>
              <w:rPr>
                <w:color w:val="000000"/>
                <w:sz w:val="16"/>
                <w:szCs w:val="16"/>
              </w:rPr>
              <w:t>,</w:t>
            </w:r>
            <w:r w:rsidRPr="00632559">
              <w:rPr>
                <w:color w:val="000000"/>
                <w:sz w:val="16"/>
                <w:szCs w:val="16"/>
              </w:rPr>
              <w:t>11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18</w:t>
            </w:r>
            <w:r>
              <w:rPr>
                <w:color w:val="000000"/>
                <w:sz w:val="16"/>
                <w:szCs w:val="16"/>
              </w:rPr>
              <w:t>,</w:t>
            </w:r>
            <w:r w:rsidRPr="00632559">
              <w:rPr>
                <w:color w:val="000000"/>
                <w:sz w:val="16"/>
                <w:szCs w:val="16"/>
              </w:rPr>
              <w:t>70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Самаркандская обл.</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37</w:t>
            </w:r>
            <w:r>
              <w:rPr>
                <w:color w:val="000000"/>
                <w:sz w:val="16"/>
                <w:szCs w:val="16"/>
              </w:rPr>
              <w:t>,</w:t>
            </w:r>
            <w:r w:rsidRPr="00632559">
              <w:rPr>
                <w:color w:val="000000"/>
                <w:sz w:val="16"/>
                <w:szCs w:val="16"/>
              </w:rPr>
              <w:t>86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54</w:t>
            </w:r>
            <w:r>
              <w:rPr>
                <w:color w:val="000000"/>
                <w:sz w:val="16"/>
                <w:szCs w:val="16"/>
              </w:rPr>
              <w:t>,</w:t>
            </w:r>
            <w:r w:rsidRPr="00632559">
              <w:rPr>
                <w:color w:val="000000"/>
                <w:sz w:val="16"/>
                <w:szCs w:val="16"/>
              </w:rPr>
              <w:t>38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40</w:t>
            </w:r>
            <w:r>
              <w:rPr>
                <w:color w:val="000000"/>
                <w:sz w:val="16"/>
                <w:szCs w:val="16"/>
              </w:rPr>
              <w:t>,</w:t>
            </w:r>
            <w:r w:rsidRPr="00632559">
              <w:rPr>
                <w:color w:val="000000"/>
                <w:sz w:val="16"/>
                <w:szCs w:val="16"/>
              </w:rPr>
              <w:t>77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34</w:t>
            </w:r>
            <w:r>
              <w:rPr>
                <w:color w:val="000000"/>
                <w:sz w:val="16"/>
                <w:szCs w:val="16"/>
              </w:rPr>
              <w:t>,</w:t>
            </w:r>
            <w:r w:rsidRPr="00632559">
              <w:rPr>
                <w:color w:val="000000"/>
                <w:sz w:val="16"/>
                <w:szCs w:val="16"/>
              </w:rPr>
              <w:t>44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40</w:t>
            </w:r>
            <w:r>
              <w:rPr>
                <w:color w:val="000000"/>
                <w:sz w:val="16"/>
                <w:szCs w:val="16"/>
              </w:rPr>
              <w:t>,</w:t>
            </w:r>
            <w:r w:rsidRPr="00632559">
              <w:rPr>
                <w:color w:val="000000"/>
                <w:sz w:val="16"/>
                <w:szCs w:val="16"/>
              </w:rPr>
              <w:t>20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42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6</w:t>
            </w:r>
            <w:r>
              <w:rPr>
                <w:color w:val="000000"/>
                <w:sz w:val="16"/>
                <w:szCs w:val="16"/>
              </w:rPr>
              <w:t>,</w:t>
            </w:r>
            <w:r w:rsidRPr="00632559">
              <w:rPr>
                <w:color w:val="000000"/>
                <w:sz w:val="16"/>
                <w:szCs w:val="16"/>
              </w:rPr>
              <w:t>42</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09</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59</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90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20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Сурхандарьин.. обл.</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81</w:t>
            </w:r>
            <w:r>
              <w:rPr>
                <w:color w:val="000000"/>
                <w:sz w:val="16"/>
                <w:szCs w:val="16"/>
              </w:rPr>
              <w:t>,</w:t>
            </w:r>
            <w:r w:rsidRPr="00632559">
              <w:rPr>
                <w:color w:val="000000"/>
                <w:sz w:val="16"/>
                <w:szCs w:val="16"/>
              </w:rPr>
              <w:t>29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83</w:t>
            </w:r>
            <w:r>
              <w:rPr>
                <w:color w:val="000000"/>
                <w:sz w:val="16"/>
                <w:szCs w:val="16"/>
              </w:rPr>
              <w:t>,</w:t>
            </w:r>
            <w:r w:rsidRPr="00632559">
              <w:rPr>
                <w:color w:val="000000"/>
                <w:sz w:val="16"/>
                <w:szCs w:val="16"/>
              </w:rPr>
              <w:t>61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56</w:t>
            </w:r>
            <w:r>
              <w:rPr>
                <w:color w:val="000000"/>
                <w:sz w:val="16"/>
                <w:szCs w:val="16"/>
              </w:rPr>
              <w:t>,</w:t>
            </w:r>
            <w:r w:rsidRPr="00632559">
              <w:rPr>
                <w:color w:val="000000"/>
                <w:sz w:val="16"/>
                <w:szCs w:val="16"/>
              </w:rPr>
              <w:t>22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55</w:t>
            </w:r>
            <w:r>
              <w:rPr>
                <w:color w:val="000000"/>
                <w:sz w:val="16"/>
                <w:szCs w:val="16"/>
              </w:rPr>
              <w:t>,</w:t>
            </w:r>
            <w:r w:rsidRPr="00632559">
              <w:rPr>
                <w:color w:val="000000"/>
                <w:sz w:val="16"/>
                <w:szCs w:val="16"/>
              </w:rPr>
              <w:t>50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52</w:t>
            </w:r>
            <w:r>
              <w:rPr>
                <w:color w:val="000000"/>
                <w:sz w:val="16"/>
                <w:szCs w:val="16"/>
              </w:rPr>
              <w:t>,</w:t>
            </w:r>
            <w:r w:rsidRPr="00632559">
              <w:rPr>
                <w:color w:val="000000"/>
                <w:sz w:val="16"/>
                <w:szCs w:val="16"/>
              </w:rPr>
              <w:t>10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05</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34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w:t>
            </w:r>
            <w:r>
              <w:rPr>
                <w:color w:val="000000"/>
                <w:sz w:val="16"/>
                <w:szCs w:val="16"/>
              </w:rPr>
              <w:t>,</w:t>
            </w:r>
            <w:r w:rsidRPr="00632559">
              <w:rPr>
                <w:color w:val="000000"/>
                <w:sz w:val="16"/>
                <w:szCs w:val="16"/>
              </w:rPr>
              <w:t>13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w:t>
            </w:r>
            <w:r>
              <w:rPr>
                <w:color w:val="000000"/>
                <w:sz w:val="16"/>
                <w:szCs w:val="16"/>
              </w:rPr>
              <w:t>,</w:t>
            </w:r>
            <w:r w:rsidRPr="00632559">
              <w:rPr>
                <w:color w:val="000000"/>
                <w:sz w:val="16"/>
                <w:szCs w:val="16"/>
              </w:rPr>
              <w:t>43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17</w:t>
            </w:r>
            <w:r>
              <w:rPr>
                <w:color w:val="000000"/>
                <w:sz w:val="16"/>
                <w:szCs w:val="16"/>
              </w:rPr>
              <w:t>,</w:t>
            </w:r>
            <w:r w:rsidRPr="00632559">
              <w:rPr>
                <w:color w:val="000000"/>
                <w:sz w:val="16"/>
                <w:szCs w:val="16"/>
              </w:rPr>
              <w:t>00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73</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40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24</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70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80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Сырдарьинск. обл.</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93</w:t>
            </w:r>
            <w:r>
              <w:rPr>
                <w:color w:val="000000"/>
                <w:sz w:val="16"/>
                <w:szCs w:val="16"/>
              </w:rPr>
              <w:t>,</w:t>
            </w:r>
            <w:r w:rsidRPr="00632559">
              <w:rPr>
                <w:color w:val="000000"/>
                <w:sz w:val="16"/>
                <w:szCs w:val="16"/>
              </w:rPr>
              <w:t>16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90</w:t>
            </w:r>
            <w:r>
              <w:rPr>
                <w:color w:val="000000"/>
                <w:sz w:val="16"/>
                <w:szCs w:val="16"/>
              </w:rPr>
              <w:t>,</w:t>
            </w:r>
            <w:r w:rsidRPr="00632559">
              <w:rPr>
                <w:color w:val="000000"/>
                <w:sz w:val="16"/>
                <w:szCs w:val="16"/>
              </w:rPr>
              <w:t>98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82</w:t>
            </w:r>
            <w:r>
              <w:rPr>
                <w:color w:val="000000"/>
                <w:sz w:val="16"/>
                <w:szCs w:val="16"/>
              </w:rPr>
              <w:t>,</w:t>
            </w:r>
            <w:r w:rsidRPr="00632559">
              <w:rPr>
                <w:color w:val="000000"/>
                <w:sz w:val="16"/>
                <w:szCs w:val="16"/>
              </w:rPr>
              <w:t>35</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81</w:t>
            </w:r>
            <w:r>
              <w:rPr>
                <w:color w:val="000000"/>
                <w:sz w:val="16"/>
                <w:szCs w:val="16"/>
              </w:rPr>
              <w:t>,</w:t>
            </w:r>
            <w:r w:rsidRPr="00632559">
              <w:rPr>
                <w:color w:val="000000"/>
                <w:sz w:val="16"/>
                <w:szCs w:val="16"/>
              </w:rPr>
              <w:t>30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90</w:t>
            </w:r>
            <w:r>
              <w:rPr>
                <w:color w:val="000000"/>
                <w:sz w:val="16"/>
                <w:szCs w:val="16"/>
              </w:rPr>
              <w:t>,</w:t>
            </w:r>
            <w:r w:rsidRPr="00632559">
              <w:rPr>
                <w:color w:val="000000"/>
                <w:sz w:val="16"/>
                <w:szCs w:val="16"/>
              </w:rPr>
              <w:t>50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23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52</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84</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75</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03</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00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Ташкентская обл.</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21</w:t>
            </w:r>
            <w:r>
              <w:rPr>
                <w:color w:val="000000"/>
                <w:sz w:val="16"/>
                <w:szCs w:val="16"/>
              </w:rPr>
              <w:t>,</w:t>
            </w:r>
            <w:r w:rsidRPr="00632559">
              <w:rPr>
                <w:color w:val="000000"/>
                <w:sz w:val="16"/>
                <w:szCs w:val="16"/>
              </w:rPr>
              <w:t>21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11</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w:t>
            </w:r>
            <w:r>
              <w:rPr>
                <w:color w:val="000000"/>
                <w:sz w:val="16"/>
                <w:szCs w:val="16"/>
              </w:rPr>
              <w:t>,</w:t>
            </w:r>
            <w:r w:rsidRPr="00632559">
              <w:rPr>
                <w:color w:val="000000"/>
                <w:sz w:val="16"/>
                <w:szCs w:val="16"/>
              </w:rPr>
              <w:t>54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w:t>
            </w:r>
            <w:r>
              <w:rPr>
                <w:color w:val="000000"/>
                <w:sz w:val="16"/>
                <w:szCs w:val="16"/>
              </w:rPr>
              <w:t>,</w:t>
            </w:r>
            <w:r w:rsidRPr="00632559">
              <w:rPr>
                <w:color w:val="000000"/>
                <w:sz w:val="16"/>
                <w:szCs w:val="16"/>
              </w:rPr>
              <w:t>14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20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55</w:t>
            </w:r>
            <w:r>
              <w:rPr>
                <w:color w:val="000000"/>
                <w:sz w:val="16"/>
                <w:szCs w:val="16"/>
              </w:rPr>
              <w:t>,</w:t>
            </w:r>
            <w:r w:rsidRPr="00632559">
              <w:rPr>
                <w:color w:val="000000"/>
                <w:sz w:val="16"/>
                <w:szCs w:val="16"/>
              </w:rPr>
              <w:t>75</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67</w:t>
            </w:r>
            <w:r>
              <w:rPr>
                <w:color w:val="000000"/>
                <w:sz w:val="16"/>
                <w:szCs w:val="16"/>
              </w:rPr>
              <w:t>,</w:t>
            </w:r>
            <w:r w:rsidRPr="00632559">
              <w:rPr>
                <w:color w:val="000000"/>
                <w:sz w:val="16"/>
                <w:szCs w:val="16"/>
              </w:rPr>
              <w:t>71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72</w:t>
            </w:r>
            <w:r>
              <w:rPr>
                <w:color w:val="000000"/>
                <w:sz w:val="16"/>
                <w:szCs w:val="16"/>
              </w:rPr>
              <w:t>,</w:t>
            </w:r>
            <w:r w:rsidRPr="00632559">
              <w:rPr>
                <w:color w:val="000000"/>
                <w:sz w:val="16"/>
                <w:szCs w:val="16"/>
              </w:rPr>
              <w:t>54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64</w:t>
            </w:r>
            <w:r>
              <w:rPr>
                <w:color w:val="000000"/>
                <w:sz w:val="16"/>
                <w:szCs w:val="16"/>
              </w:rPr>
              <w:t>,</w:t>
            </w:r>
            <w:r w:rsidRPr="00632559">
              <w:rPr>
                <w:color w:val="000000"/>
                <w:sz w:val="16"/>
                <w:szCs w:val="16"/>
              </w:rPr>
              <w:t>49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60</w:t>
            </w:r>
            <w:r>
              <w:rPr>
                <w:color w:val="000000"/>
                <w:sz w:val="16"/>
                <w:szCs w:val="16"/>
              </w:rPr>
              <w:t>,</w:t>
            </w:r>
            <w:r w:rsidRPr="00632559">
              <w:rPr>
                <w:color w:val="000000"/>
                <w:sz w:val="16"/>
                <w:szCs w:val="16"/>
              </w:rPr>
              <w:t>30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15</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43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73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10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14</w:t>
            </w:r>
            <w:r>
              <w:rPr>
                <w:color w:val="000000"/>
                <w:sz w:val="16"/>
                <w:szCs w:val="16"/>
              </w:rPr>
              <w:t>,</w:t>
            </w:r>
            <w:r w:rsidRPr="00632559">
              <w:rPr>
                <w:color w:val="000000"/>
                <w:sz w:val="16"/>
                <w:szCs w:val="16"/>
              </w:rPr>
              <w:t>86</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8</w:t>
            </w:r>
            <w:r>
              <w:rPr>
                <w:color w:val="000000"/>
                <w:sz w:val="16"/>
                <w:szCs w:val="16"/>
              </w:rPr>
              <w:t>,</w:t>
            </w:r>
            <w:r w:rsidRPr="00632559">
              <w:rPr>
                <w:color w:val="000000"/>
                <w:sz w:val="16"/>
                <w:szCs w:val="16"/>
              </w:rPr>
              <w:t>10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10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10</w:t>
            </w:r>
            <w:r>
              <w:rPr>
                <w:color w:val="000000"/>
                <w:sz w:val="16"/>
                <w:szCs w:val="16"/>
              </w:rPr>
              <w:t>,</w:t>
            </w:r>
            <w:r w:rsidRPr="00632559">
              <w:rPr>
                <w:color w:val="000000"/>
                <w:sz w:val="16"/>
                <w:szCs w:val="16"/>
              </w:rPr>
              <w:t>91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10</w:t>
            </w:r>
            <w:r>
              <w:rPr>
                <w:color w:val="000000"/>
                <w:sz w:val="16"/>
                <w:szCs w:val="16"/>
              </w:rPr>
              <w:t>,</w:t>
            </w:r>
            <w:r w:rsidRPr="00632559">
              <w:rPr>
                <w:color w:val="000000"/>
                <w:sz w:val="16"/>
                <w:szCs w:val="16"/>
              </w:rPr>
              <w:t>80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Ферганская область</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13</w:t>
            </w:r>
            <w:r>
              <w:rPr>
                <w:color w:val="000000"/>
                <w:sz w:val="16"/>
                <w:szCs w:val="16"/>
              </w:rPr>
              <w:t>,</w:t>
            </w:r>
            <w:r w:rsidRPr="00632559">
              <w:rPr>
                <w:color w:val="000000"/>
                <w:sz w:val="16"/>
                <w:szCs w:val="16"/>
              </w:rPr>
              <w:t>48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27</w:t>
            </w:r>
            <w:r>
              <w:rPr>
                <w:color w:val="000000"/>
                <w:sz w:val="16"/>
                <w:szCs w:val="16"/>
              </w:rPr>
              <w:t>,</w:t>
            </w:r>
            <w:r w:rsidRPr="00632559">
              <w:rPr>
                <w:color w:val="000000"/>
                <w:sz w:val="16"/>
                <w:szCs w:val="16"/>
              </w:rPr>
              <w:t>64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26</w:t>
            </w:r>
            <w:r>
              <w:rPr>
                <w:color w:val="000000"/>
                <w:sz w:val="16"/>
                <w:szCs w:val="16"/>
              </w:rPr>
              <w:t>,</w:t>
            </w:r>
            <w:r w:rsidRPr="00632559">
              <w:rPr>
                <w:color w:val="000000"/>
                <w:sz w:val="16"/>
                <w:szCs w:val="16"/>
              </w:rPr>
              <w:t>73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19</w:t>
            </w:r>
            <w:r>
              <w:rPr>
                <w:color w:val="000000"/>
                <w:sz w:val="16"/>
                <w:szCs w:val="16"/>
              </w:rPr>
              <w:t>,</w:t>
            </w:r>
            <w:r w:rsidRPr="00632559">
              <w:rPr>
                <w:color w:val="000000"/>
                <w:sz w:val="16"/>
                <w:szCs w:val="16"/>
              </w:rPr>
              <w:t>84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17</w:t>
            </w:r>
            <w:r>
              <w:rPr>
                <w:color w:val="000000"/>
                <w:sz w:val="16"/>
                <w:szCs w:val="16"/>
              </w:rPr>
              <w:t>,</w:t>
            </w:r>
            <w:r w:rsidRPr="00632559">
              <w:rPr>
                <w:color w:val="000000"/>
                <w:sz w:val="16"/>
                <w:szCs w:val="16"/>
              </w:rPr>
              <w:t>50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05</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23</w:t>
            </w:r>
            <w:r>
              <w:rPr>
                <w:color w:val="000000"/>
                <w:sz w:val="16"/>
                <w:szCs w:val="16"/>
              </w:rPr>
              <w:t>,</w:t>
            </w:r>
            <w:r w:rsidRPr="00632559">
              <w:rPr>
                <w:color w:val="000000"/>
                <w:sz w:val="16"/>
                <w:szCs w:val="16"/>
              </w:rPr>
              <w:t>20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19</w:t>
            </w:r>
            <w:r>
              <w:rPr>
                <w:color w:val="000000"/>
                <w:sz w:val="16"/>
                <w:szCs w:val="16"/>
              </w:rPr>
              <w:t>,</w:t>
            </w:r>
            <w:r w:rsidRPr="00632559">
              <w:rPr>
                <w:color w:val="000000"/>
                <w:sz w:val="16"/>
                <w:szCs w:val="16"/>
              </w:rPr>
              <w:t>54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19</w:t>
            </w:r>
            <w:r>
              <w:rPr>
                <w:color w:val="000000"/>
                <w:sz w:val="16"/>
                <w:szCs w:val="16"/>
              </w:rPr>
              <w:t>,</w:t>
            </w:r>
            <w:r w:rsidRPr="00632559">
              <w:rPr>
                <w:color w:val="000000"/>
                <w:sz w:val="16"/>
                <w:szCs w:val="16"/>
              </w:rPr>
              <w:t>66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31</w:t>
            </w:r>
            <w:r>
              <w:rPr>
                <w:color w:val="000000"/>
                <w:sz w:val="16"/>
                <w:szCs w:val="16"/>
              </w:rPr>
              <w:t>,</w:t>
            </w:r>
            <w:r w:rsidRPr="00632559">
              <w:rPr>
                <w:color w:val="000000"/>
                <w:sz w:val="16"/>
                <w:szCs w:val="16"/>
              </w:rPr>
              <w:t>89</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33</w:t>
            </w:r>
            <w:r>
              <w:rPr>
                <w:color w:val="000000"/>
                <w:sz w:val="16"/>
                <w:szCs w:val="16"/>
              </w:rPr>
              <w:t>,</w:t>
            </w:r>
            <w:r w:rsidRPr="00632559">
              <w:rPr>
                <w:color w:val="000000"/>
                <w:sz w:val="16"/>
                <w:szCs w:val="16"/>
              </w:rPr>
              <w:t>50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53</w:t>
            </w:r>
            <w:r>
              <w:rPr>
                <w:color w:val="000000"/>
                <w:sz w:val="16"/>
                <w:szCs w:val="16"/>
              </w:rPr>
              <w:t>,</w:t>
            </w:r>
            <w:r w:rsidRPr="00632559">
              <w:rPr>
                <w:color w:val="000000"/>
                <w:sz w:val="16"/>
                <w:szCs w:val="16"/>
              </w:rPr>
              <w:t>08</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41</w:t>
            </w:r>
            <w:r>
              <w:rPr>
                <w:color w:val="000000"/>
                <w:sz w:val="16"/>
                <w:szCs w:val="16"/>
              </w:rPr>
              <w:t>,</w:t>
            </w:r>
            <w:r w:rsidRPr="00632559">
              <w:rPr>
                <w:color w:val="000000"/>
                <w:sz w:val="16"/>
                <w:szCs w:val="16"/>
              </w:rPr>
              <w:t>60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25</w:t>
            </w:r>
            <w:r>
              <w:rPr>
                <w:color w:val="000000"/>
                <w:sz w:val="16"/>
                <w:szCs w:val="16"/>
              </w:rPr>
              <w:t>,</w:t>
            </w:r>
            <w:r w:rsidRPr="00632559">
              <w:rPr>
                <w:color w:val="000000"/>
                <w:sz w:val="16"/>
                <w:szCs w:val="16"/>
              </w:rPr>
              <w:t>60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25</w:t>
            </w:r>
            <w:r>
              <w:rPr>
                <w:color w:val="000000"/>
                <w:sz w:val="16"/>
                <w:szCs w:val="16"/>
              </w:rPr>
              <w:t>,</w:t>
            </w:r>
            <w:r w:rsidRPr="00632559">
              <w:rPr>
                <w:color w:val="000000"/>
                <w:sz w:val="16"/>
                <w:szCs w:val="16"/>
              </w:rPr>
              <w:t>84</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26</w:t>
            </w:r>
            <w:r>
              <w:rPr>
                <w:color w:val="000000"/>
                <w:sz w:val="16"/>
                <w:szCs w:val="16"/>
              </w:rPr>
              <w:t>,</w:t>
            </w:r>
            <w:r w:rsidRPr="00632559">
              <w:rPr>
                <w:color w:val="000000"/>
                <w:sz w:val="16"/>
                <w:szCs w:val="16"/>
              </w:rPr>
              <w:t>70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Хорезмская область</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85</w:t>
            </w:r>
            <w:r>
              <w:rPr>
                <w:color w:val="000000"/>
                <w:sz w:val="16"/>
                <w:szCs w:val="16"/>
              </w:rPr>
              <w:t>,</w:t>
            </w:r>
            <w:r w:rsidRPr="00632559">
              <w:rPr>
                <w:color w:val="000000"/>
                <w:sz w:val="16"/>
                <w:szCs w:val="16"/>
              </w:rPr>
              <w:t>75</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95</w:t>
            </w:r>
            <w:r>
              <w:rPr>
                <w:color w:val="000000"/>
                <w:sz w:val="16"/>
                <w:szCs w:val="16"/>
              </w:rPr>
              <w:t>,</w:t>
            </w:r>
            <w:r w:rsidRPr="00632559">
              <w:rPr>
                <w:color w:val="000000"/>
                <w:sz w:val="16"/>
                <w:szCs w:val="16"/>
              </w:rPr>
              <w:t>31</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84</w:t>
            </w:r>
            <w:r>
              <w:rPr>
                <w:color w:val="000000"/>
                <w:sz w:val="16"/>
                <w:szCs w:val="16"/>
              </w:rPr>
              <w:t>,</w:t>
            </w:r>
            <w:r w:rsidRPr="00632559">
              <w:rPr>
                <w:color w:val="000000"/>
                <w:sz w:val="16"/>
                <w:szCs w:val="16"/>
              </w:rPr>
              <w:t>04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84</w:t>
            </w:r>
            <w:r>
              <w:rPr>
                <w:color w:val="000000"/>
                <w:sz w:val="16"/>
                <w:szCs w:val="16"/>
              </w:rPr>
              <w:t>,</w:t>
            </w:r>
            <w:r w:rsidRPr="00632559">
              <w:rPr>
                <w:color w:val="000000"/>
                <w:sz w:val="16"/>
                <w:szCs w:val="16"/>
              </w:rPr>
              <w:t>10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80</w:t>
            </w:r>
            <w:r>
              <w:rPr>
                <w:color w:val="000000"/>
                <w:sz w:val="16"/>
                <w:szCs w:val="16"/>
              </w:rPr>
              <w:t>,</w:t>
            </w:r>
            <w:r w:rsidRPr="00632559">
              <w:rPr>
                <w:color w:val="000000"/>
                <w:sz w:val="16"/>
                <w:szCs w:val="16"/>
              </w:rPr>
              <w:t>80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9</w:t>
            </w:r>
            <w:r>
              <w:rPr>
                <w:color w:val="000000"/>
                <w:sz w:val="16"/>
                <w:szCs w:val="16"/>
              </w:rPr>
              <w:t>,</w:t>
            </w:r>
            <w:r w:rsidRPr="00632559">
              <w:rPr>
                <w:color w:val="000000"/>
                <w:sz w:val="16"/>
                <w:szCs w:val="16"/>
              </w:rPr>
              <w:t>43</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77</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6</w:t>
            </w:r>
            <w:r>
              <w:rPr>
                <w:color w:val="000000"/>
                <w:sz w:val="16"/>
                <w:szCs w:val="16"/>
              </w:rPr>
              <w:t>,</w:t>
            </w:r>
            <w:r w:rsidRPr="00632559">
              <w:rPr>
                <w:color w:val="000000"/>
                <w:sz w:val="16"/>
                <w:szCs w:val="16"/>
              </w:rPr>
              <w:t>76</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10</w:t>
            </w:r>
            <w:r>
              <w:rPr>
                <w:color w:val="000000"/>
                <w:sz w:val="16"/>
                <w:szCs w:val="16"/>
              </w:rPr>
              <w:t>,</w:t>
            </w:r>
            <w:r w:rsidRPr="00632559">
              <w:rPr>
                <w:color w:val="000000"/>
                <w:sz w:val="16"/>
                <w:szCs w:val="16"/>
              </w:rPr>
              <w:t>01</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11</w:t>
            </w:r>
            <w:r>
              <w:rPr>
                <w:color w:val="000000"/>
                <w:sz w:val="16"/>
                <w:szCs w:val="16"/>
              </w:rPr>
              <w:t>,</w:t>
            </w:r>
            <w:r w:rsidRPr="00632559">
              <w:rPr>
                <w:color w:val="000000"/>
                <w:sz w:val="16"/>
                <w:szCs w:val="16"/>
              </w:rPr>
              <w:t>40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Город Ташкент</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0</w:t>
            </w:r>
            <w:r>
              <w:rPr>
                <w:color w:val="000000"/>
                <w:sz w:val="16"/>
                <w:szCs w:val="16"/>
              </w:rPr>
              <w:t>,</w:t>
            </w:r>
            <w:r w:rsidRPr="00632559">
              <w:rPr>
                <w:color w:val="000000"/>
                <w:sz w:val="16"/>
                <w:szCs w:val="16"/>
              </w:rPr>
              <w:t>00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 </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70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42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56</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30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w:t>
            </w:r>
            <w:r>
              <w:rPr>
                <w:color w:val="000000"/>
                <w:sz w:val="16"/>
                <w:szCs w:val="16"/>
              </w:rPr>
              <w:t>,</w:t>
            </w:r>
            <w:r w:rsidRPr="00632559">
              <w:rPr>
                <w:color w:val="000000"/>
                <w:sz w:val="16"/>
                <w:szCs w:val="16"/>
              </w:rPr>
              <w:t>40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37</w:t>
            </w:r>
            <w:r>
              <w:rPr>
                <w:color w:val="000000"/>
                <w:sz w:val="16"/>
                <w:szCs w:val="16"/>
              </w:rPr>
              <w:t>,</w:t>
            </w:r>
            <w:r w:rsidRPr="00632559">
              <w:rPr>
                <w:color w:val="000000"/>
                <w:sz w:val="16"/>
                <w:szCs w:val="16"/>
              </w:rPr>
              <w:t>10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35</w:t>
            </w:r>
            <w:r>
              <w:rPr>
                <w:color w:val="000000"/>
                <w:sz w:val="16"/>
                <w:szCs w:val="16"/>
              </w:rPr>
              <w:t>,</w:t>
            </w:r>
            <w:r w:rsidRPr="00632559">
              <w:rPr>
                <w:color w:val="000000"/>
                <w:sz w:val="16"/>
                <w:szCs w:val="16"/>
              </w:rPr>
              <w:t>73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41</w:t>
            </w:r>
            <w:r>
              <w:rPr>
                <w:color w:val="000000"/>
                <w:sz w:val="16"/>
                <w:szCs w:val="16"/>
              </w:rPr>
              <w:t>,</w:t>
            </w:r>
            <w:r w:rsidRPr="00632559">
              <w:rPr>
                <w:color w:val="000000"/>
                <w:sz w:val="16"/>
                <w:szCs w:val="16"/>
              </w:rPr>
              <w:t>80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48</w:t>
            </w:r>
            <w:r>
              <w:rPr>
                <w:color w:val="000000"/>
                <w:sz w:val="16"/>
                <w:szCs w:val="16"/>
              </w:rPr>
              <w:t>,</w:t>
            </w:r>
            <w:r w:rsidRPr="00632559">
              <w:rPr>
                <w:color w:val="000000"/>
                <w:sz w:val="16"/>
                <w:szCs w:val="16"/>
              </w:rPr>
              <w:t>48</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51</w:t>
            </w:r>
            <w:r>
              <w:rPr>
                <w:color w:val="000000"/>
                <w:sz w:val="16"/>
                <w:szCs w:val="16"/>
              </w:rPr>
              <w:t>,</w:t>
            </w:r>
            <w:r w:rsidRPr="00632559">
              <w:rPr>
                <w:color w:val="000000"/>
                <w:sz w:val="16"/>
                <w:szCs w:val="16"/>
              </w:rPr>
              <w:t>30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2</w:t>
            </w:r>
            <w:r>
              <w:rPr>
                <w:color w:val="000000"/>
                <w:sz w:val="16"/>
                <w:szCs w:val="16"/>
              </w:rPr>
              <w:t>,</w:t>
            </w:r>
            <w:r w:rsidRPr="00632559">
              <w:rPr>
                <w:color w:val="000000"/>
                <w:sz w:val="16"/>
                <w:szCs w:val="16"/>
              </w:rPr>
              <w:t>63</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08</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5</w:t>
            </w:r>
            <w:r>
              <w:rPr>
                <w:color w:val="000000"/>
                <w:sz w:val="16"/>
                <w:szCs w:val="16"/>
              </w:rPr>
              <w:t>,</w:t>
            </w:r>
            <w:r w:rsidRPr="00632559">
              <w:rPr>
                <w:color w:val="000000"/>
                <w:sz w:val="16"/>
                <w:szCs w:val="16"/>
              </w:rPr>
              <w:t>82</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3</w:t>
            </w:r>
            <w:r>
              <w:rPr>
                <w:color w:val="000000"/>
                <w:sz w:val="16"/>
                <w:szCs w:val="16"/>
              </w:rPr>
              <w:t>,</w:t>
            </w:r>
            <w:r w:rsidRPr="00632559">
              <w:rPr>
                <w:color w:val="000000"/>
                <w:sz w:val="16"/>
                <w:szCs w:val="16"/>
              </w:rPr>
              <w:t>80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4</w:t>
            </w:r>
            <w:r>
              <w:rPr>
                <w:color w:val="000000"/>
                <w:sz w:val="16"/>
                <w:szCs w:val="16"/>
              </w:rPr>
              <w:t>,</w:t>
            </w:r>
            <w:r w:rsidRPr="00632559">
              <w:rPr>
                <w:color w:val="000000"/>
                <w:sz w:val="16"/>
                <w:szCs w:val="16"/>
              </w:rPr>
              <w:t>60</w:t>
            </w:r>
          </w:p>
        </w:tc>
      </w:tr>
      <w:tr w:rsidR="005C6277" w:rsidTr="009B0C99">
        <w:tc>
          <w:tcPr>
            <w:tcW w:w="1809" w:type="dxa"/>
            <w:vAlign w:val="bottom"/>
          </w:tcPr>
          <w:p w:rsidR="005C6277" w:rsidRPr="005B10F4" w:rsidRDefault="005C6277" w:rsidP="009B0C99">
            <w:pPr>
              <w:rPr>
                <w:color w:val="000000"/>
                <w:sz w:val="16"/>
                <w:szCs w:val="16"/>
              </w:rPr>
            </w:pPr>
            <w:r w:rsidRPr="005B10F4">
              <w:rPr>
                <w:color w:val="000000"/>
                <w:sz w:val="16"/>
                <w:szCs w:val="16"/>
              </w:rPr>
              <w:t>Респ. Узбекистан</w:t>
            </w:r>
          </w:p>
        </w:tc>
        <w:tc>
          <w:tcPr>
            <w:tcW w:w="722" w:type="dxa"/>
            <w:vAlign w:val="bottom"/>
          </w:tcPr>
          <w:p w:rsidR="005C6277" w:rsidRPr="00632559" w:rsidRDefault="005C6277" w:rsidP="009B0C99">
            <w:pPr>
              <w:jc w:val="center"/>
              <w:rPr>
                <w:color w:val="000000"/>
                <w:sz w:val="16"/>
                <w:szCs w:val="16"/>
              </w:rPr>
            </w:pPr>
            <w:r w:rsidRPr="00632559">
              <w:rPr>
                <w:color w:val="000000"/>
                <w:sz w:val="16"/>
                <w:szCs w:val="16"/>
              </w:rPr>
              <w:t>18</w:t>
            </w:r>
            <w:r>
              <w:rPr>
                <w:color w:val="000000"/>
                <w:sz w:val="16"/>
                <w:szCs w:val="16"/>
              </w:rPr>
              <w:t>,</w:t>
            </w:r>
            <w:r w:rsidRPr="00632559">
              <w:rPr>
                <w:color w:val="000000"/>
                <w:sz w:val="16"/>
                <w:szCs w:val="16"/>
              </w:rPr>
              <w:t>05</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19</w:t>
            </w:r>
            <w:r>
              <w:rPr>
                <w:color w:val="000000"/>
                <w:sz w:val="16"/>
                <w:szCs w:val="16"/>
              </w:rPr>
              <w:t>,</w:t>
            </w:r>
            <w:r w:rsidRPr="00632559">
              <w:rPr>
                <w:color w:val="000000"/>
                <w:sz w:val="16"/>
                <w:szCs w:val="16"/>
              </w:rPr>
              <w:t>10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17</w:t>
            </w:r>
            <w:r>
              <w:rPr>
                <w:color w:val="000000"/>
                <w:sz w:val="16"/>
                <w:szCs w:val="16"/>
              </w:rPr>
              <w:t>,</w:t>
            </w:r>
            <w:r w:rsidRPr="00632559">
              <w:rPr>
                <w:color w:val="000000"/>
                <w:sz w:val="16"/>
                <w:szCs w:val="16"/>
              </w:rPr>
              <w:t>17</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12</w:t>
            </w:r>
            <w:r>
              <w:rPr>
                <w:color w:val="000000"/>
                <w:sz w:val="16"/>
                <w:szCs w:val="16"/>
              </w:rPr>
              <w:t>,</w:t>
            </w:r>
            <w:r w:rsidRPr="00632559">
              <w:rPr>
                <w:color w:val="000000"/>
                <w:sz w:val="16"/>
                <w:szCs w:val="16"/>
              </w:rPr>
              <w:t>54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9</w:t>
            </w:r>
            <w:r>
              <w:rPr>
                <w:color w:val="000000"/>
                <w:sz w:val="16"/>
                <w:szCs w:val="16"/>
              </w:rPr>
              <w:t>,</w:t>
            </w:r>
            <w:r w:rsidRPr="00632559">
              <w:rPr>
                <w:color w:val="000000"/>
                <w:sz w:val="16"/>
                <w:szCs w:val="16"/>
              </w:rPr>
              <w:t>30</w:t>
            </w:r>
          </w:p>
        </w:tc>
        <w:tc>
          <w:tcPr>
            <w:tcW w:w="714" w:type="dxa"/>
            <w:vAlign w:val="bottom"/>
          </w:tcPr>
          <w:p w:rsidR="005C6277" w:rsidRPr="00632559" w:rsidRDefault="005C6277" w:rsidP="009B0C99">
            <w:pPr>
              <w:jc w:val="center"/>
              <w:rPr>
                <w:color w:val="000000"/>
                <w:sz w:val="16"/>
                <w:szCs w:val="16"/>
              </w:rPr>
            </w:pPr>
            <w:r w:rsidRPr="00632559">
              <w:rPr>
                <w:color w:val="000000"/>
                <w:sz w:val="16"/>
                <w:szCs w:val="16"/>
              </w:rPr>
              <w:t>8</w:t>
            </w:r>
            <w:r>
              <w:rPr>
                <w:color w:val="000000"/>
                <w:sz w:val="16"/>
                <w:szCs w:val="16"/>
              </w:rPr>
              <w:t>,</w:t>
            </w:r>
            <w:r w:rsidRPr="00632559">
              <w:rPr>
                <w:color w:val="000000"/>
                <w:sz w:val="16"/>
                <w:szCs w:val="16"/>
              </w:rPr>
              <w:t>62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9</w:t>
            </w:r>
            <w:r>
              <w:rPr>
                <w:color w:val="000000"/>
                <w:sz w:val="16"/>
                <w:szCs w:val="16"/>
              </w:rPr>
              <w:t>,</w:t>
            </w:r>
            <w:r w:rsidRPr="00632559">
              <w:rPr>
                <w:color w:val="000000"/>
                <w:sz w:val="16"/>
                <w:szCs w:val="16"/>
              </w:rPr>
              <w:t>24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12</w:t>
            </w:r>
            <w:r>
              <w:rPr>
                <w:color w:val="000000"/>
                <w:sz w:val="16"/>
                <w:szCs w:val="16"/>
              </w:rPr>
              <w:t>,</w:t>
            </w:r>
            <w:r w:rsidRPr="00632559">
              <w:rPr>
                <w:color w:val="000000"/>
                <w:sz w:val="16"/>
                <w:szCs w:val="16"/>
              </w:rPr>
              <w:t>84</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11</w:t>
            </w:r>
            <w:r>
              <w:rPr>
                <w:color w:val="000000"/>
                <w:sz w:val="16"/>
                <w:szCs w:val="16"/>
              </w:rPr>
              <w:t>,</w:t>
            </w:r>
            <w:r w:rsidRPr="00632559">
              <w:rPr>
                <w:color w:val="000000"/>
                <w:sz w:val="16"/>
                <w:szCs w:val="16"/>
              </w:rPr>
              <w:t>45</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7</w:t>
            </w:r>
            <w:r>
              <w:rPr>
                <w:color w:val="000000"/>
                <w:sz w:val="16"/>
                <w:szCs w:val="16"/>
              </w:rPr>
              <w:t>,</w:t>
            </w:r>
            <w:r w:rsidRPr="00632559">
              <w:rPr>
                <w:color w:val="000000"/>
                <w:sz w:val="16"/>
                <w:szCs w:val="16"/>
              </w:rPr>
              <w:t>00</w:t>
            </w:r>
          </w:p>
        </w:tc>
        <w:tc>
          <w:tcPr>
            <w:tcW w:w="673" w:type="dxa"/>
            <w:vAlign w:val="bottom"/>
          </w:tcPr>
          <w:p w:rsidR="005C6277" w:rsidRPr="00632559" w:rsidRDefault="005C6277" w:rsidP="009B0C99">
            <w:pPr>
              <w:jc w:val="center"/>
              <w:rPr>
                <w:color w:val="000000"/>
                <w:sz w:val="16"/>
                <w:szCs w:val="16"/>
              </w:rPr>
            </w:pPr>
            <w:r w:rsidRPr="00632559">
              <w:rPr>
                <w:color w:val="000000"/>
                <w:sz w:val="16"/>
                <w:szCs w:val="16"/>
              </w:rPr>
              <w:t>12</w:t>
            </w:r>
            <w:r>
              <w:rPr>
                <w:color w:val="000000"/>
                <w:sz w:val="16"/>
                <w:szCs w:val="16"/>
              </w:rPr>
              <w:t>,</w:t>
            </w:r>
            <w:r w:rsidRPr="00632559">
              <w:rPr>
                <w:color w:val="000000"/>
                <w:sz w:val="16"/>
                <w:szCs w:val="16"/>
              </w:rPr>
              <w:t>40</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11</w:t>
            </w:r>
            <w:r>
              <w:rPr>
                <w:color w:val="000000"/>
                <w:sz w:val="16"/>
                <w:szCs w:val="16"/>
              </w:rPr>
              <w:t>,</w:t>
            </w:r>
            <w:r w:rsidRPr="00632559">
              <w:rPr>
                <w:color w:val="000000"/>
                <w:sz w:val="16"/>
                <w:szCs w:val="16"/>
              </w:rPr>
              <w:t>52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13</w:t>
            </w:r>
            <w:r>
              <w:rPr>
                <w:color w:val="000000"/>
                <w:sz w:val="16"/>
                <w:szCs w:val="16"/>
              </w:rPr>
              <w:t>,</w:t>
            </w:r>
            <w:r w:rsidRPr="00632559">
              <w:rPr>
                <w:color w:val="000000"/>
                <w:sz w:val="16"/>
                <w:szCs w:val="16"/>
              </w:rPr>
              <w:t>13</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20</w:t>
            </w:r>
            <w:r>
              <w:rPr>
                <w:color w:val="000000"/>
                <w:sz w:val="16"/>
                <w:szCs w:val="16"/>
              </w:rPr>
              <w:t>,</w:t>
            </w:r>
            <w:r w:rsidRPr="00632559">
              <w:rPr>
                <w:color w:val="000000"/>
                <w:sz w:val="16"/>
                <w:szCs w:val="16"/>
              </w:rPr>
              <w:t>22</w:t>
            </w:r>
          </w:p>
        </w:tc>
        <w:tc>
          <w:tcPr>
            <w:tcW w:w="576" w:type="dxa"/>
            <w:vAlign w:val="bottom"/>
          </w:tcPr>
          <w:p w:rsidR="005C6277" w:rsidRPr="00632559" w:rsidRDefault="005C6277" w:rsidP="009B0C99">
            <w:pPr>
              <w:jc w:val="center"/>
              <w:rPr>
                <w:color w:val="000000"/>
                <w:sz w:val="16"/>
                <w:szCs w:val="16"/>
              </w:rPr>
            </w:pPr>
            <w:r w:rsidRPr="00632559">
              <w:rPr>
                <w:color w:val="000000"/>
                <w:sz w:val="16"/>
                <w:szCs w:val="16"/>
              </w:rPr>
              <w:t>24</w:t>
            </w:r>
            <w:r>
              <w:rPr>
                <w:color w:val="000000"/>
                <w:sz w:val="16"/>
                <w:szCs w:val="16"/>
              </w:rPr>
              <w:t>,</w:t>
            </w:r>
            <w:r w:rsidRPr="00632559">
              <w:rPr>
                <w:color w:val="000000"/>
                <w:sz w:val="16"/>
                <w:szCs w:val="16"/>
              </w:rPr>
              <w:t>70</w:t>
            </w:r>
          </w:p>
        </w:tc>
        <w:tc>
          <w:tcPr>
            <w:tcW w:w="624" w:type="dxa"/>
            <w:vAlign w:val="bottom"/>
          </w:tcPr>
          <w:p w:rsidR="005C6277" w:rsidRPr="00632559" w:rsidRDefault="005C6277" w:rsidP="009B0C99">
            <w:pPr>
              <w:jc w:val="center"/>
              <w:rPr>
                <w:color w:val="000000"/>
                <w:sz w:val="16"/>
                <w:szCs w:val="16"/>
              </w:rPr>
            </w:pPr>
            <w:r w:rsidRPr="00632559">
              <w:rPr>
                <w:color w:val="000000"/>
                <w:sz w:val="16"/>
                <w:szCs w:val="16"/>
              </w:rPr>
              <w:t>33</w:t>
            </w:r>
            <w:r>
              <w:rPr>
                <w:color w:val="000000"/>
                <w:sz w:val="16"/>
                <w:szCs w:val="16"/>
              </w:rPr>
              <w:t>,</w:t>
            </w:r>
            <w:r w:rsidRPr="00632559">
              <w:rPr>
                <w:color w:val="000000"/>
                <w:sz w:val="16"/>
                <w:szCs w:val="16"/>
              </w:rPr>
              <w:t>15</w:t>
            </w:r>
          </w:p>
        </w:tc>
        <w:tc>
          <w:tcPr>
            <w:tcW w:w="708" w:type="dxa"/>
            <w:vAlign w:val="bottom"/>
          </w:tcPr>
          <w:p w:rsidR="005C6277" w:rsidRPr="00632559" w:rsidRDefault="005C6277" w:rsidP="009B0C99">
            <w:pPr>
              <w:jc w:val="center"/>
              <w:rPr>
                <w:color w:val="000000"/>
                <w:sz w:val="16"/>
                <w:szCs w:val="16"/>
              </w:rPr>
            </w:pPr>
            <w:r w:rsidRPr="00632559">
              <w:rPr>
                <w:color w:val="000000"/>
                <w:sz w:val="16"/>
                <w:szCs w:val="16"/>
              </w:rPr>
              <w:t>30</w:t>
            </w:r>
            <w:r>
              <w:rPr>
                <w:color w:val="000000"/>
                <w:sz w:val="16"/>
                <w:szCs w:val="16"/>
              </w:rPr>
              <w:t>,</w:t>
            </w:r>
            <w:r w:rsidRPr="00632559">
              <w:rPr>
                <w:color w:val="000000"/>
                <w:sz w:val="16"/>
                <w:szCs w:val="16"/>
              </w:rPr>
              <w:t>50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21</w:t>
            </w:r>
            <w:r>
              <w:rPr>
                <w:color w:val="000000"/>
                <w:sz w:val="16"/>
                <w:szCs w:val="16"/>
              </w:rPr>
              <w:t>,</w:t>
            </w:r>
            <w:r w:rsidRPr="00632559">
              <w:rPr>
                <w:color w:val="000000"/>
                <w:sz w:val="16"/>
                <w:szCs w:val="16"/>
              </w:rPr>
              <w:t>20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19</w:t>
            </w:r>
            <w:r>
              <w:rPr>
                <w:color w:val="000000"/>
                <w:sz w:val="16"/>
                <w:szCs w:val="16"/>
              </w:rPr>
              <w:t>,</w:t>
            </w:r>
            <w:r w:rsidRPr="00632559">
              <w:rPr>
                <w:color w:val="000000"/>
                <w:sz w:val="16"/>
                <w:szCs w:val="16"/>
              </w:rPr>
              <w:t>40</w:t>
            </w:r>
          </w:p>
        </w:tc>
        <w:tc>
          <w:tcPr>
            <w:tcW w:w="709" w:type="dxa"/>
            <w:vAlign w:val="bottom"/>
          </w:tcPr>
          <w:p w:rsidR="005C6277" w:rsidRPr="00632559" w:rsidRDefault="005C6277" w:rsidP="009B0C99">
            <w:pPr>
              <w:jc w:val="center"/>
              <w:rPr>
                <w:color w:val="000000"/>
                <w:sz w:val="16"/>
                <w:szCs w:val="16"/>
              </w:rPr>
            </w:pPr>
            <w:r w:rsidRPr="00632559">
              <w:rPr>
                <w:color w:val="000000"/>
                <w:sz w:val="16"/>
                <w:szCs w:val="16"/>
              </w:rPr>
              <w:t>30</w:t>
            </w:r>
            <w:r>
              <w:rPr>
                <w:color w:val="000000"/>
                <w:sz w:val="16"/>
                <w:szCs w:val="16"/>
              </w:rPr>
              <w:t>,</w:t>
            </w:r>
            <w:r w:rsidRPr="00632559">
              <w:rPr>
                <w:color w:val="000000"/>
                <w:sz w:val="16"/>
                <w:szCs w:val="16"/>
              </w:rPr>
              <w:t>90</w:t>
            </w:r>
          </w:p>
        </w:tc>
      </w:tr>
    </w:tbl>
    <w:p w:rsidR="005C6277" w:rsidRDefault="005C6277" w:rsidP="005C6277">
      <w:pPr>
        <w:spacing w:after="0" w:line="240" w:lineRule="auto"/>
      </w:pPr>
    </w:p>
    <w:p w:rsidR="00632559" w:rsidRPr="00632559" w:rsidRDefault="00632559" w:rsidP="00632559">
      <w:pPr>
        <w:spacing w:after="0" w:line="240" w:lineRule="auto"/>
      </w:pPr>
    </w:p>
    <w:p w:rsidR="00632559" w:rsidRPr="00632559" w:rsidRDefault="00632559" w:rsidP="00632559">
      <w:pPr>
        <w:spacing w:after="0" w:line="240" w:lineRule="auto"/>
      </w:pPr>
    </w:p>
    <w:p w:rsidR="00632559" w:rsidRPr="00632559" w:rsidRDefault="00632559" w:rsidP="00632559">
      <w:pPr>
        <w:spacing w:after="0" w:line="240" w:lineRule="auto"/>
        <w:sectPr w:rsidR="00632559" w:rsidRPr="00632559" w:rsidSect="00632559">
          <w:pgSz w:w="16838" w:h="11906" w:orient="landscape"/>
          <w:pgMar w:top="851" w:right="1134" w:bottom="851" w:left="1134" w:header="709" w:footer="709" w:gutter="0"/>
          <w:cols w:space="708"/>
          <w:docGrid w:linePitch="360"/>
        </w:sectPr>
      </w:pPr>
    </w:p>
    <w:p w:rsidR="00D52FEE" w:rsidRPr="00534A9B" w:rsidRDefault="00534A9B" w:rsidP="00D52FEE">
      <w:pPr>
        <w:spacing w:after="0" w:line="240" w:lineRule="auto"/>
        <w:rPr>
          <w:b/>
        </w:rPr>
      </w:pPr>
      <w:r w:rsidRPr="00534A9B">
        <w:rPr>
          <w:b/>
        </w:rPr>
        <w:lastRenderedPageBreak/>
        <w:t xml:space="preserve">Таблица 17. </w:t>
      </w:r>
      <w:r w:rsidR="00D52FEE" w:rsidRPr="00534A9B">
        <w:rPr>
          <w:b/>
        </w:rPr>
        <w:t>Объем производства сельскохозяйственной продукции (млн. сум.)</w:t>
      </w:r>
    </w:p>
    <w:tbl>
      <w:tblPr>
        <w:tblStyle w:val="a3"/>
        <w:tblW w:w="15701" w:type="dxa"/>
        <w:tblInd w:w="-318" w:type="dxa"/>
        <w:tblLook w:val="04A0"/>
      </w:tblPr>
      <w:tblGrid>
        <w:gridCol w:w="1809"/>
        <w:gridCol w:w="993"/>
        <w:gridCol w:w="910"/>
        <w:gridCol w:w="1074"/>
        <w:gridCol w:w="1016"/>
        <w:gridCol w:w="1110"/>
        <w:gridCol w:w="992"/>
        <w:gridCol w:w="992"/>
        <w:gridCol w:w="926"/>
        <w:gridCol w:w="917"/>
        <w:gridCol w:w="992"/>
        <w:gridCol w:w="1016"/>
        <w:gridCol w:w="969"/>
        <w:gridCol w:w="992"/>
        <w:gridCol w:w="993"/>
      </w:tblGrid>
      <w:tr w:rsidR="00E303AF" w:rsidTr="00E303AF">
        <w:tc>
          <w:tcPr>
            <w:tcW w:w="1809" w:type="dxa"/>
          </w:tcPr>
          <w:p w:rsidR="00E303AF" w:rsidRPr="00E303AF" w:rsidRDefault="00E303AF" w:rsidP="00E303AF">
            <w:pPr>
              <w:rPr>
                <w:sz w:val="16"/>
                <w:szCs w:val="16"/>
              </w:rPr>
            </w:pPr>
          </w:p>
        </w:tc>
        <w:tc>
          <w:tcPr>
            <w:tcW w:w="993" w:type="dxa"/>
            <w:vAlign w:val="bottom"/>
          </w:tcPr>
          <w:p w:rsidR="00E303AF" w:rsidRPr="00E303AF" w:rsidRDefault="00E303AF" w:rsidP="00E303AF">
            <w:pPr>
              <w:jc w:val="center"/>
              <w:rPr>
                <w:b/>
                <w:bCs/>
                <w:color w:val="000000"/>
                <w:sz w:val="16"/>
                <w:szCs w:val="16"/>
              </w:rPr>
            </w:pPr>
            <w:r w:rsidRPr="00E303AF">
              <w:rPr>
                <w:b/>
                <w:bCs/>
                <w:color w:val="000000"/>
                <w:sz w:val="16"/>
                <w:szCs w:val="16"/>
              </w:rPr>
              <w:t>Бахчевые</w:t>
            </w:r>
          </w:p>
        </w:tc>
        <w:tc>
          <w:tcPr>
            <w:tcW w:w="910" w:type="dxa"/>
            <w:vAlign w:val="bottom"/>
          </w:tcPr>
          <w:p w:rsidR="00E303AF" w:rsidRPr="00E303AF" w:rsidRDefault="00E303AF" w:rsidP="00E303AF">
            <w:pPr>
              <w:jc w:val="center"/>
              <w:rPr>
                <w:b/>
                <w:bCs/>
                <w:color w:val="000000"/>
                <w:sz w:val="16"/>
                <w:szCs w:val="16"/>
              </w:rPr>
            </w:pPr>
            <w:r w:rsidRPr="00E303AF">
              <w:rPr>
                <w:b/>
                <w:bCs/>
                <w:color w:val="000000"/>
                <w:sz w:val="16"/>
                <w:szCs w:val="16"/>
              </w:rPr>
              <w:t>Виноград</w:t>
            </w:r>
          </w:p>
        </w:tc>
        <w:tc>
          <w:tcPr>
            <w:tcW w:w="1074" w:type="dxa"/>
            <w:vAlign w:val="bottom"/>
          </w:tcPr>
          <w:p w:rsidR="00E303AF" w:rsidRPr="00E303AF" w:rsidRDefault="00E303AF" w:rsidP="00E303AF">
            <w:pPr>
              <w:jc w:val="center"/>
              <w:rPr>
                <w:b/>
                <w:bCs/>
                <w:color w:val="000000"/>
                <w:sz w:val="16"/>
                <w:szCs w:val="16"/>
              </w:rPr>
            </w:pPr>
            <w:r w:rsidRPr="00E303AF">
              <w:rPr>
                <w:b/>
                <w:bCs/>
                <w:color w:val="000000"/>
                <w:sz w:val="16"/>
                <w:szCs w:val="16"/>
              </w:rPr>
              <w:t>Зерновые культуры</w:t>
            </w:r>
          </w:p>
        </w:tc>
        <w:tc>
          <w:tcPr>
            <w:tcW w:w="1016" w:type="dxa"/>
            <w:vAlign w:val="bottom"/>
          </w:tcPr>
          <w:p w:rsidR="00E303AF" w:rsidRPr="00E303AF" w:rsidRDefault="00E303AF" w:rsidP="00E303AF">
            <w:pPr>
              <w:jc w:val="center"/>
              <w:rPr>
                <w:b/>
                <w:bCs/>
                <w:color w:val="000000"/>
                <w:sz w:val="16"/>
                <w:szCs w:val="16"/>
              </w:rPr>
            </w:pPr>
            <w:r w:rsidRPr="00E303AF">
              <w:rPr>
                <w:b/>
                <w:bCs/>
                <w:color w:val="000000"/>
                <w:sz w:val="16"/>
                <w:szCs w:val="16"/>
              </w:rPr>
              <w:t>Картофель</w:t>
            </w:r>
          </w:p>
        </w:tc>
        <w:tc>
          <w:tcPr>
            <w:tcW w:w="1110" w:type="dxa"/>
            <w:vAlign w:val="bottom"/>
          </w:tcPr>
          <w:p w:rsidR="00E303AF" w:rsidRPr="00E303AF" w:rsidRDefault="00E303AF" w:rsidP="00E303AF">
            <w:pPr>
              <w:jc w:val="center"/>
              <w:rPr>
                <w:b/>
                <w:bCs/>
                <w:color w:val="000000"/>
                <w:sz w:val="16"/>
                <w:szCs w:val="16"/>
              </w:rPr>
            </w:pPr>
            <w:r w:rsidRPr="00E303AF">
              <w:rPr>
                <w:b/>
                <w:bCs/>
                <w:color w:val="000000"/>
                <w:sz w:val="16"/>
                <w:szCs w:val="16"/>
              </w:rPr>
              <w:t>Овощи</w:t>
            </w:r>
          </w:p>
        </w:tc>
        <w:tc>
          <w:tcPr>
            <w:tcW w:w="992" w:type="dxa"/>
            <w:vAlign w:val="bottom"/>
          </w:tcPr>
          <w:p w:rsidR="00E303AF" w:rsidRPr="00E303AF" w:rsidRDefault="00E303AF" w:rsidP="00E303AF">
            <w:pPr>
              <w:jc w:val="center"/>
              <w:rPr>
                <w:b/>
                <w:bCs/>
                <w:color w:val="000000"/>
                <w:sz w:val="16"/>
                <w:szCs w:val="16"/>
              </w:rPr>
            </w:pPr>
            <w:r w:rsidRPr="00E303AF">
              <w:rPr>
                <w:b/>
                <w:bCs/>
                <w:color w:val="000000"/>
                <w:sz w:val="16"/>
                <w:szCs w:val="16"/>
              </w:rPr>
              <w:t>Плоды и ягоды</w:t>
            </w:r>
          </w:p>
        </w:tc>
        <w:tc>
          <w:tcPr>
            <w:tcW w:w="992" w:type="dxa"/>
            <w:vAlign w:val="bottom"/>
          </w:tcPr>
          <w:p w:rsidR="00E303AF" w:rsidRPr="00E303AF" w:rsidRDefault="00E303AF" w:rsidP="00E303AF">
            <w:pPr>
              <w:jc w:val="center"/>
              <w:rPr>
                <w:b/>
                <w:bCs/>
                <w:color w:val="000000"/>
                <w:sz w:val="16"/>
                <w:szCs w:val="16"/>
              </w:rPr>
            </w:pPr>
            <w:r w:rsidRPr="00E303AF">
              <w:rPr>
                <w:b/>
                <w:bCs/>
                <w:color w:val="000000"/>
                <w:sz w:val="16"/>
                <w:szCs w:val="16"/>
              </w:rPr>
              <w:t>Хлопок</w:t>
            </w:r>
          </w:p>
        </w:tc>
        <w:tc>
          <w:tcPr>
            <w:tcW w:w="926" w:type="dxa"/>
            <w:vAlign w:val="bottom"/>
          </w:tcPr>
          <w:p w:rsidR="00E303AF" w:rsidRPr="00E303AF" w:rsidRDefault="00E303AF" w:rsidP="00E303AF">
            <w:pPr>
              <w:jc w:val="center"/>
              <w:rPr>
                <w:b/>
                <w:bCs/>
                <w:color w:val="000000"/>
                <w:sz w:val="16"/>
                <w:szCs w:val="16"/>
              </w:rPr>
            </w:pPr>
            <w:r w:rsidRPr="00E303AF">
              <w:rPr>
                <w:b/>
                <w:bCs/>
                <w:color w:val="000000"/>
                <w:sz w:val="16"/>
                <w:szCs w:val="16"/>
              </w:rPr>
              <w:t>Бахчевые</w:t>
            </w:r>
          </w:p>
        </w:tc>
        <w:tc>
          <w:tcPr>
            <w:tcW w:w="917" w:type="dxa"/>
            <w:vAlign w:val="bottom"/>
          </w:tcPr>
          <w:p w:rsidR="00E303AF" w:rsidRPr="00E303AF" w:rsidRDefault="00E303AF" w:rsidP="00E303AF">
            <w:pPr>
              <w:jc w:val="center"/>
              <w:rPr>
                <w:b/>
                <w:bCs/>
                <w:color w:val="000000"/>
                <w:sz w:val="16"/>
                <w:szCs w:val="16"/>
              </w:rPr>
            </w:pPr>
            <w:r w:rsidRPr="00E303AF">
              <w:rPr>
                <w:b/>
                <w:bCs/>
                <w:color w:val="000000"/>
                <w:sz w:val="16"/>
                <w:szCs w:val="16"/>
              </w:rPr>
              <w:t>Виноград</w:t>
            </w:r>
          </w:p>
        </w:tc>
        <w:tc>
          <w:tcPr>
            <w:tcW w:w="992" w:type="dxa"/>
            <w:vAlign w:val="bottom"/>
          </w:tcPr>
          <w:p w:rsidR="00E303AF" w:rsidRPr="00E303AF" w:rsidRDefault="00E303AF" w:rsidP="00E303AF">
            <w:pPr>
              <w:jc w:val="center"/>
              <w:rPr>
                <w:b/>
                <w:bCs/>
                <w:color w:val="000000"/>
                <w:sz w:val="16"/>
                <w:szCs w:val="16"/>
              </w:rPr>
            </w:pPr>
            <w:r w:rsidRPr="00E303AF">
              <w:rPr>
                <w:b/>
                <w:bCs/>
                <w:color w:val="000000"/>
                <w:sz w:val="16"/>
                <w:szCs w:val="16"/>
              </w:rPr>
              <w:t>Зерновые культуры</w:t>
            </w:r>
          </w:p>
        </w:tc>
        <w:tc>
          <w:tcPr>
            <w:tcW w:w="1016" w:type="dxa"/>
            <w:vAlign w:val="bottom"/>
          </w:tcPr>
          <w:p w:rsidR="00E303AF" w:rsidRPr="00E303AF" w:rsidRDefault="00E303AF" w:rsidP="00E303AF">
            <w:pPr>
              <w:jc w:val="center"/>
              <w:rPr>
                <w:b/>
                <w:bCs/>
                <w:color w:val="000000"/>
                <w:sz w:val="16"/>
                <w:szCs w:val="16"/>
              </w:rPr>
            </w:pPr>
            <w:r w:rsidRPr="00E303AF">
              <w:rPr>
                <w:b/>
                <w:bCs/>
                <w:color w:val="000000"/>
                <w:sz w:val="16"/>
                <w:szCs w:val="16"/>
              </w:rPr>
              <w:t>Картофель</w:t>
            </w:r>
          </w:p>
        </w:tc>
        <w:tc>
          <w:tcPr>
            <w:tcW w:w="969" w:type="dxa"/>
            <w:vAlign w:val="bottom"/>
          </w:tcPr>
          <w:p w:rsidR="00E303AF" w:rsidRPr="00E303AF" w:rsidRDefault="00E303AF" w:rsidP="00E303AF">
            <w:pPr>
              <w:jc w:val="center"/>
              <w:rPr>
                <w:b/>
                <w:bCs/>
                <w:color w:val="000000"/>
                <w:sz w:val="16"/>
                <w:szCs w:val="16"/>
              </w:rPr>
            </w:pPr>
            <w:r w:rsidRPr="00E303AF">
              <w:rPr>
                <w:b/>
                <w:bCs/>
                <w:color w:val="000000"/>
                <w:sz w:val="16"/>
                <w:szCs w:val="16"/>
              </w:rPr>
              <w:t>Овощи</w:t>
            </w:r>
          </w:p>
        </w:tc>
        <w:tc>
          <w:tcPr>
            <w:tcW w:w="992" w:type="dxa"/>
            <w:vAlign w:val="bottom"/>
          </w:tcPr>
          <w:p w:rsidR="00E303AF" w:rsidRPr="00E303AF" w:rsidRDefault="00E303AF" w:rsidP="00E303AF">
            <w:pPr>
              <w:jc w:val="center"/>
              <w:rPr>
                <w:b/>
                <w:bCs/>
                <w:color w:val="000000"/>
                <w:sz w:val="16"/>
                <w:szCs w:val="16"/>
              </w:rPr>
            </w:pPr>
            <w:r w:rsidRPr="00E303AF">
              <w:rPr>
                <w:b/>
                <w:bCs/>
                <w:color w:val="000000"/>
                <w:sz w:val="16"/>
                <w:szCs w:val="16"/>
              </w:rPr>
              <w:t>Плоды и ягоды</w:t>
            </w:r>
          </w:p>
        </w:tc>
        <w:tc>
          <w:tcPr>
            <w:tcW w:w="993" w:type="dxa"/>
            <w:vAlign w:val="bottom"/>
          </w:tcPr>
          <w:p w:rsidR="00E303AF" w:rsidRPr="00E303AF" w:rsidRDefault="00E303AF" w:rsidP="00E303AF">
            <w:pPr>
              <w:jc w:val="center"/>
              <w:rPr>
                <w:b/>
                <w:bCs/>
                <w:color w:val="000000"/>
                <w:sz w:val="16"/>
                <w:szCs w:val="16"/>
              </w:rPr>
            </w:pPr>
            <w:r w:rsidRPr="00E303AF">
              <w:rPr>
                <w:b/>
                <w:bCs/>
                <w:color w:val="000000"/>
                <w:sz w:val="16"/>
                <w:szCs w:val="16"/>
              </w:rPr>
              <w:t>Хлопок</w:t>
            </w:r>
          </w:p>
        </w:tc>
      </w:tr>
      <w:tr w:rsidR="00E303AF" w:rsidTr="00E303AF">
        <w:tc>
          <w:tcPr>
            <w:tcW w:w="1809" w:type="dxa"/>
            <w:vAlign w:val="bottom"/>
          </w:tcPr>
          <w:p w:rsidR="00E303AF" w:rsidRPr="00E303AF" w:rsidRDefault="00E303AF" w:rsidP="00E303AF">
            <w:pPr>
              <w:rPr>
                <w:color w:val="000000"/>
                <w:sz w:val="16"/>
                <w:szCs w:val="16"/>
              </w:rPr>
            </w:pPr>
          </w:p>
        </w:tc>
        <w:tc>
          <w:tcPr>
            <w:tcW w:w="7087" w:type="dxa"/>
            <w:gridSpan w:val="7"/>
          </w:tcPr>
          <w:p w:rsidR="00E303AF" w:rsidRPr="00E303AF" w:rsidRDefault="00E303AF" w:rsidP="00E303AF">
            <w:pPr>
              <w:jc w:val="center"/>
              <w:rPr>
                <w:b/>
                <w:sz w:val="16"/>
                <w:szCs w:val="16"/>
              </w:rPr>
            </w:pPr>
            <w:r w:rsidRPr="00E303AF">
              <w:rPr>
                <w:b/>
                <w:sz w:val="16"/>
                <w:szCs w:val="16"/>
              </w:rPr>
              <w:t>2004</w:t>
            </w:r>
          </w:p>
        </w:tc>
        <w:tc>
          <w:tcPr>
            <w:tcW w:w="6805" w:type="dxa"/>
            <w:gridSpan w:val="7"/>
          </w:tcPr>
          <w:p w:rsidR="00E303AF" w:rsidRPr="00E303AF" w:rsidRDefault="00E303AF" w:rsidP="00E303AF">
            <w:pPr>
              <w:jc w:val="center"/>
              <w:rPr>
                <w:b/>
                <w:color w:val="000000"/>
                <w:sz w:val="16"/>
                <w:szCs w:val="16"/>
              </w:rPr>
            </w:pPr>
            <w:r w:rsidRPr="00E303AF">
              <w:rPr>
                <w:b/>
                <w:sz w:val="16"/>
                <w:szCs w:val="16"/>
              </w:rPr>
              <w:t>2005</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Каракалпакстан</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2 749</w:t>
            </w:r>
            <w:r>
              <w:rPr>
                <w:color w:val="000000"/>
                <w:sz w:val="16"/>
                <w:szCs w:val="16"/>
              </w:rPr>
              <w:t>,</w:t>
            </w:r>
            <w:r w:rsidRPr="00E303AF">
              <w:rPr>
                <w:color w:val="000000"/>
                <w:sz w:val="16"/>
                <w:szCs w:val="16"/>
              </w:rPr>
              <w:t xml:space="preserve">3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620</w:t>
            </w:r>
            <w:r>
              <w:rPr>
                <w:color w:val="000000"/>
                <w:sz w:val="16"/>
                <w:szCs w:val="16"/>
              </w:rPr>
              <w:t>,</w:t>
            </w:r>
            <w:r w:rsidRPr="00E303AF">
              <w:rPr>
                <w:color w:val="000000"/>
                <w:sz w:val="16"/>
                <w:szCs w:val="16"/>
              </w:rPr>
              <w:t xml:space="preserve">0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20 855</w:t>
            </w:r>
            <w:r>
              <w:rPr>
                <w:color w:val="000000"/>
                <w:sz w:val="16"/>
                <w:szCs w:val="16"/>
              </w:rPr>
              <w:t>,</w:t>
            </w:r>
            <w:r w:rsidRPr="00E303AF">
              <w:rPr>
                <w:color w:val="000000"/>
                <w:sz w:val="16"/>
                <w:szCs w:val="16"/>
              </w:rPr>
              <w:t xml:space="preserve">4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1 477</w:t>
            </w:r>
            <w:r>
              <w:rPr>
                <w:color w:val="000000"/>
                <w:sz w:val="16"/>
                <w:szCs w:val="16"/>
              </w:rPr>
              <w:t>,</w:t>
            </w:r>
            <w:r w:rsidRPr="00E303AF">
              <w:rPr>
                <w:color w:val="000000"/>
                <w:sz w:val="16"/>
                <w:szCs w:val="16"/>
              </w:rPr>
              <w:t xml:space="preserve">5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2 854</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1 629</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38 531</w:t>
            </w:r>
            <w:r>
              <w:rPr>
                <w:color w:val="000000"/>
                <w:sz w:val="16"/>
                <w:szCs w:val="16"/>
              </w:rPr>
              <w:t>,</w:t>
            </w:r>
            <w:r w:rsidRPr="00E303AF">
              <w:rPr>
                <w:color w:val="000000"/>
                <w:sz w:val="16"/>
                <w:szCs w:val="16"/>
              </w:rPr>
              <w:t xml:space="preserve">0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3 778</w:t>
            </w:r>
            <w:r>
              <w:rPr>
                <w:color w:val="000000"/>
                <w:sz w:val="16"/>
                <w:szCs w:val="16"/>
              </w:rPr>
              <w:t>,</w:t>
            </w:r>
            <w:r w:rsidRPr="00E303AF">
              <w:rPr>
                <w:color w:val="000000"/>
                <w:sz w:val="16"/>
                <w:szCs w:val="16"/>
              </w:rPr>
              <w:t xml:space="preserve">4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700</w:t>
            </w:r>
            <w:r>
              <w:rPr>
                <w:color w:val="000000"/>
                <w:sz w:val="16"/>
                <w:szCs w:val="16"/>
              </w:rPr>
              <w:t>,</w:t>
            </w:r>
            <w:r w:rsidRPr="00E303AF">
              <w:rPr>
                <w:color w:val="000000"/>
                <w:sz w:val="16"/>
                <w:szCs w:val="16"/>
              </w:rPr>
              <w:t xml:space="preserve">7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34 183</w:t>
            </w:r>
            <w:r>
              <w:rPr>
                <w:color w:val="000000"/>
                <w:sz w:val="16"/>
                <w:szCs w:val="16"/>
              </w:rPr>
              <w:t>,</w:t>
            </w:r>
            <w:r w:rsidRPr="00E303AF">
              <w:rPr>
                <w:color w:val="000000"/>
                <w:sz w:val="16"/>
                <w:szCs w:val="16"/>
              </w:rPr>
              <w:t xml:space="preserve">5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2 926</w:t>
            </w:r>
            <w:r>
              <w:rPr>
                <w:color w:val="000000"/>
                <w:sz w:val="16"/>
                <w:szCs w:val="16"/>
              </w:rPr>
              <w:t>,</w:t>
            </w:r>
            <w:r w:rsidRPr="00E303AF">
              <w:rPr>
                <w:color w:val="000000"/>
                <w:sz w:val="16"/>
                <w:szCs w:val="16"/>
              </w:rPr>
              <w:t xml:space="preserve">5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5 618</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2 187</w:t>
            </w:r>
            <w:r>
              <w:rPr>
                <w:color w:val="000000"/>
                <w:sz w:val="16"/>
                <w:szCs w:val="16"/>
              </w:rPr>
              <w:t>,</w:t>
            </w:r>
            <w:r w:rsidRPr="00E303AF">
              <w:rPr>
                <w:color w:val="000000"/>
                <w:sz w:val="16"/>
                <w:szCs w:val="16"/>
              </w:rPr>
              <w:t xml:space="preserve">2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56 301</w:t>
            </w:r>
            <w:r>
              <w:rPr>
                <w:color w:val="000000"/>
                <w:sz w:val="16"/>
                <w:szCs w:val="16"/>
              </w:rPr>
              <w:t>,</w:t>
            </w:r>
            <w:r w:rsidRPr="00E303AF">
              <w:rPr>
                <w:color w:val="000000"/>
                <w:sz w:val="16"/>
                <w:szCs w:val="16"/>
              </w:rPr>
              <w:t xml:space="preserve">2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Андижанская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1 186</w:t>
            </w:r>
            <w:r>
              <w:rPr>
                <w:color w:val="000000"/>
                <w:sz w:val="16"/>
                <w:szCs w:val="16"/>
              </w:rPr>
              <w:t>,</w:t>
            </w:r>
            <w:r w:rsidRPr="00E303AF">
              <w:rPr>
                <w:color w:val="000000"/>
                <w:sz w:val="16"/>
                <w:szCs w:val="16"/>
              </w:rPr>
              <w:t xml:space="preserve">8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4 529</w:t>
            </w:r>
            <w:r>
              <w:rPr>
                <w:color w:val="000000"/>
                <w:sz w:val="16"/>
                <w:szCs w:val="16"/>
              </w:rPr>
              <w:t>,</w:t>
            </w:r>
            <w:r w:rsidRPr="00E303AF">
              <w:rPr>
                <w:color w:val="000000"/>
                <w:sz w:val="16"/>
                <w:szCs w:val="16"/>
              </w:rPr>
              <w:t xml:space="preserve">0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52 966</w:t>
            </w:r>
            <w:r>
              <w:rPr>
                <w:color w:val="000000"/>
                <w:sz w:val="16"/>
                <w:szCs w:val="16"/>
              </w:rPr>
              <w:t>,</w:t>
            </w:r>
            <w:r w:rsidRPr="00E303AF">
              <w:rPr>
                <w:color w:val="000000"/>
                <w:sz w:val="16"/>
                <w:szCs w:val="16"/>
              </w:rPr>
              <w:t xml:space="preserve">7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10 768</w:t>
            </w:r>
            <w:r>
              <w:rPr>
                <w:color w:val="000000"/>
                <w:sz w:val="16"/>
                <w:szCs w:val="16"/>
              </w:rPr>
              <w:t>,</w:t>
            </w:r>
            <w:r w:rsidRPr="00E303AF">
              <w:rPr>
                <w:color w:val="000000"/>
                <w:sz w:val="16"/>
                <w:szCs w:val="16"/>
              </w:rPr>
              <w:t xml:space="preserve">0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33 335</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53 276</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74 798</w:t>
            </w:r>
            <w:r>
              <w:rPr>
                <w:color w:val="000000"/>
                <w:sz w:val="16"/>
                <w:szCs w:val="16"/>
              </w:rPr>
              <w:t>,</w:t>
            </w:r>
            <w:r w:rsidRPr="00E303AF">
              <w:rPr>
                <w:color w:val="000000"/>
                <w:sz w:val="16"/>
                <w:szCs w:val="16"/>
              </w:rPr>
              <w:t xml:space="preserve">9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2 060</w:t>
            </w:r>
            <w:r>
              <w:rPr>
                <w:color w:val="000000"/>
                <w:sz w:val="16"/>
                <w:szCs w:val="16"/>
              </w:rPr>
              <w:t>,</w:t>
            </w:r>
            <w:r w:rsidRPr="00E303AF">
              <w:rPr>
                <w:color w:val="000000"/>
                <w:sz w:val="16"/>
                <w:szCs w:val="16"/>
              </w:rPr>
              <w:t xml:space="preserve">5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6 993</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62 259</w:t>
            </w:r>
            <w:r>
              <w:rPr>
                <w:color w:val="000000"/>
                <w:sz w:val="16"/>
                <w:szCs w:val="16"/>
              </w:rPr>
              <w:t>,</w:t>
            </w:r>
            <w:r w:rsidRPr="00E303AF">
              <w:rPr>
                <w:color w:val="000000"/>
                <w:sz w:val="16"/>
                <w:szCs w:val="16"/>
              </w:rPr>
              <w:t xml:space="preserve">8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27 331</w:t>
            </w:r>
            <w:r>
              <w:rPr>
                <w:color w:val="000000"/>
                <w:sz w:val="16"/>
                <w:szCs w:val="16"/>
              </w:rPr>
              <w:t>,</w:t>
            </w:r>
            <w:r w:rsidRPr="00E303AF">
              <w:rPr>
                <w:color w:val="000000"/>
                <w:sz w:val="16"/>
                <w:szCs w:val="16"/>
              </w:rPr>
              <w:t xml:space="preserve">8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85 276</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61 200</w:t>
            </w:r>
            <w:r>
              <w:rPr>
                <w:color w:val="000000"/>
                <w:sz w:val="16"/>
                <w:szCs w:val="16"/>
              </w:rPr>
              <w:t>,</w:t>
            </w:r>
            <w:r w:rsidRPr="00E303AF">
              <w:rPr>
                <w:color w:val="000000"/>
                <w:sz w:val="16"/>
                <w:szCs w:val="16"/>
              </w:rPr>
              <w:t xml:space="preserve">5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90 944</w:t>
            </w:r>
            <w:r>
              <w:rPr>
                <w:color w:val="000000"/>
                <w:sz w:val="16"/>
                <w:szCs w:val="16"/>
              </w:rPr>
              <w:t>,</w:t>
            </w:r>
            <w:r w:rsidRPr="00E303AF">
              <w:rPr>
                <w:color w:val="000000"/>
                <w:sz w:val="16"/>
                <w:szCs w:val="16"/>
              </w:rPr>
              <w:t xml:space="preserve">0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Бухарская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4 203</w:t>
            </w:r>
            <w:r>
              <w:rPr>
                <w:color w:val="000000"/>
                <w:sz w:val="16"/>
                <w:szCs w:val="16"/>
              </w:rPr>
              <w:t>,</w:t>
            </w:r>
            <w:r w:rsidRPr="00E303AF">
              <w:rPr>
                <w:color w:val="000000"/>
                <w:sz w:val="16"/>
                <w:szCs w:val="16"/>
              </w:rPr>
              <w:t xml:space="preserve">9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16 037</w:t>
            </w:r>
            <w:r>
              <w:rPr>
                <w:color w:val="000000"/>
                <w:sz w:val="16"/>
                <w:szCs w:val="16"/>
              </w:rPr>
              <w:t>,</w:t>
            </w:r>
            <w:r w:rsidRPr="00E303AF">
              <w:rPr>
                <w:color w:val="000000"/>
                <w:sz w:val="16"/>
                <w:szCs w:val="16"/>
              </w:rPr>
              <w:t xml:space="preserve">6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44 652</w:t>
            </w:r>
            <w:r>
              <w:rPr>
                <w:color w:val="000000"/>
                <w:sz w:val="16"/>
                <w:szCs w:val="16"/>
              </w:rPr>
              <w:t>,</w:t>
            </w:r>
            <w:r w:rsidRPr="00E303AF">
              <w:rPr>
                <w:color w:val="000000"/>
                <w:sz w:val="16"/>
                <w:szCs w:val="16"/>
              </w:rPr>
              <w:t xml:space="preserve">5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7 789</w:t>
            </w:r>
            <w:r>
              <w:rPr>
                <w:color w:val="000000"/>
                <w:sz w:val="16"/>
                <w:szCs w:val="16"/>
              </w:rPr>
              <w:t>,</w:t>
            </w:r>
            <w:r w:rsidRPr="00E303AF">
              <w:rPr>
                <w:color w:val="000000"/>
                <w:sz w:val="16"/>
                <w:szCs w:val="16"/>
              </w:rPr>
              <w:t xml:space="preserve">3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16 307</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14 164</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95 157</w:t>
            </w:r>
            <w:r>
              <w:rPr>
                <w:color w:val="000000"/>
                <w:sz w:val="16"/>
                <w:szCs w:val="16"/>
              </w:rPr>
              <w:t>,</w:t>
            </w:r>
            <w:r w:rsidRPr="00E303AF">
              <w:rPr>
                <w:color w:val="000000"/>
                <w:sz w:val="16"/>
                <w:szCs w:val="16"/>
              </w:rPr>
              <w:t xml:space="preserve">8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6 361</w:t>
            </w:r>
            <w:r>
              <w:rPr>
                <w:color w:val="000000"/>
                <w:sz w:val="16"/>
                <w:szCs w:val="16"/>
              </w:rPr>
              <w:t>,</w:t>
            </w:r>
            <w:r w:rsidRPr="00E303AF">
              <w:rPr>
                <w:color w:val="000000"/>
                <w:sz w:val="16"/>
                <w:szCs w:val="16"/>
              </w:rPr>
              <w:t xml:space="preserve">6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21 776</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65 217</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16 802</w:t>
            </w:r>
            <w:r>
              <w:rPr>
                <w:color w:val="000000"/>
                <w:sz w:val="16"/>
                <w:szCs w:val="16"/>
              </w:rPr>
              <w:t>,</w:t>
            </w:r>
            <w:r w:rsidRPr="00E303AF">
              <w:rPr>
                <w:color w:val="000000"/>
                <w:sz w:val="16"/>
                <w:szCs w:val="16"/>
              </w:rPr>
              <w:t xml:space="preserve">0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48 080</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18 277</w:t>
            </w:r>
            <w:r>
              <w:rPr>
                <w:color w:val="000000"/>
                <w:sz w:val="16"/>
                <w:szCs w:val="16"/>
              </w:rPr>
              <w:t>,</w:t>
            </w:r>
            <w:r w:rsidRPr="00E303AF">
              <w:rPr>
                <w:color w:val="000000"/>
                <w:sz w:val="16"/>
                <w:szCs w:val="16"/>
              </w:rPr>
              <w:t xml:space="preserve">8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115 689</w:t>
            </w:r>
            <w:r>
              <w:rPr>
                <w:color w:val="000000"/>
                <w:sz w:val="16"/>
                <w:szCs w:val="16"/>
              </w:rPr>
              <w:t>,</w:t>
            </w:r>
            <w:r w:rsidRPr="00E303AF">
              <w:rPr>
                <w:color w:val="000000"/>
                <w:sz w:val="16"/>
                <w:szCs w:val="16"/>
              </w:rPr>
              <w:t xml:space="preserve">9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Джизакская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7 652</w:t>
            </w:r>
            <w:r>
              <w:rPr>
                <w:color w:val="000000"/>
                <w:sz w:val="16"/>
                <w:szCs w:val="16"/>
              </w:rPr>
              <w:t>,</w:t>
            </w:r>
            <w:r w:rsidRPr="00E303AF">
              <w:rPr>
                <w:color w:val="000000"/>
                <w:sz w:val="16"/>
                <w:szCs w:val="16"/>
              </w:rPr>
              <w:t xml:space="preserve">2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2 219</w:t>
            </w:r>
            <w:r>
              <w:rPr>
                <w:color w:val="000000"/>
                <w:sz w:val="16"/>
                <w:szCs w:val="16"/>
              </w:rPr>
              <w:t>,</w:t>
            </w:r>
            <w:r w:rsidRPr="00E303AF">
              <w:rPr>
                <w:color w:val="000000"/>
                <w:sz w:val="16"/>
                <w:szCs w:val="16"/>
              </w:rPr>
              <w:t xml:space="preserve">1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43 379</w:t>
            </w:r>
            <w:r>
              <w:rPr>
                <w:color w:val="000000"/>
                <w:sz w:val="16"/>
                <w:szCs w:val="16"/>
              </w:rPr>
              <w:t>,</w:t>
            </w:r>
            <w:r w:rsidRPr="00E303AF">
              <w:rPr>
                <w:color w:val="000000"/>
                <w:sz w:val="16"/>
                <w:szCs w:val="16"/>
              </w:rPr>
              <w:t xml:space="preserve">9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2 761</w:t>
            </w:r>
            <w:r>
              <w:rPr>
                <w:color w:val="000000"/>
                <w:sz w:val="16"/>
                <w:szCs w:val="16"/>
              </w:rPr>
              <w:t>,</w:t>
            </w:r>
            <w:r w:rsidRPr="00E303AF">
              <w:rPr>
                <w:color w:val="000000"/>
                <w:sz w:val="16"/>
                <w:szCs w:val="16"/>
              </w:rPr>
              <w:t xml:space="preserve">4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9 646</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5 594</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54 573</w:t>
            </w:r>
            <w:r>
              <w:rPr>
                <w:color w:val="000000"/>
                <w:sz w:val="16"/>
                <w:szCs w:val="16"/>
              </w:rPr>
              <w:t>,</w:t>
            </w:r>
            <w:r w:rsidRPr="00E303AF">
              <w:rPr>
                <w:color w:val="000000"/>
                <w:sz w:val="16"/>
                <w:szCs w:val="16"/>
              </w:rPr>
              <w:t xml:space="preserve">7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8 873</w:t>
            </w:r>
            <w:r>
              <w:rPr>
                <w:color w:val="000000"/>
                <w:sz w:val="16"/>
                <w:szCs w:val="16"/>
              </w:rPr>
              <w:t>,</w:t>
            </w:r>
            <w:r w:rsidRPr="00E303AF">
              <w:rPr>
                <w:color w:val="000000"/>
                <w:sz w:val="16"/>
                <w:szCs w:val="16"/>
              </w:rPr>
              <w:t xml:space="preserve">2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2 793</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67 385</w:t>
            </w:r>
            <w:r>
              <w:rPr>
                <w:color w:val="000000"/>
                <w:sz w:val="16"/>
                <w:szCs w:val="16"/>
              </w:rPr>
              <w:t>,</w:t>
            </w:r>
            <w:r w:rsidRPr="00E303AF">
              <w:rPr>
                <w:color w:val="000000"/>
                <w:sz w:val="16"/>
                <w:szCs w:val="16"/>
              </w:rPr>
              <w:t xml:space="preserve">4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4 601</w:t>
            </w:r>
            <w:r>
              <w:rPr>
                <w:color w:val="000000"/>
                <w:sz w:val="16"/>
                <w:szCs w:val="16"/>
              </w:rPr>
              <w:t>,</w:t>
            </w:r>
            <w:r w:rsidRPr="00E303AF">
              <w:rPr>
                <w:color w:val="000000"/>
                <w:sz w:val="16"/>
                <w:szCs w:val="16"/>
              </w:rPr>
              <w:t xml:space="preserve">5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12 747</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6 118</w:t>
            </w:r>
            <w:r>
              <w:rPr>
                <w:color w:val="000000"/>
                <w:sz w:val="16"/>
                <w:szCs w:val="16"/>
              </w:rPr>
              <w:t>,</w:t>
            </w:r>
            <w:r w:rsidRPr="00E303AF">
              <w:rPr>
                <w:color w:val="000000"/>
                <w:sz w:val="16"/>
                <w:szCs w:val="16"/>
              </w:rPr>
              <w:t xml:space="preserve">2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67 478</w:t>
            </w:r>
            <w:r>
              <w:rPr>
                <w:color w:val="000000"/>
                <w:sz w:val="16"/>
                <w:szCs w:val="16"/>
              </w:rPr>
              <w:t>,</w:t>
            </w:r>
            <w:r w:rsidRPr="00E303AF">
              <w:rPr>
                <w:color w:val="000000"/>
                <w:sz w:val="16"/>
                <w:szCs w:val="16"/>
              </w:rPr>
              <w:t xml:space="preserve">4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Кашкадарьинск</w:t>
            </w:r>
            <w:r>
              <w:rPr>
                <w:color w:val="000000"/>
                <w:sz w:val="16"/>
                <w:szCs w:val="16"/>
              </w:rPr>
              <w:t>,</w:t>
            </w:r>
            <w:r w:rsidRPr="00E303AF">
              <w:rPr>
                <w:color w:val="000000"/>
                <w:sz w:val="16"/>
                <w:szCs w:val="16"/>
              </w:rPr>
              <w:t>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3 239</w:t>
            </w:r>
            <w:r>
              <w:rPr>
                <w:color w:val="000000"/>
                <w:sz w:val="16"/>
                <w:szCs w:val="16"/>
              </w:rPr>
              <w:t>,</w:t>
            </w:r>
            <w:r w:rsidRPr="00E303AF">
              <w:rPr>
                <w:color w:val="000000"/>
                <w:sz w:val="16"/>
                <w:szCs w:val="16"/>
              </w:rPr>
              <w:t xml:space="preserve">0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3 657</w:t>
            </w:r>
            <w:r>
              <w:rPr>
                <w:color w:val="000000"/>
                <w:sz w:val="16"/>
                <w:szCs w:val="16"/>
              </w:rPr>
              <w:t>,</w:t>
            </w:r>
            <w:r w:rsidRPr="00E303AF">
              <w:rPr>
                <w:color w:val="000000"/>
                <w:sz w:val="16"/>
                <w:szCs w:val="16"/>
              </w:rPr>
              <w:t xml:space="preserve">7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67 062</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4 401</w:t>
            </w:r>
            <w:r>
              <w:rPr>
                <w:color w:val="000000"/>
                <w:sz w:val="16"/>
                <w:szCs w:val="16"/>
              </w:rPr>
              <w:t>,</w:t>
            </w:r>
            <w:r w:rsidRPr="00E303AF">
              <w:rPr>
                <w:color w:val="000000"/>
                <w:sz w:val="16"/>
                <w:szCs w:val="16"/>
              </w:rPr>
              <w:t xml:space="preserve">3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10 499</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7 636</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118 569</w:t>
            </w:r>
            <w:r>
              <w:rPr>
                <w:color w:val="000000"/>
                <w:sz w:val="16"/>
                <w:szCs w:val="16"/>
              </w:rPr>
              <w:t>,</w:t>
            </w:r>
            <w:r w:rsidRPr="00E303AF">
              <w:rPr>
                <w:color w:val="000000"/>
                <w:sz w:val="16"/>
                <w:szCs w:val="16"/>
              </w:rPr>
              <w:t xml:space="preserve">3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3 913</w:t>
            </w:r>
            <w:r>
              <w:rPr>
                <w:color w:val="000000"/>
                <w:sz w:val="16"/>
                <w:szCs w:val="16"/>
              </w:rPr>
              <w:t>,</w:t>
            </w:r>
            <w:r w:rsidRPr="00E303AF">
              <w:rPr>
                <w:color w:val="000000"/>
                <w:sz w:val="16"/>
                <w:szCs w:val="16"/>
              </w:rPr>
              <w:t xml:space="preserve">3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5 033</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108 930</w:t>
            </w:r>
            <w:r>
              <w:rPr>
                <w:color w:val="000000"/>
                <w:sz w:val="16"/>
                <w:szCs w:val="16"/>
              </w:rPr>
              <w:t>,</w:t>
            </w:r>
            <w:r w:rsidRPr="00E303AF">
              <w:rPr>
                <w:color w:val="000000"/>
                <w:sz w:val="16"/>
                <w:szCs w:val="16"/>
              </w:rPr>
              <w:t xml:space="preserve">7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11 250</w:t>
            </w:r>
            <w:r>
              <w:rPr>
                <w:color w:val="000000"/>
                <w:sz w:val="16"/>
                <w:szCs w:val="16"/>
              </w:rPr>
              <w:t>,</w:t>
            </w:r>
            <w:r w:rsidRPr="00E303AF">
              <w:rPr>
                <w:color w:val="000000"/>
                <w:sz w:val="16"/>
                <w:szCs w:val="16"/>
              </w:rPr>
              <w:t xml:space="preserve">2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16 679</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10 617</w:t>
            </w:r>
            <w:r>
              <w:rPr>
                <w:color w:val="000000"/>
                <w:sz w:val="16"/>
                <w:szCs w:val="16"/>
              </w:rPr>
              <w:t>,</w:t>
            </w:r>
            <w:r w:rsidRPr="00E303AF">
              <w:rPr>
                <w:color w:val="000000"/>
                <w:sz w:val="16"/>
                <w:szCs w:val="16"/>
              </w:rPr>
              <w:t xml:space="preserve">7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135 332</w:t>
            </w:r>
            <w:r>
              <w:rPr>
                <w:color w:val="000000"/>
                <w:sz w:val="16"/>
                <w:szCs w:val="16"/>
              </w:rPr>
              <w:t>,</w:t>
            </w:r>
            <w:r w:rsidRPr="00E303AF">
              <w:rPr>
                <w:color w:val="000000"/>
                <w:sz w:val="16"/>
                <w:szCs w:val="16"/>
              </w:rPr>
              <w:t xml:space="preserve">9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Навоийская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2 875</w:t>
            </w:r>
            <w:r>
              <w:rPr>
                <w:color w:val="000000"/>
                <w:sz w:val="16"/>
                <w:szCs w:val="16"/>
              </w:rPr>
              <w:t>,</w:t>
            </w:r>
            <w:r w:rsidRPr="00E303AF">
              <w:rPr>
                <w:color w:val="000000"/>
                <w:sz w:val="16"/>
                <w:szCs w:val="16"/>
              </w:rPr>
              <w:t xml:space="preserve">4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5 164</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18 663</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3 343</w:t>
            </w:r>
            <w:r>
              <w:rPr>
                <w:color w:val="000000"/>
                <w:sz w:val="16"/>
                <w:szCs w:val="16"/>
              </w:rPr>
              <w:t>,</w:t>
            </w:r>
            <w:r w:rsidRPr="00E303AF">
              <w:rPr>
                <w:color w:val="000000"/>
                <w:sz w:val="16"/>
                <w:szCs w:val="16"/>
              </w:rPr>
              <w:t xml:space="preserve">5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7 829</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5 806</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29 138</w:t>
            </w:r>
            <w:r>
              <w:rPr>
                <w:color w:val="000000"/>
                <w:sz w:val="16"/>
                <w:szCs w:val="16"/>
              </w:rPr>
              <w:t>,</w:t>
            </w:r>
            <w:r w:rsidRPr="00E303AF">
              <w:rPr>
                <w:color w:val="000000"/>
                <w:sz w:val="16"/>
                <w:szCs w:val="16"/>
              </w:rPr>
              <w:t xml:space="preserve">7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3 566</w:t>
            </w:r>
            <w:r>
              <w:rPr>
                <w:color w:val="000000"/>
                <w:sz w:val="16"/>
                <w:szCs w:val="16"/>
              </w:rPr>
              <w:t>,</w:t>
            </w:r>
            <w:r w:rsidRPr="00E303AF">
              <w:rPr>
                <w:color w:val="000000"/>
                <w:sz w:val="16"/>
                <w:szCs w:val="16"/>
              </w:rPr>
              <w:t xml:space="preserve">8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8 385</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28 959</w:t>
            </w:r>
            <w:r>
              <w:rPr>
                <w:color w:val="000000"/>
                <w:sz w:val="16"/>
                <w:szCs w:val="16"/>
              </w:rPr>
              <w:t>,</w:t>
            </w:r>
            <w:r w:rsidRPr="00E303AF">
              <w:rPr>
                <w:color w:val="000000"/>
                <w:sz w:val="16"/>
                <w:szCs w:val="16"/>
              </w:rPr>
              <w:t xml:space="preserve">5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7 354</w:t>
            </w:r>
            <w:r>
              <w:rPr>
                <w:color w:val="000000"/>
                <w:sz w:val="16"/>
                <w:szCs w:val="16"/>
              </w:rPr>
              <w:t>,</w:t>
            </w:r>
            <w:r w:rsidRPr="00E303AF">
              <w:rPr>
                <w:color w:val="000000"/>
                <w:sz w:val="16"/>
                <w:szCs w:val="16"/>
              </w:rPr>
              <w:t xml:space="preserve">1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9 640</w:t>
            </w:r>
            <w:r>
              <w:rPr>
                <w:color w:val="000000"/>
                <w:sz w:val="16"/>
                <w:szCs w:val="16"/>
              </w:rPr>
              <w:t>,</w:t>
            </w:r>
            <w:r w:rsidRPr="00E303AF">
              <w:rPr>
                <w:color w:val="000000"/>
                <w:sz w:val="16"/>
                <w:szCs w:val="16"/>
              </w:rPr>
              <w:t xml:space="preserve">7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7 413</w:t>
            </w:r>
            <w:r>
              <w:rPr>
                <w:color w:val="000000"/>
                <w:sz w:val="16"/>
                <w:szCs w:val="16"/>
              </w:rPr>
              <w:t>,</w:t>
            </w:r>
            <w:r w:rsidRPr="00E303AF">
              <w:rPr>
                <w:color w:val="000000"/>
                <w:sz w:val="16"/>
                <w:szCs w:val="16"/>
              </w:rPr>
              <w:t xml:space="preserve">4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33 249</w:t>
            </w:r>
            <w:r>
              <w:rPr>
                <w:color w:val="000000"/>
                <w:sz w:val="16"/>
                <w:szCs w:val="16"/>
              </w:rPr>
              <w:t>,</w:t>
            </w:r>
            <w:r w:rsidRPr="00E303AF">
              <w:rPr>
                <w:color w:val="000000"/>
                <w:sz w:val="16"/>
                <w:szCs w:val="16"/>
              </w:rPr>
              <w:t xml:space="preserve">1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Наманганская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2 970</w:t>
            </w:r>
            <w:r>
              <w:rPr>
                <w:color w:val="000000"/>
                <w:sz w:val="16"/>
                <w:szCs w:val="16"/>
              </w:rPr>
              <w:t>,</w:t>
            </w:r>
            <w:r w:rsidRPr="00E303AF">
              <w:rPr>
                <w:color w:val="000000"/>
                <w:sz w:val="16"/>
                <w:szCs w:val="16"/>
              </w:rPr>
              <w:t xml:space="preserve">6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9 706</w:t>
            </w:r>
            <w:r>
              <w:rPr>
                <w:color w:val="000000"/>
                <w:sz w:val="16"/>
                <w:szCs w:val="16"/>
              </w:rPr>
              <w:t>,</w:t>
            </w:r>
            <w:r w:rsidRPr="00E303AF">
              <w:rPr>
                <w:color w:val="000000"/>
                <w:sz w:val="16"/>
                <w:szCs w:val="16"/>
              </w:rPr>
              <w:t xml:space="preserve">6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40 159</w:t>
            </w:r>
            <w:r>
              <w:rPr>
                <w:color w:val="000000"/>
                <w:sz w:val="16"/>
                <w:szCs w:val="16"/>
              </w:rPr>
              <w:t>,</w:t>
            </w:r>
            <w:r w:rsidRPr="00E303AF">
              <w:rPr>
                <w:color w:val="000000"/>
                <w:sz w:val="16"/>
                <w:szCs w:val="16"/>
              </w:rPr>
              <w:t xml:space="preserve">7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11 053</w:t>
            </w:r>
            <w:r>
              <w:rPr>
                <w:color w:val="000000"/>
                <w:sz w:val="16"/>
                <w:szCs w:val="16"/>
              </w:rPr>
              <w:t>,</w:t>
            </w:r>
            <w:r w:rsidRPr="00E303AF">
              <w:rPr>
                <w:color w:val="000000"/>
                <w:sz w:val="16"/>
                <w:szCs w:val="16"/>
              </w:rPr>
              <w:t xml:space="preserve">5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19 373</w:t>
            </w:r>
            <w:r>
              <w:rPr>
                <w:color w:val="000000"/>
                <w:sz w:val="16"/>
                <w:szCs w:val="16"/>
              </w:rPr>
              <w:t>,</w:t>
            </w:r>
            <w:r w:rsidRPr="00E303AF">
              <w:rPr>
                <w:color w:val="000000"/>
                <w:sz w:val="16"/>
                <w:szCs w:val="16"/>
              </w:rPr>
              <w:t xml:space="preserve">7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12 750</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59 729</w:t>
            </w:r>
            <w:r>
              <w:rPr>
                <w:color w:val="000000"/>
                <w:sz w:val="16"/>
                <w:szCs w:val="16"/>
              </w:rPr>
              <w:t>,</w:t>
            </w:r>
            <w:r w:rsidRPr="00E303AF">
              <w:rPr>
                <w:color w:val="000000"/>
                <w:sz w:val="16"/>
                <w:szCs w:val="16"/>
              </w:rPr>
              <w:t xml:space="preserve">0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3 352</w:t>
            </w:r>
            <w:r>
              <w:rPr>
                <w:color w:val="000000"/>
                <w:sz w:val="16"/>
                <w:szCs w:val="16"/>
              </w:rPr>
              <w:t>,</w:t>
            </w:r>
            <w:r w:rsidRPr="00E303AF">
              <w:rPr>
                <w:color w:val="000000"/>
                <w:sz w:val="16"/>
                <w:szCs w:val="16"/>
              </w:rPr>
              <w:t xml:space="preserve">2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16 138</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54 296</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16 904</w:t>
            </w:r>
            <w:r>
              <w:rPr>
                <w:color w:val="000000"/>
                <w:sz w:val="16"/>
                <w:szCs w:val="16"/>
              </w:rPr>
              <w:t>,</w:t>
            </w:r>
            <w:r w:rsidRPr="00E303AF">
              <w:rPr>
                <w:color w:val="000000"/>
                <w:sz w:val="16"/>
                <w:szCs w:val="16"/>
              </w:rPr>
              <w:t xml:space="preserve">7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26 412</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18 168</w:t>
            </w:r>
            <w:r>
              <w:rPr>
                <w:color w:val="000000"/>
                <w:sz w:val="16"/>
                <w:szCs w:val="16"/>
              </w:rPr>
              <w:t>,</w:t>
            </w:r>
            <w:r w:rsidRPr="00E303AF">
              <w:rPr>
                <w:color w:val="000000"/>
                <w:sz w:val="16"/>
                <w:szCs w:val="16"/>
              </w:rPr>
              <w:t xml:space="preserve">3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74 151</w:t>
            </w:r>
            <w:r>
              <w:rPr>
                <w:color w:val="000000"/>
                <w:sz w:val="16"/>
                <w:szCs w:val="16"/>
              </w:rPr>
              <w:t>,</w:t>
            </w:r>
            <w:r w:rsidRPr="00E303AF">
              <w:rPr>
                <w:color w:val="000000"/>
                <w:sz w:val="16"/>
                <w:szCs w:val="16"/>
              </w:rPr>
              <w:t xml:space="preserve">9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Самаркандская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3 323</w:t>
            </w:r>
            <w:r>
              <w:rPr>
                <w:color w:val="000000"/>
                <w:sz w:val="16"/>
                <w:szCs w:val="16"/>
              </w:rPr>
              <w:t>,</w:t>
            </w:r>
            <w:r w:rsidRPr="00E303AF">
              <w:rPr>
                <w:color w:val="000000"/>
                <w:sz w:val="16"/>
                <w:szCs w:val="16"/>
              </w:rPr>
              <w:t xml:space="preserve">8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30 830</w:t>
            </w:r>
            <w:r>
              <w:rPr>
                <w:color w:val="000000"/>
                <w:sz w:val="16"/>
                <w:szCs w:val="16"/>
              </w:rPr>
              <w:t>,</w:t>
            </w:r>
            <w:r w:rsidRPr="00E303AF">
              <w:rPr>
                <w:color w:val="000000"/>
                <w:sz w:val="16"/>
                <w:szCs w:val="16"/>
              </w:rPr>
              <w:t xml:space="preserve">4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56 452</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22 408</w:t>
            </w:r>
            <w:r>
              <w:rPr>
                <w:color w:val="000000"/>
                <w:sz w:val="16"/>
                <w:szCs w:val="16"/>
              </w:rPr>
              <w:t>,</w:t>
            </w:r>
            <w:r w:rsidRPr="00E303AF">
              <w:rPr>
                <w:color w:val="000000"/>
                <w:sz w:val="16"/>
                <w:szCs w:val="16"/>
              </w:rPr>
              <w:t xml:space="preserve">7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46 251</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23 362</w:t>
            </w:r>
            <w:r>
              <w:rPr>
                <w:color w:val="000000"/>
                <w:sz w:val="16"/>
                <w:szCs w:val="16"/>
              </w:rPr>
              <w:t>,</w:t>
            </w:r>
            <w:r w:rsidRPr="00E303AF">
              <w:rPr>
                <w:color w:val="000000"/>
                <w:sz w:val="16"/>
                <w:szCs w:val="16"/>
              </w:rPr>
              <w:t xml:space="preserve">7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61 452</w:t>
            </w:r>
            <w:r>
              <w:rPr>
                <w:color w:val="000000"/>
                <w:sz w:val="16"/>
                <w:szCs w:val="16"/>
              </w:rPr>
              <w:t>,</w:t>
            </w:r>
            <w:r w:rsidRPr="00E303AF">
              <w:rPr>
                <w:color w:val="000000"/>
                <w:sz w:val="16"/>
                <w:szCs w:val="16"/>
              </w:rPr>
              <w:t xml:space="preserve">7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4 393</w:t>
            </w:r>
            <w:r>
              <w:rPr>
                <w:color w:val="000000"/>
                <w:sz w:val="16"/>
                <w:szCs w:val="16"/>
              </w:rPr>
              <w:t>,</w:t>
            </w:r>
            <w:r w:rsidRPr="00E303AF">
              <w:rPr>
                <w:color w:val="000000"/>
                <w:sz w:val="16"/>
                <w:szCs w:val="16"/>
              </w:rPr>
              <w:t xml:space="preserve">5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43 689</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95 047</w:t>
            </w:r>
            <w:r>
              <w:rPr>
                <w:color w:val="000000"/>
                <w:sz w:val="16"/>
                <w:szCs w:val="16"/>
              </w:rPr>
              <w:t>,</w:t>
            </w:r>
            <w:r w:rsidRPr="00E303AF">
              <w:rPr>
                <w:color w:val="000000"/>
                <w:sz w:val="16"/>
                <w:szCs w:val="16"/>
              </w:rPr>
              <w:t xml:space="preserve">2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50 879</w:t>
            </w:r>
            <w:r>
              <w:rPr>
                <w:color w:val="000000"/>
                <w:sz w:val="16"/>
                <w:szCs w:val="16"/>
              </w:rPr>
              <w:t>,</w:t>
            </w:r>
            <w:r w:rsidRPr="00E303AF">
              <w:rPr>
                <w:color w:val="000000"/>
                <w:sz w:val="16"/>
                <w:szCs w:val="16"/>
              </w:rPr>
              <w:t xml:space="preserve">2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62 184</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33 994</w:t>
            </w:r>
            <w:r>
              <w:rPr>
                <w:color w:val="000000"/>
                <w:sz w:val="16"/>
                <w:szCs w:val="16"/>
              </w:rPr>
              <w:t>,</w:t>
            </w:r>
            <w:r w:rsidRPr="00E303AF">
              <w:rPr>
                <w:color w:val="000000"/>
                <w:sz w:val="16"/>
                <w:szCs w:val="16"/>
              </w:rPr>
              <w:t xml:space="preserve">3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72 697</w:t>
            </w:r>
            <w:r>
              <w:rPr>
                <w:color w:val="000000"/>
                <w:sz w:val="16"/>
                <w:szCs w:val="16"/>
              </w:rPr>
              <w:t>,</w:t>
            </w:r>
            <w:r w:rsidRPr="00E303AF">
              <w:rPr>
                <w:color w:val="000000"/>
                <w:sz w:val="16"/>
                <w:szCs w:val="16"/>
              </w:rPr>
              <w:t xml:space="preserve">2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Сурхандарьин</w:t>
            </w:r>
            <w:r>
              <w:rPr>
                <w:color w:val="000000"/>
                <w:sz w:val="16"/>
                <w:szCs w:val="16"/>
              </w:rPr>
              <w:t>,,</w:t>
            </w:r>
            <w:r w:rsidRPr="00E303AF">
              <w:rPr>
                <w:color w:val="000000"/>
                <w:sz w:val="16"/>
                <w:szCs w:val="16"/>
              </w:rPr>
              <w:t xml:space="preserve">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5 937</w:t>
            </w:r>
            <w:r>
              <w:rPr>
                <w:color w:val="000000"/>
                <w:sz w:val="16"/>
                <w:szCs w:val="16"/>
              </w:rPr>
              <w:t>,</w:t>
            </w:r>
            <w:r w:rsidRPr="00E303AF">
              <w:rPr>
                <w:color w:val="000000"/>
                <w:sz w:val="16"/>
                <w:szCs w:val="16"/>
              </w:rPr>
              <w:t xml:space="preserve">7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6 560</w:t>
            </w:r>
            <w:r>
              <w:rPr>
                <w:color w:val="000000"/>
                <w:sz w:val="16"/>
                <w:szCs w:val="16"/>
              </w:rPr>
              <w:t>,</w:t>
            </w:r>
            <w:r w:rsidRPr="00E303AF">
              <w:rPr>
                <w:color w:val="000000"/>
                <w:sz w:val="16"/>
                <w:szCs w:val="16"/>
              </w:rPr>
              <w:t xml:space="preserve">9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45 788</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9 270</w:t>
            </w:r>
            <w:r>
              <w:rPr>
                <w:color w:val="000000"/>
                <w:sz w:val="16"/>
                <w:szCs w:val="16"/>
              </w:rPr>
              <w:t>,</w:t>
            </w:r>
            <w:r w:rsidRPr="00E303AF">
              <w:rPr>
                <w:color w:val="000000"/>
                <w:sz w:val="16"/>
                <w:szCs w:val="16"/>
              </w:rPr>
              <w:t xml:space="preserve">8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21 211</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9 722</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81 619</w:t>
            </w:r>
            <w:r>
              <w:rPr>
                <w:color w:val="000000"/>
                <w:sz w:val="16"/>
                <w:szCs w:val="16"/>
              </w:rPr>
              <w:t>,</w:t>
            </w:r>
            <w:r w:rsidRPr="00E303AF">
              <w:rPr>
                <w:color w:val="000000"/>
                <w:sz w:val="16"/>
                <w:szCs w:val="16"/>
              </w:rPr>
              <w:t xml:space="preserve">2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7 387</w:t>
            </w:r>
            <w:r>
              <w:rPr>
                <w:color w:val="000000"/>
                <w:sz w:val="16"/>
                <w:szCs w:val="16"/>
              </w:rPr>
              <w:t>,</w:t>
            </w:r>
            <w:r w:rsidRPr="00E303AF">
              <w:rPr>
                <w:color w:val="000000"/>
                <w:sz w:val="16"/>
                <w:szCs w:val="16"/>
              </w:rPr>
              <w:t xml:space="preserve">3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13 419</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61 734</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23 231</w:t>
            </w:r>
            <w:r>
              <w:rPr>
                <w:color w:val="000000"/>
                <w:sz w:val="16"/>
                <w:szCs w:val="16"/>
              </w:rPr>
              <w:t>,</w:t>
            </w:r>
            <w:r w:rsidRPr="00E303AF">
              <w:rPr>
                <w:color w:val="000000"/>
                <w:sz w:val="16"/>
                <w:szCs w:val="16"/>
              </w:rPr>
              <w:t xml:space="preserve">9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29 873</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13 798</w:t>
            </w:r>
            <w:r>
              <w:rPr>
                <w:color w:val="000000"/>
                <w:sz w:val="16"/>
                <w:szCs w:val="16"/>
              </w:rPr>
              <w:t>,</w:t>
            </w:r>
            <w:r w:rsidRPr="00E303AF">
              <w:rPr>
                <w:color w:val="000000"/>
                <w:sz w:val="16"/>
                <w:szCs w:val="16"/>
              </w:rPr>
              <w:t xml:space="preserve">0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79 718</w:t>
            </w:r>
            <w:r>
              <w:rPr>
                <w:color w:val="000000"/>
                <w:sz w:val="16"/>
                <w:szCs w:val="16"/>
              </w:rPr>
              <w:t>,</w:t>
            </w:r>
            <w:r w:rsidRPr="00E303AF">
              <w:rPr>
                <w:color w:val="000000"/>
                <w:sz w:val="16"/>
                <w:szCs w:val="16"/>
              </w:rPr>
              <w:t xml:space="preserve">5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Сырдарьинск</w:t>
            </w:r>
            <w:r>
              <w:rPr>
                <w:color w:val="000000"/>
                <w:sz w:val="16"/>
                <w:szCs w:val="16"/>
              </w:rPr>
              <w:t>,</w:t>
            </w:r>
            <w:r w:rsidRPr="00E303AF">
              <w:rPr>
                <w:color w:val="000000"/>
                <w:sz w:val="16"/>
                <w:szCs w:val="16"/>
              </w:rPr>
              <w:t xml:space="preserve">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7 153</w:t>
            </w:r>
            <w:r>
              <w:rPr>
                <w:color w:val="000000"/>
                <w:sz w:val="16"/>
                <w:szCs w:val="16"/>
              </w:rPr>
              <w:t>,</w:t>
            </w:r>
            <w:r w:rsidRPr="00E303AF">
              <w:rPr>
                <w:color w:val="000000"/>
                <w:sz w:val="16"/>
                <w:szCs w:val="16"/>
              </w:rPr>
              <w:t xml:space="preserve">6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1 423</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26 318</w:t>
            </w:r>
            <w:r>
              <w:rPr>
                <w:color w:val="000000"/>
                <w:sz w:val="16"/>
                <w:szCs w:val="16"/>
              </w:rPr>
              <w:t>,</w:t>
            </w:r>
            <w:r w:rsidRPr="00E303AF">
              <w:rPr>
                <w:color w:val="000000"/>
                <w:sz w:val="16"/>
                <w:szCs w:val="16"/>
              </w:rPr>
              <w:t xml:space="preserve">8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2 277</w:t>
            </w:r>
            <w:r>
              <w:rPr>
                <w:color w:val="000000"/>
                <w:sz w:val="16"/>
                <w:szCs w:val="16"/>
              </w:rPr>
              <w:t>,</w:t>
            </w:r>
            <w:r w:rsidRPr="00E303AF">
              <w:rPr>
                <w:color w:val="000000"/>
                <w:sz w:val="16"/>
                <w:szCs w:val="16"/>
              </w:rPr>
              <w:t xml:space="preserve">8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10 648</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3 184</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43 130</w:t>
            </w:r>
            <w:r>
              <w:rPr>
                <w:color w:val="000000"/>
                <w:sz w:val="16"/>
                <w:szCs w:val="16"/>
              </w:rPr>
              <w:t>,</w:t>
            </w:r>
            <w:r w:rsidRPr="00E303AF">
              <w:rPr>
                <w:color w:val="000000"/>
                <w:sz w:val="16"/>
                <w:szCs w:val="16"/>
              </w:rPr>
              <w:t xml:space="preserve">7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11 919</w:t>
            </w:r>
            <w:r>
              <w:rPr>
                <w:color w:val="000000"/>
                <w:sz w:val="16"/>
                <w:szCs w:val="16"/>
              </w:rPr>
              <w:t>,</w:t>
            </w:r>
            <w:r w:rsidRPr="00E303AF">
              <w:rPr>
                <w:color w:val="000000"/>
                <w:sz w:val="16"/>
                <w:szCs w:val="16"/>
              </w:rPr>
              <w:t xml:space="preserve">5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1 714</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43 698</w:t>
            </w:r>
            <w:r>
              <w:rPr>
                <w:color w:val="000000"/>
                <w:sz w:val="16"/>
                <w:szCs w:val="16"/>
              </w:rPr>
              <w:t>,</w:t>
            </w:r>
            <w:r w:rsidRPr="00E303AF">
              <w:rPr>
                <w:color w:val="000000"/>
                <w:sz w:val="16"/>
                <w:szCs w:val="16"/>
              </w:rPr>
              <w:t xml:space="preserve">7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3 843</w:t>
            </w:r>
            <w:r>
              <w:rPr>
                <w:color w:val="000000"/>
                <w:sz w:val="16"/>
                <w:szCs w:val="16"/>
              </w:rPr>
              <w:t>,</w:t>
            </w:r>
            <w:r w:rsidRPr="00E303AF">
              <w:rPr>
                <w:color w:val="000000"/>
                <w:sz w:val="16"/>
                <w:szCs w:val="16"/>
              </w:rPr>
              <w:t xml:space="preserve">3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15 119</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3 240</w:t>
            </w:r>
            <w:r>
              <w:rPr>
                <w:color w:val="000000"/>
                <w:sz w:val="16"/>
                <w:szCs w:val="16"/>
              </w:rPr>
              <w:t>,</w:t>
            </w:r>
            <w:r w:rsidRPr="00E303AF">
              <w:rPr>
                <w:color w:val="000000"/>
                <w:sz w:val="16"/>
                <w:szCs w:val="16"/>
              </w:rPr>
              <w:t xml:space="preserve">5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62 471</w:t>
            </w:r>
            <w:r>
              <w:rPr>
                <w:color w:val="000000"/>
                <w:sz w:val="16"/>
                <w:szCs w:val="16"/>
              </w:rPr>
              <w:t>,</w:t>
            </w:r>
            <w:r w:rsidRPr="00E303AF">
              <w:rPr>
                <w:color w:val="000000"/>
                <w:sz w:val="16"/>
                <w:szCs w:val="16"/>
              </w:rPr>
              <w:t xml:space="preserve">6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Ташкентская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4 412</w:t>
            </w:r>
            <w:r>
              <w:rPr>
                <w:color w:val="000000"/>
                <w:sz w:val="16"/>
                <w:szCs w:val="16"/>
              </w:rPr>
              <w:t>,</w:t>
            </w:r>
            <w:r w:rsidRPr="00E303AF">
              <w:rPr>
                <w:color w:val="000000"/>
                <w:sz w:val="16"/>
                <w:szCs w:val="16"/>
              </w:rPr>
              <w:t xml:space="preserve">7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10 327</w:t>
            </w:r>
            <w:r>
              <w:rPr>
                <w:color w:val="000000"/>
                <w:sz w:val="16"/>
                <w:szCs w:val="16"/>
              </w:rPr>
              <w:t>,</w:t>
            </w:r>
            <w:r w:rsidRPr="00E303AF">
              <w:rPr>
                <w:color w:val="000000"/>
                <w:sz w:val="16"/>
                <w:szCs w:val="16"/>
              </w:rPr>
              <w:t xml:space="preserve">8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44 646</w:t>
            </w:r>
            <w:r>
              <w:rPr>
                <w:color w:val="000000"/>
                <w:sz w:val="16"/>
                <w:szCs w:val="16"/>
              </w:rPr>
              <w:t>,</w:t>
            </w:r>
            <w:r w:rsidRPr="00E303AF">
              <w:rPr>
                <w:color w:val="000000"/>
                <w:sz w:val="16"/>
                <w:szCs w:val="16"/>
              </w:rPr>
              <w:t xml:space="preserve">6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14 995</w:t>
            </w:r>
            <w:r>
              <w:rPr>
                <w:color w:val="000000"/>
                <w:sz w:val="16"/>
                <w:szCs w:val="16"/>
              </w:rPr>
              <w:t>,</w:t>
            </w:r>
            <w:r w:rsidRPr="00E303AF">
              <w:rPr>
                <w:color w:val="000000"/>
                <w:sz w:val="16"/>
                <w:szCs w:val="16"/>
              </w:rPr>
              <w:t xml:space="preserve">4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61 320</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14 844</w:t>
            </w:r>
            <w:r>
              <w:rPr>
                <w:color w:val="000000"/>
                <w:sz w:val="16"/>
                <w:szCs w:val="16"/>
              </w:rPr>
              <w:t>,</w:t>
            </w:r>
            <w:r w:rsidRPr="00E303AF">
              <w:rPr>
                <w:color w:val="000000"/>
                <w:sz w:val="16"/>
                <w:szCs w:val="16"/>
              </w:rPr>
              <w:t xml:space="preserve">7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57 712</w:t>
            </w:r>
            <w:r>
              <w:rPr>
                <w:color w:val="000000"/>
                <w:sz w:val="16"/>
                <w:szCs w:val="16"/>
              </w:rPr>
              <w:t>,</w:t>
            </w:r>
            <w:r w:rsidRPr="00E303AF">
              <w:rPr>
                <w:color w:val="000000"/>
                <w:sz w:val="16"/>
                <w:szCs w:val="16"/>
              </w:rPr>
              <w:t xml:space="preserve">7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4 250</w:t>
            </w:r>
            <w:r>
              <w:rPr>
                <w:color w:val="000000"/>
                <w:sz w:val="16"/>
                <w:szCs w:val="16"/>
              </w:rPr>
              <w:t>,</w:t>
            </w:r>
            <w:r w:rsidRPr="00E303AF">
              <w:rPr>
                <w:color w:val="000000"/>
                <w:sz w:val="16"/>
                <w:szCs w:val="16"/>
              </w:rPr>
              <w:t xml:space="preserve">1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10 561</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56 202</w:t>
            </w:r>
            <w:r>
              <w:rPr>
                <w:color w:val="000000"/>
                <w:sz w:val="16"/>
                <w:szCs w:val="16"/>
              </w:rPr>
              <w:t>,</w:t>
            </w:r>
            <w:r w:rsidRPr="00E303AF">
              <w:rPr>
                <w:color w:val="000000"/>
                <w:sz w:val="16"/>
                <w:szCs w:val="16"/>
              </w:rPr>
              <w:t xml:space="preserve">1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30 448</w:t>
            </w:r>
            <w:r>
              <w:rPr>
                <w:color w:val="000000"/>
                <w:sz w:val="16"/>
                <w:szCs w:val="16"/>
              </w:rPr>
              <w:t>,</w:t>
            </w:r>
            <w:r w:rsidRPr="00E303AF">
              <w:rPr>
                <w:color w:val="000000"/>
                <w:sz w:val="16"/>
                <w:szCs w:val="16"/>
              </w:rPr>
              <w:t xml:space="preserve">5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72 188</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16 993</w:t>
            </w:r>
            <w:r>
              <w:rPr>
                <w:color w:val="000000"/>
                <w:sz w:val="16"/>
                <w:szCs w:val="16"/>
              </w:rPr>
              <w:t>,</w:t>
            </w:r>
            <w:r w:rsidRPr="00E303AF">
              <w:rPr>
                <w:color w:val="000000"/>
                <w:sz w:val="16"/>
                <w:szCs w:val="16"/>
              </w:rPr>
              <w:t xml:space="preserve">1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70 724</w:t>
            </w:r>
            <w:r>
              <w:rPr>
                <w:color w:val="000000"/>
                <w:sz w:val="16"/>
                <w:szCs w:val="16"/>
              </w:rPr>
              <w:t>,</w:t>
            </w:r>
            <w:r w:rsidRPr="00E303AF">
              <w:rPr>
                <w:color w:val="000000"/>
                <w:sz w:val="16"/>
                <w:szCs w:val="16"/>
              </w:rPr>
              <w:t xml:space="preserve">3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Ферганская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2 443</w:t>
            </w:r>
            <w:r>
              <w:rPr>
                <w:color w:val="000000"/>
                <w:sz w:val="16"/>
                <w:szCs w:val="16"/>
              </w:rPr>
              <w:t>,</w:t>
            </w:r>
            <w:r w:rsidRPr="00E303AF">
              <w:rPr>
                <w:color w:val="000000"/>
                <w:sz w:val="16"/>
                <w:szCs w:val="16"/>
              </w:rPr>
              <w:t xml:space="preserve">2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12 588</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70 378</w:t>
            </w:r>
            <w:r>
              <w:rPr>
                <w:color w:val="000000"/>
                <w:sz w:val="16"/>
                <w:szCs w:val="16"/>
              </w:rPr>
              <w:t>,</w:t>
            </w:r>
            <w:r w:rsidRPr="00E303AF">
              <w:rPr>
                <w:color w:val="000000"/>
                <w:sz w:val="16"/>
                <w:szCs w:val="16"/>
              </w:rPr>
              <w:t xml:space="preserve">6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12 305</w:t>
            </w:r>
            <w:r>
              <w:rPr>
                <w:color w:val="000000"/>
                <w:sz w:val="16"/>
                <w:szCs w:val="16"/>
              </w:rPr>
              <w:t>,</w:t>
            </w:r>
            <w:r w:rsidRPr="00E303AF">
              <w:rPr>
                <w:color w:val="000000"/>
                <w:sz w:val="16"/>
                <w:szCs w:val="16"/>
              </w:rPr>
              <w:t xml:space="preserve">8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37 717</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26 163</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61 708</w:t>
            </w:r>
            <w:r>
              <w:rPr>
                <w:color w:val="000000"/>
                <w:sz w:val="16"/>
                <w:szCs w:val="16"/>
              </w:rPr>
              <w:t>,</w:t>
            </w:r>
            <w:r w:rsidRPr="00E303AF">
              <w:rPr>
                <w:color w:val="000000"/>
                <w:sz w:val="16"/>
                <w:szCs w:val="16"/>
              </w:rPr>
              <w:t xml:space="preserve">1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2 472</w:t>
            </w:r>
            <w:r>
              <w:rPr>
                <w:color w:val="000000"/>
                <w:sz w:val="16"/>
                <w:szCs w:val="16"/>
              </w:rPr>
              <w:t>,</w:t>
            </w:r>
            <w:r w:rsidRPr="00E303AF">
              <w:rPr>
                <w:color w:val="000000"/>
                <w:sz w:val="16"/>
                <w:szCs w:val="16"/>
              </w:rPr>
              <w:t xml:space="preserve">2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17 467</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112 524</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21 369</w:t>
            </w:r>
            <w:r>
              <w:rPr>
                <w:color w:val="000000"/>
                <w:sz w:val="16"/>
                <w:szCs w:val="16"/>
              </w:rPr>
              <w:t>,</w:t>
            </w:r>
            <w:r w:rsidRPr="00E303AF">
              <w:rPr>
                <w:color w:val="000000"/>
                <w:sz w:val="16"/>
                <w:szCs w:val="16"/>
              </w:rPr>
              <w:t xml:space="preserve">8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39 197</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43 322</w:t>
            </w:r>
            <w:r>
              <w:rPr>
                <w:color w:val="000000"/>
                <w:sz w:val="16"/>
                <w:szCs w:val="16"/>
              </w:rPr>
              <w:t>,</w:t>
            </w:r>
            <w:r w:rsidRPr="00E303AF">
              <w:rPr>
                <w:color w:val="000000"/>
                <w:sz w:val="16"/>
                <w:szCs w:val="16"/>
              </w:rPr>
              <w:t xml:space="preserve">4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88 010</w:t>
            </w:r>
            <w:r>
              <w:rPr>
                <w:color w:val="000000"/>
                <w:sz w:val="16"/>
                <w:szCs w:val="16"/>
              </w:rPr>
              <w:t>,</w:t>
            </w:r>
            <w:r w:rsidRPr="00E303AF">
              <w:rPr>
                <w:color w:val="000000"/>
                <w:sz w:val="16"/>
                <w:szCs w:val="16"/>
              </w:rPr>
              <w:t xml:space="preserve">1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Хорезмская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3 616</w:t>
            </w:r>
            <w:r>
              <w:rPr>
                <w:color w:val="000000"/>
                <w:sz w:val="16"/>
                <w:szCs w:val="16"/>
              </w:rPr>
              <w:t>,</w:t>
            </w:r>
            <w:r w:rsidRPr="00E303AF">
              <w:rPr>
                <w:color w:val="000000"/>
                <w:sz w:val="16"/>
                <w:szCs w:val="16"/>
              </w:rPr>
              <w:t xml:space="preserve">9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2 991</w:t>
            </w:r>
            <w:r>
              <w:rPr>
                <w:color w:val="000000"/>
                <w:sz w:val="16"/>
                <w:szCs w:val="16"/>
              </w:rPr>
              <w:t>,</w:t>
            </w:r>
            <w:r w:rsidRPr="00E303AF">
              <w:rPr>
                <w:color w:val="000000"/>
                <w:sz w:val="16"/>
                <w:szCs w:val="16"/>
              </w:rPr>
              <w:t xml:space="preserve">9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27 775</w:t>
            </w:r>
            <w:r>
              <w:rPr>
                <w:color w:val="000000"/>
                <w:sz w:val="16"/>
                <w:szCs w:val="16"/>
              </w:rPr>
              <w:t>,</w:t>
            </w:r>
            <w:r w:rsidRPr="00E303AF">
              <w:rPr>
                <w:color w:val="000000"/>
                <w:sz w:val="16"/>
                <w:szCs w:val="16"/>
              </w:rPr>
              <w:t xml:space="preserve">8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4 211</w:t>
            </w:r>
            <w:r>
              <w:rPr>
                <w:color w:val="000000"/>
                <w:sz w:val="16"/>
                <w:szCs w:val="16"/>
              </w:rPr>
              <w:t>,</w:t>
            </w:r>
            <w:r w:rsidRPr="00E303AF">
              <w:rPr>
                <w:color w:val="000000"/>
                <w:sz w:val="16"/>
                <w:szCs w:val="16"/>
              </w:rPr>
              <w:t xml:space="preserve">4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9 310</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12 303</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69 522</w:t>
            </w:r>
            <w:r>
              <w:rPr>
                <w:color w:val="000000"/>
                <w:sz w:val="16"/>
                <w:szCs w:val="16"/>
              </w:rPr>
              <w:t>,</w:t>
            </w:r>
            <w:r w:rsidRPr="00E303AF">
              <w:rPr>
                <w:color w:val="000000"/>
                <w:sz w:val="16"/>
                <w:szCs w:val="16"/>
              </w:rPr>
              <w:t xml:space="preserve">7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4 444</w:t>
            </w:r>
            <w:r>
              <w:rPr>
                <w:color w:val="000000"/>
                <w:sz w:val="16"/>
                <w:szCs w:val="16"/>
              </w:rPr>
              <w:t>,</w:t>
            </w:r>
            <w:r w:rsidRPr="00E303AF">
              <w:rPr>
                <w:color w:val="000000"/>
                <w:sz w:val="16"/>
                <w:szCs w:val="16"/>
              </w:rPr>
              <w:t xml:space="preserve">5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3 541</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36 203</w:t>
            </w:r>
            <w:r>
              <w:rPr>
                <w:color w:val="000000"/>
                <w:sz w:val="16"/>
                <w:szCs w:val="16"/>
              </w:rPr>
              <w:t>,</w:t>
            </w:r>
            <w:r w:rsidRPr="00E303AF">
              <w:rPr>
                <w:color w:val="000000"/>
                <w:sz w:val="16"/>
                <w:szCs w:val="16"/>
              </w:rPr>
              <w:t xml:space="preserve">4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8 490</w:t>
            </w:r>
            <w:r>
              <w:rPr>
                <w:color w:val="000000"/>
                <w:sz w:val="16"/>
                <w:szCs w:val="16"/>
              </w:rPr>
              <w:t>,</w:t>
            </w:r>
            <w:r w:rsidRPr="00E303AF">
              <w:rPr>
                <w:color w:val="000000"/>
                <w:sz w:val="16"/>
                <w:szCs w:val="16"/>
              </w:rPr>
              <w:t xml:space="preserve">1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19 615</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17 836</w:t>
            </w:r>
            <w:r>
              <w:rPr>
                <w:color w:val="000000"/>
                <w:sz w:val="16"/>
                <w:szCs w:val="16"/>
              </w:rPr>
              <w:t>,</w:t>
            </w:r>
            <w:r w:rsidRPr="00E303AF">
              <w:rPr>
                <w:color w:val="000000"/>
                <w:sz w:val="16"/>
                <w:szCs w:val="16"/>
              </w:rPr>
              <w:t xml:space="preserve">2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77 102</w:t>
            </w:r>
            <w:r>
              <w:rPr>
                <w:color w:val="000000"/>
                <w:sz w:val="16"/>
                <w:szCs w:val="16"/>
              </w:rPr>
              <w:t>,</w:t>
            </w:r>
            <w:r w:rsidRPr="00E303AF">
              <w:rPr>
                <w:color w:val="000000"/>
                <w:sz w:val="16"/>
                <w:szCs w:val="16"/>
              </w:rPr>
              <w:t xml:space="preserve">0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Город Ташкент</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Узбекистан</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51 765</w:t>
            </w:r>
            <w:r>
              <w:rPr>
                <w:color w:val="000000"/>
                <w:sz w:val="16"/>
                <w:szCs w:val="16"/>
              </w:rPr>
              <w:t>,</w:t>
            </w:r>
            <w:r w:rsidRPr="00E303AF">
              <w:rPr>
                <w:color w:val="000000"/>
                <w:sz w:val="16"/>
                <w:szCs w:val="16"/>
              </w:rPr>
              <w:t xml:space="preserve">1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106 656</w:t>
            </w:r>
            <w:r>
              <w:rPr>
                <w:color w:val="000000"/>
                <w:sz w:val="16"/>
                <w:szCs w:val="16"/>
              </w:rPr>
              <w:t>,</w:t>
            </w:r>
            <w:r w:rsidRPr="00E303AF">
              <w:rPr>
                <w:color w:val="000000"/>
                <w:sz w:val="16"/>
                <w:szCs w:val="16"/>
              </w:rPr>
              <w:t xml:space="preserve">6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559 099</w:t>
            </w:r>
            <w:r>
              <w:rPr>
                <w:color w:val="000000"/>
                <w:sz w:val="16"/>
                <w:szCs w:val="16"/>
              </w:rPr>
              <w:t>,</w:t>
            </w:r>
            <w:r w:rsidRPr="00E303AF">
              <w:rPr>
                <w:color w:val="000000"/>
                <w:sz w:val="16"/>
                <w:szCs w:val="16"/>
              </w:rPr>
              <w:t xml:space="preserve">6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107 064</w:t>
            </w:r>
            <w:r>
              <w:rPr>
                <w:color w:val="000000"/>
                <w:sz w:val="16"/>
                <w:szCs w:val="16"/>
              </w:rPr>
              <w:t>,</w:t>
            </w:r>
            <w:r w:rsidRPr="00E303AF">
              <w:rPr>
                <w:color w:val="000000"/>
                <w:sz w:val="16"/>
                <w:szCs w:val="16"/>
              </w:rPr>
              <w:t xml:space="preserve">4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286 307</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190 439</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845 644</w:t>
            </w:r>
            <w:r>
              <w:rPr>
                <w:color w:val="000000"/>
                <w:sz w:val="16"/>
                <w:szCs w:val="16"/>
              </w:rPr>
              <w:t>,</w:t>
            </w:r>
            <w:r w:rsidRPr="00E303AF">
              <w:rPr>
                <w:color w:val="000000"/>
                <w:sz w:val="16"/>
                <w:szCs w:val="16"/>
              </w:rPr>
              <w:t xml:space="preserve">5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66 773</w:t>
            </w:r>
            <w:r>
              <w:rPr>
                <w:color w:val="000000"/>
                <w:sz w:val="16"/>
                <w:szCs w:val="16"/>
              </w:rPr>
              <w:t>,</w:t>
            </w:r>
            <w:r w:rsidRPr="00E303AF">
              <w:rPr>
                <w:color w:val="000000"/>
                <w:sz w:val="16"/>
                <w:szCs w:val="16"/>
              </w:rPr>
              <w:t xml:space="preserve">1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152 213</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826 642</w:t>
            </w:r>
            <w:r>
              <w:rPr>
                <w:color w:val="000000"/>
                <w:sz w:val="16"/>
                <w:szCs w:val="16"/>
              </w:rPr>
              <w:t>,</w:t>
            </w:r>
            <w:r w:rsidRPr="00E303AF">
              <w:rPr>
                <w:color w:val="000000"/>
                <w:sz w:val="16"/>
                <w:szCs w:val="16"/>
              </w:rPr>
              <w:t xml:space="preserve">2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225 433</w:t>
            </w:r>
            <w:r>
              <w:rPr>
                <w:color w:val="000000"/>
                <w:sz w:val="16"/>
                <w:szCs w:val="16"/>
              </w:rPr>
              <w:t>,</w:t>
            </w:r>
            <w:r w:rsidRPr="00E303AF">
              <w:rPr>
                <w:color w:val="000000"/>
                <w:sz w:val="16"/>
                <w:szCs w:val="16"/>
              </w:rPr>
              <w:t xml:space="preserve">6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442 631</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253 167</w:t>
            </w:r>
            <w:r>
              <w:rPr>
                <w:color w:val="000000"/>
                <w:sz w:val="16"/>
                <w:szCs w:val="16"/>
              </w:rPr>
              <w:t>,</w:t>
            </w:r>
            <w:r w:rsidRPr="00E303AF">
              <w:rPr>
                <w:color w:val="000000"/>
                <w:sz w:val="16"/>
                <w:szCs w:val="16"/>
              </w:rPr>
              <w:t xml:space="preserve">6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1 023 871</w:t>
            </w:r>
            <w:r>
              <w:rPr>
                <w:color w:val="000000"/>
                <w:sz w:val="16"/>
                <w:szCs w:val="16"/>
              </w:rPr>
              <w:t>,</w:t>
            </w:r>
            <w:r w:rsidRPr="00E303AF">
              <w:rPr>
                <w:color w:val="000000"/>
                <w:sz w:val="16"/>
                <w:szCs w:val="16"/>
              </w:rPr>
              <w:t xml:space="preserve">2  </w:t>
            </w:r>
          </w:p>
        </w:tc>
      </w:tr>
      <w:tr w:rsidR="00E303AF" w:rsidTr="00E303AF">
        <w:tc>
          <w:tcPr>
            <w:tcW w:w="1809" w:type="dxa"/>
          </w:tcPr>
          <w:p w:rsidR="00E303AF" w:rsidRPr="00E303AF" w:rsidRDefault="00E303AF" w:rsidP="00E303AF">
            <w:pPr>
              <w:rPr>
                <w:sz w:val="16"/>
                <w:szCs w:val="16"/>
              </w:rPr>
            </w:pPr>
          </w:p>
        </w:tc>
        <w:tc>
          <w:tcPr>
            <w:tcW w:w="7087" w:type="dxa"/>
            <w:gridSpan w:val="7"/>
          </w:tcPr>
          <w:p w:rsidR="00E303AF" w:rsidRPr="00E303AF" w:rsidRDefault="00E303AF" w:rsidP="00E303AF">
            <w:pPr>
              <w:jc w:val="center"/>
              <w:rPr>
                <w:b/>
                <w:sz w:val="16"/>
                <w:szCs w:val="16"/>
              </w:rPr>
            </w:pPr>
            <w:r w:rsidRPr="00E303AF">
              <w:rPr>
                <w:b/>
                <w:sz w:val="16"/>
                <w:szCs w:val="16"/>
              </w:rPr>
              <w:t>2006</w:t>
            </w:r>
          </w:p>
        </w:tc>
        <w:tc>
          <w:tcPr>
            <w:tcW w:w="6805" w:type="dxa"/>
            <w:gridSpan w:val="7"/>
          </w:tcPr>
          <w:p w:rsidR="00E303AF" w:rsidRPr="00E303AF" w:rsidRDefault="00E303AF" w:rsidP="00E303AF">
            <w:pPr>
              <w:jc w:val="center"/>
              <w:rPr>
                <w:b/>
                <w:sz w:val="16"/>
                <w:szCs w:val="16"/>
              </w:rPr>
            </w:pPr>
            <w:r w:rsidRPr="00E303AF">
              <w:rPr>
                <w:b/>
                <w:sz w:val="16"/>
                <w:szCs w:val="16"/>
              </w:rPr>
              <w:t>2007</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Каракалпакстан</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4 902</w:t>
            </w:r>
            <w:r>
              <w:rPr>
                <w:color w:val="000000"/>
                <w:sz w:val="16"/>
                <w:szCs w:val="16"/>
              </w:rPr>
              <w:t>,</w:t>
            </w:r>
            <w:r w:rsidRPr="00E303AF">
              <w:rPr>
                <w:color w:val="000000"/>
                <w:sz w:val="16"/>
                <w:szCs w:val="16"/>
              </w:rPr>
              <w:t xml:space="preserve">6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952</w:t>
            </w:r>
            <w:r>
              <w:rPr>
                <w:color w:val="000000"/>
                <w:sz w:val="16"/>
                <w:szCs w:val="16"/>
              </w:rPr>
              <w:t>,</w:t>
            </w:r>
            <w:r w:rsidRPr="00E303AF">
              <w:rPr>
                <w:color w:val="000000"/>
                <w:sz w:val="16"/>
                <w:szCs w:val="16"/>
              </w:rPr>
              <w:t xml:space="preserve">0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43 745</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6 617</w:t>
            </w:r>
            <w:r>
              <w:rPr>
                <w:color w:val="000000"/>
                <w:sz w:val="16"/>
                <w:szCs w:val="16"/>
              </w:rPr>
              <w:t>,</w:t>
            </w:r>
            <w:r w:rsidRPr="00E303AF">
              <w:rPr>
                <w:color w:val="000000"/>
                <w:sz w:val="16"/>
                <w:szCs w:val="16"/>
              </w:rPr>
              <w:t xml:space="preserve">6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13 015</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4 101</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57 320</w:t>
            </w:r>
            <w:r>
              <w:rPr>
                <w:color w:val="000000"/>
                <w:sz w:val="16"/>
                <w:szCs w:val="16"/>
              </w:rPr>
              <w:t>,</w:t>
            </w:r>
            <w:r w:rsidRPr="00E303AF">
              <w:rPr>
                <w:color w:val="000000"/>
                <w:sz w:val="16"/>
                <w:szCs w:val="16"/>
              </w:rPr>
              <w:t xml:space="preserve">0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7 569</w:t>
            </w:r>
            <w:r>
              <w:rPr>
                <w:color w:val="000000"/>
                <w:sz w:val="16"/>
                <w:szCs w:val="16"/>
              </w:rPr>
              <w:t>,</w:t>
            </w:r>
            <w:r w:rsidRPr="00E303AF">
              <w:rPr>
                <w:color w:val="000000"/>
                <w:sz w:val="16"/>
                <w:szCs w:val="16"/>
              </w:rPr>
              <w:t xml:space="preserve">6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1 443</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54 183</w:t>
            </w:r>
            <w:r>
              <w:rPr>
                <w:color w:val="000000"/>
                <w:sz w:val="16"/>
                <w:szCs w:val="16"/>
              </w:rPr>
              <w:t>,</w:t>
            </w:r>
            <w:r w:rsidRPr="00E303AF">
              <w:rPr>
                <w:color w:val="000000"/>
                <w:sz w:val="16"/>
                <w:szCs w:val="16"/>
              </w:rPr>
              <w:t xml:space="preserve">4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8 568</w:t>
            </w:r>
            <w:r>
              <w:rPr>
                <w:color w:val="000000"/>
                <w:sz w:val="16"/>
                <w:szCs w:val="16"/>
              </w:rPr>
              <w:t>,</w:t>
            </w:r>
            <w:r w:rsidRPr="00E303AF">
              <w:rPr>
                <w:color w:val="000000"/>
                <w:sz w:val="16"/>
                <w:szCs w:val="16"/>
              </w:rPr>
              <w:t xml:space="preserve">2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17 179</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4 545</w:t>
            </w:r>
            <w:r>
              <w:rPr>
                <w:color w:val="000000"/>
                <w:sz w:val="16"/>
                <w:szCs w:val="16"/>
              </w:rPr>
              <w:t>,</w:t>
            </w:r>
            <w:r w:rsidRPr="00E303AF">
              <w:rPr>
                <w:color w:val="000000"/>
                <w:sz w:val="16"/>
                <w:szCs w:val="16"/>
              </w:rPr>
              <w:t xml:space="preserve">0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69 232</w:t>
            </w:r>
            <w:r>
              <w:rPr>
                <w:color w:val="000000"/>
                <w:sz w:val="16"/>
                <w:szCs w:val="16"/>
              </w:rPr>
              <w:t>,</w:t>
            </w:r>
            <w:r w:rsidRPr="00E303AF">
              <w:rPr>
                <w:color w:val="000000"/>
                <w:sz w:val="16"/>
                <w:szCs w:val="16"/>
              </w:rPr>
              <w:t xml:space="preserve">6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Андижанская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2 842</w:t>
            </w:r>
            <w:r>
              <w:rPr>
                <w:color w:val="000000"/>
                <w:sz w:val="16"/>
                <w:szCs w:val="16"/>
              </w:rPr>
              <w:t>,</w:t>
            </w:r>
            <w:r w:rsidRPr="00E303AF">
              <w:rPr>
                <w:color w:val="000000"/>
                <w:sz w:val="16"/>
                <w:szCs w:val="16"/>
              </w:rPr>
              <w:t xml:space="preserve">5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13 175</w:t>
            </w:r>
            <w:r>
              <w:rPr>
                <w:color w:val="000000"/>
                <w:sz w:val="16"/>
                <w:szCs w:val="16"/>
              </w:rPr>
              <w:t>,</w:t>
            </w:r>
            <w:r w:rsidRPr="00E303AF">
              <w:rPr>
                <w:color w:val="000000"/>
                <w:sz w:val="16"/>
                <w:szCs w:val="16"/>
              </w:rPr>
              <w:t xml:space="preserve">4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75 562</w:t>
            </w:r>
            <w:r>
              <w:rPr>
                <w:color w:val="000000"/>
                <w:sz w:val="16"/>
                <w:szCs w:val="16"/>
              </w:rPr>
              <w:t>,</w:t>
            </w:r>
            <w:r w:rsidRPr="00E303AF">
              <w:rPr>
                <w:color w:val="000000"/>
                <w:sz w:val="16"/>
                <w:szCs w:val="16"/>
              </w:rPr>
              <w:t xml:space="preserve">7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43 171</w:t>
            </w:r>
            <w:r>
              <w:rPr>
                <w:color w:val="000000"/>
                <w:sz w:val="16"/>
                <w:szCs w:val="16"/>
              </w:rPr>
              <w:t>,</w:t>
            </w:r>
            <w:r w:rsidRPr="00E303AF">
              <w:rPr>
                <w:color w:val="000000"/>
                <w:sz w:val="16"/>
                <w:szCs w:val="16"/>
              </w:rPr>
              <w:t xml:space="preserve">5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114 107</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89 826</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89 430</w:t>
            </w:r>
            <w:r>
              <w:rPr>
                <w:color w:val="000000"/>
                <w:sz w:val="16"/>
                <w:szCs w:val="16"/>
              </w:rPr>
              <w:t>,</w:t>
            </w:r>
            <w:r w:rsidRPr="00E303AF">
              <w:rPr>
                <w:color w:val="000000"/>
                <w:sz w:val="16"/>
                <w:szCs w:val="16"/>
              </w:rPr>
              <w:t xml:space="preserve">8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5 447</w:t>
            </w:r>
            <w:r>
              <w:rPr>
                <w:color w:val="000000"/>
                <w:sz w:val="16"/>
                <w:szCs w:val="16"/>
              </w:rPr>
              <w:t>,</w:t>
            </w:r>
            <w:r w:rsidRPr="00E303AF">
              <w:rPr>
                <w:color w:val="000000"/>
                <w:sz w:val="16"/>
                <w:szCs w:val="16"/>
              </w:rPr>
              <w:t xml:space="preserve">8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19 234</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115 518</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58 366</w:t>
            </w:r>
            <w:r>
              <w:rPr>
                <w:color w:val="000000"/>
                <w:sz w:val="16"/>
                <w:szCs w:val="16"/>
              </w:rPr>
              <w:t>,</w:t>
            </w:r>
            <w:r w:rsidRPr="00E303AF">
              <w:rPr>
                <w:color w:val="000000"/>
                <w:sz w:val="16"/>
                <w:szCs w:val="16"/>
              </w:rPr>
              <w:t xml:space="preserve">1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147 929</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105 901</w:t>
            </w:r>
            <w:r>
              <w:rPr>
                <w:color w:val="000000"/>
                <w:sz w:val="16"/>
                <w:szCs w:val="16"/>
              </w:rPr>
              <w:t>,</w:t>
            </w:r>
            <w:r w:rsidRPr="00E303AF">
              <w:rPr>
                <w:color w:val="000000"/>
                <w:sz w:val="16"/>
                <w:szCs w:val="16"/>
              </w:rPr>
              <w:t xml:space="preserve">5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114 457</w:t>
            </w:r>
            <w:r>
              <w:rPr>
                <w:color w:val="000000"/>
                <w:sz w:val="16"/>
                <w:szCs w:val="16"/>
              </w:rPr>
              <w:t>,</w:t>
            </w:r>
            <w:r w:rsidRPr="00E303AF">
              <w:rPr>
                <w:color w:val="000000"/>
                <w:sz w:val="16"/>
                <w:szCs w:val="16"/>
              </w:rPr>
              <w:t xml:space="preserve">7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Бухарская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8 885</w:t>
            </w:r>
            <w:r>
              <w:rPr>
                <w:color w:val="000000"/>
                <w:sz w:val="16"/>
                <w:szCs w:val="16"/>
              </w:rPr>
              <w:t>,</w:t>
            </w:r>
            <w:r w:rsidRPr="00E303AF">
              <w:rPr>
                <w:color w:val="000000"/>
                <w:sz w:val="16"/>
                <w:szCs w:val="16"/>
              </w:rPr>
              <w:t xml:space="preserve">1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34 998</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83 295</w:t>
            </w:r>
            <w:r>
              <w:rPr>
                <w:color w:val="000000"/>
                <w:sz w:val="16"/>
                <w:szCs w:val="16"/>
              </w:rPr>
              <w:t>,</w:t>
            </w:r>
            <w:r w:rsidRPr="00E303AF">
              <w:rPr>
                <w:color w:val="000000"/>
                <w:sz w:val="16"/>
                <w:szCs w:val="16"/>
              </w:rPr>
              <w:t xml:space="preserve">9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31 561</w:t>
            </w:r>
            <w:r>
              <w:rPr>
                <w:color w:val="000000"/>
                <w:sz w:val="16"/>
                <w:szCs w:val="16"/>
              </w:rPr>
              <w:t>,</w:t>
            </w:r>
            <w:r w:rsidRPr="00E303AF">
              <w:rPr>
                <w:color w:val="000000"/>
                <w:sz w:val="16"/>
                <w:szCs w:val="16"/>
              </w:rPr>
              <w:t xml:space="preserve">0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63 335</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22 219</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128 651</w:t>
            </w:r>
            <w:r>
              <w:rPr>
                <w:color w:val="000000"/>
                <w:sz w:val="16"/>
                <w:szCs w:val="16"/>
              </w:rPr>
              <w:t>,</w:t>
            </w:r>
            <w:r w:rsidRPr="00E303AF">
              <w:rPr>
                <w:color w:val="000000"/>
                <w:sz w:val="16"/>
                <w:szCs w:val="16"/>
              </w:rPr>
              <w:t xml:space="preserve">5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12 172</w:t>
            </w:r>
            <w:r>
              <w:rPr>
                <w:color w:val="000000"/>
                <w:sz w:val="16"/>
                <w:szCs w:val="16"/>
              </w:rPr>
              <w:t>,</w:t>
            </w:r>
            <w:r w:rsidRPr="00E303AF">
              <w:rPr>
                <w:color w:val="000000"/>
                <w:sz w:val="16"/>
                <w:szCs w:val="16"/>
              </w:rPr>
              <w:t xml:space="preserve">5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42 680</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124 033</w:t>
            </w:r>
            <w:r>
              <w:rPr>
                <w:color w:val="000000"/>
                <w:sz w:val="16"/>
                <w:szCs w:val="16"/>
              </w:rPr>
              <w:t>,</w:t>
            </w:r>
            <w:r w:rsidRPr="00E303AF">
              <w:rPr>
                <w:color w:val="000000"/>
                <w:sz w:val="16"/>
                <w:szCs w:val="16"/>
              </w:rPr>
              <w:t xml:space="preserve">7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41 511</w:t>
            </w:r>
            <w:r>
              <w:rPr>
                <w:color w:val="000000"/>
                <w:sz w:val="16"/>
                <w:szCs w:val="16"/>
              </w:rPr>
              <w:t>,</w:t>
            </w:r>
            <w:r w:rsidRPr="00E303AF">
              <w:rPr>
                <w:color w:val="000000"/>
                <w:sz w:val="16"/>
                <w:szCs w:val="16"/>
              </w:rPr>
              <w:t xml:space="preserve">6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84 401</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31 189</w:t>
            </w:r>
            <w:r>
              <w:rPr>
                <w:color w:val="000000"/>
                <w:sz w:val="16"/>
                <w:szCs w:val="16"/>
              </w:rPr>
              <w:t>,</w:t>
            </w:r>
            <w:r w:rsidRPr="00E303AF">
              <w:rPr>
                <w:color w:val="000000"/>
                <w:sz w:val="16"/>
                <w:szCs w:val="16"/>
              </w:rPr>
              <w:t xml:space="preserve">4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148 047</w:t>
            </w:r>
            <w:r>
              <w:rPr>
                <w:color w:val="000000"/>
                <w:sz w:val="16"/>
                <w:szCs w:val="16"/>
              </w:rPr>
              <w:t>,</w:t>
            </w:r>
            <w:r w:rsidRPr="00E303AF">
              <w:rPr>
                <w:color w:val="000000"/>
                <w:sz w:val="16"/>
                <w:szCs w:val="16"/>
              </w:rPr>
              <w:t xml:space="preserve">1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Джизакская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12 856</w:t>
            </w:r>
            <w:r>
              <w:rPr>
                <w:color w:val="000000"/>
                <w:sz w:val="16"/>
                <w:szCs w:val="16"/>
              </w:rPr>
              <w:t>,</w:t>
            </w:r>
            <w:r w:rsidRPr="00E303AF">
              <w:rPr>
                <w:color w:val="000000"/>
                <w:sz w:val="16"/>
                <w:szCs w:val="16"/>
              </w:rPr>
              <w:t xml:space="preserve">9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8 156</w:t>
            </w:r>
            <w:r>
              <w:rPr>
                <w:color w:val="000000"/>
                <w:sz w:val="16"/>
                <w:szCs w:val="16"/>
              </w:rPr>
              <w:t>,</w:t>
            </w:r>
            <w:r w:rsidRPr="00E303AF">
              <w:rPr>
                <w:color w:val="000000"/>
                <w:sz w:val="16"/>
                <w:szCs w:val="16"/>
              </w:rPr>
              <w:t xml:space="preserve">3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59 353</w:t>
            </w:r>
            <w:r>
              <w:rPr>
                <w:color w:val="000000"/>
                <w:sz w:val="16"/>
                <w:szCs w:val="16"/>
              </w:rPr>
              <w:t>,</w:t>
            </w:r>
            <w:r w:rsidRPr="00E303AF">
              <w:rPr>
                <w:color w:val="000000"/>
                <w:sz w:val="16"/>
                <w:szCs w:val="16"/>
              </w:rPr>
              <w:t xml:space="preserve">2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9 582</w:t>
            </w:r>
            <w:r>
              <w:rPr>
                <w:color w:val="000000"/>
                <w:sz w:val="16"/>
                <w:szCs w:val="16"/>
              </w:rPr>
              <w:t>,</w:t>
            </w:r>
            <w:r w:rsidRPr="00E303AF">
              <w:rPr>
                <w:color w:val="000000"/>
                <w:sz w:val="16"/>
                <w:szCs w:val="16"/>
              </w:rPr>
              <w:t xml:space="preserve">4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27 029</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9 327</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81 128</w:t>
            </w:r>
            <w:r>
              <w:rPr>
                <w:color w:val="000000"/>
                <w:sz w:val="16"/>
                <w:szCs w:val="16"/>
              </w:rPr>
              <w:t>,</w:t>
            </w:r>
            <w:r w:rsidRPr="00E303AF">
              <w:rPr>
                <w:color w:val="000000"/>
                <w:sz w:val="16"/>
                <w:szCs w:val="16"/>
              </w:rPr>
              <w:t xml:space="preserve">1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16 031</w:t>
            </w:r>
            <w:r>
              <w:rPr>
                <w:color w:val="000000"/>
                <w:sz w:val="16"/>
                <w:szCs w:val="16"/>
              </w:rPr>
              <w:t>,</w:t>
            </w:r>
            <w:r w:rsidRPr="00E303AF">
              <w:rPr>
                <w:color w:val="000000"/>
                <w:sz w:val="16"/>
                <w:szCs w:val="16"/>
              </w:rPr>
              <w:t xml:space="preserve">7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8 748</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69 334</w:t>
            </w:r>
            <w:r>
              <w:rPr>
                <w:color w:val="000000"/>
                <w:sz w:val="16"/>
                <w:szCs w:val="16"/>
              </w:rPr>
              <w:t>,</w:t>
            </w:r>
            <w:r w:rsidRPr="00E303AF">
              <w:rPr>
                <w:color w:val="000000"/>
                <w:sz w:val="16"/>
                <w:szCs w:val="16"/>
              </w:rPr>
              <w:t xml:space="preserve">5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13 058</w:t>
            </w:r>
            <w:r>
              <w:rPr>
                <w:color w:val="000000"/>
                <w:sz w:val="16"/>
                <w:szCs w:val="16"/>
              </w:rPr>
              <w:t>,</w:t>
            </w:r>
            <w:r w:rsidRPr="00E303AF">
              <w:rPr>
                <w:color w:val="000000"/>
                <w:sz w:val="16"/>
                <w:szCs w:val="16"/>
              </w:rPr>
              <w:t xml:space="preserve">5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32 931</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11 975</w:t>
            </w:r>
            <w:r>
              <w:rPr>
                <w:color w:val="000000"/>
                <w:sz w:val="16"/>
                <w:szCs w:val="16"/>
              </w:rPr>
              <w:t>,</w:t>
            </w:r>
            <w:r w:rsidRPr="00E303AF">
              <w:rPr>
                <w:color w:val="000000"/>
                <w:sz w:val="16"/>
                <w:szCs w:val="16"/>
              </w:rPr>
              <w:t xml:space="preserve">0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86 479</w:t>
            </w:r>
            <w:r>
              <w:rPr>
                <w:color w:val="000000"/>
                <w:sz w:val="16"/>
                <w:szCs w:val="16"/>
              </w:rPr>
              <w:t>,</w:t>
            </w:r>
            <w:r w:rsidRPr="00E303AF">
              <w:rPr>
                <w:color w:val="000000"/>
                <w:sz w:val="16"/>
                <w:szCs w:val="16"/>
              </w:rPr>
              <w:t xml:space="preserve">1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Кашкадарьинск</w:t>
            </w:r>
            <w:r>
              <w:rPr>
                <w:color w:val="000000"/>
                <w:sz w:val="16"/>
                <w:szCs w:val="16"/>
              </w:rPr>
              <w:t>,</w:t>
            </w:r>
            <w:r w:rsidRPr="00E303AF">
              <w:rPr>
                <w:color w:val="000000"/>
                <w:sz w:val="16"/>
                <w:szCs w:val="16"/>
              </w:rPr>
              <w:t>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5 553</w:t>
            </w:r>
            <w:r>
              <w:rPr>
                <w:color w:val="000000"/>
                <w:sz w:val="16"/>
                <w:szCs w:val="16"/>
              </w:rPr>
              <w:t>,</w:t>
            </w:r>
            <w:r w:rsidRPr="00E303AF">
              <w:rPr>
                <w:color w:val="000000"/>
                <w:sz w:val="16"/>
                <w:szCs w:val="16"/>
              </w:rPr>
              <w:t xml:space="preserve">7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12 754</w:t>
            </w:r>
            <w:r>
              <w:rPr>
                <w:color w:val="000000"/>
                <w:sz w:val="16"/>
                <w:szCs w:val="16"/>
              </w:rPr>
              <w:t>,</w:t>
            </w:r>
            <w:r w:rsidRPr="00E303AF">
              <w:rPr>
                <w:color w:val="000000"/>
                <w:sz w:val="16"/>
                <w:szCs w:val="16"/>
              </w:rPr>
              <w:t xml:space="preserve">1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101 768</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21 595</w:t>
            </w:r>
            <w:r>
              <w:rPr>
                <w:color w:val="000000"/>
                <w:sz w:val="16"/>
                <w:szCs w:val="16"/>
              </w:rPr>
              <w:t>,</w:t>
            </w:r>
            <w:r w:rsidRPr="00E303AF">
              <w:rPr>
                <w:color w:val="000000"/>
                <w:sz w:val="16"/>
                <w:szCs w:val="16"/>
              </w:rPr>
              <w:t xml:space="preserve">4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23 346</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13 329</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144 544</w:t>
            </w:r>
            <w:r>
              <w:rPr>
                <w:color w:val="000000"/>
                <w:sz w:val="16"/>
                <w:szCs w:val="16"/>
              </w:rPr>
              <w:t>,</w:t>
            </w:r>
            <w:r w:rsidRPr="00E303AF">
              <w:rPr>
                <w:color w:val="000000"/>
                <w:sz w:val="16"/>
                <w:szCs w:val="16"/>
              </w:rPr>
              <w:t xml:space="preserve">3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7 159</w:t>
            </w:r>
            <w:r>
              <w:rPr>
                <w:color w:val="000000"/>
                <w:sz w:val="16"/>
                <w:szCs w:val="16"/>
              </w:rPr>
              <w:t>,</w:t>
            </w:r>
            <w:r w:rsidRPr="00E303AF">
              <w:rPr>
                <w:color w:val="000000"/>
                <w:sz w:val="16"/>
                <w:szCs w:val="16"/>
              </w:rPr>
              <w:t xml:space="preserve">1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16 119</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129 701</w:t>
            </w:r>
            <w:r>
              <w:rPr>
                <w:color w:val="000000"/>
                <w:sz w:val="16"/>
                <w:szCs w:val="16"/>
              </w:rPr>
              <w:t>,</w:t>
            </w:r>
            <w:r w:rsidRPr="00E303AF">
              <w:rPr>
                <w:color w:val="000000"/>
                <w:sz w:val="16"/>
                <w:szCs w:val="16"/>
              </w:rPr>
              <w:t xml:space="preserve">8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28 973</w:t>
            </w:r>
            <w:r>
              <w:rPr>
                <w:color w:val="000000"/>
                <w:sz w:val="16"/>
                <w:szCs w:val="16"/>
              </w:rPr>
              <w:t>,</w:t>
            </w:r>
            <w:r w:rsidRPr="00E303AF">
              <w:rPr>
                <w:color w:val="000000"/>
                <w:sz w:val="16"/>
                <w:szCs w:val="16"/>
              </w:rPr>
              <w:t xml:space="preserve">2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32 152</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18 185</w:t>
            </w:r>
            <w:r>
              <w:rPr>
                <w:color w:val="000000"/>
                <w:sz w:val="16"/>
                <w:szCs w:val="16"/>
              </w:rPr>
              <w:t>,</w:t>
            </w:r>
            <w:r w:rsidRPr="00E303AF">
              <w:rPr>
                <w:color w:val="000000"/>
                <w:sz w:val="16"/>
                <w:szCs w:val="16"/>
              </w:rPr>
              <w:t xml:space="preserve">6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175 829</w:t>
            </w:r>
            <w:r>
              <w:rPr>
                <w:color w:val="000000"/>
                <w:sz w:val="16"/>
                <w:szCs w:val="16"/>
              </w:rPr>
              <w:t>,</w:t>
            </w:r>
            <w:r w:rsidRPr="00E303AF">
              <w:rPr>
                <w:color w:val="000000"/>
                <w:sz w:val="16"/>
                <w:szCs w:val="16"/>
              </w:rPr>
              <w:t xml:space="preserve">3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Навоийская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4 270</w:t>
            </w:r>
            <w:r>
              <w:rPr>
                <w:color w:val="000000"/>
                <w:sz w:val="16"/>
                <w:szCs w:val="16"/>
              </w:rPr>
              <w:t>,</w:t>
            </w:r>
            <w:r w:rsidRPr="00E303AF">
              <w:rPr>
                <w:color w:val="000000"/>
                <w:sz w:val="16"/>
                <w:szCs w:val="16"/>
              </w:rPr>
              <w:t xml:space="preserve">1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13 417</w:t>
            </w:r>
            <w:r>
              <w:rPr>
                <w:color w:val="000000"/>
                <w:sz w:val="16"/>
                <w:szCs w:val="16"/>
              </w:rPr>
              <w:t>,</w:t>
            </w:r>
            <w:r w:rsidRPr="00E303AF">
              <w:rPr>
                <w:color w:val="000000"/>
                <w:sz w:val="16"/>
                <w:szCs w:val="16"/>
              </w:rPr>
              <w:t xml:space="preserve">5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26 534</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13 636</w:t>
            </w:r>
            <w:r>
              <w:rPr>
                <w:color w:val="000000"/>
                <w:sz w:val="16"/>
                <w:szCs w:val="16"/>
              </w:rPr>
              <w:t>,</w:t>
            </w:r>
            <w:r w:rsidRPr="00E303AF">
              <w:rPr>
                <w:color w:val="000000"/>
                <w:sz w:val="16"/>
                <w:szCs w:val="16"/>
              </w:rPr>
              <w:t xml:space="preserve">3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16 862</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13 942</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35 266</w:t>
            </w:r>
            <w:r>
              <w:rPr>
                <w:color w:val="000000"/>
                <w:sz w:val="16"/>
                <w:szCs w:val="16"/>
              </w:rPr>
              <w:t>,</w:t>
            </w:r>
            <w:r w:rsidRPr="00E303AF">
              <w:rPr>
                <w:color w:val="000000"/>
                <w:sz w:val="16"/>
                <w:szCs w:val="16"/>
              </w:rPr>
              <w:t xml:space="preserve">8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4 945</w:t>
            </w:r>
            <w:r>
              <w:rPr>
                <w:color w:val="000000"/>
                <w:sz w:val="16"/>
                <w:szCs w:val="16"/>
              </w:rPr>
              <w:t>,</w:t>
            </w:r>
            <w:r w:rsidRPr="00E303AF">
              <w:rPr>
                <w:color w:val="000000"/>
                <w:sz w:val="16"/>
                <w:szCs w:val="16"/>
              </w:rPr>
              <w:t xml:space="preserve">7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18 490</w:t>
            </w:r>
            <w:r>
              <w:rPr>
                <w:color w:val="000000"/>
                <w:sz w:val="16"/>
                <w:szCs w:val="16"/>
              </w:rPr>
              <w:t>,</w:t>
            </w:r>
            <w:r w:rsidRPr="00E303AF">
              <w:rPr>
                <w:color w:val="000000"/>
                <w:sz w:val="16"/>
                <w:szCs w:val="16"/>
              </w:rPr>
              <w:t xml:space="preserve">7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34 598</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15 513</w:t>
            </w:r>
            <w:r>
              <w:rPr>
                <w:color w:val="000000"/>
                <w:sz w:val="16"/>
                <w:szCs w:val="16"/>
              </w:rPr>
              <w:t>,</w:t>
            </w:r>
            <w:r w:rsidRPr="00E303AF">
              <w:rPr>
                <w:color w:val="000000"/>
                <w:sz w:val="16"/>
                <w:szCs w:val="16"/>
              </w:rPr>
              <w:t xml:space="preserve">1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20 529</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16 236</w:t>
            </w:r>
            <w:r>
              <w:rPr>
                <w:color w:val="000000"/>
                <w:sz w:val="16"/>
                <w:szCs w:val="16"/>
              </w:rPr>
              <w:t>,</w:t>
            </w:r>
            <w:r w:rsidRPr="00E303AF">
              <w:rPr>
                <w:color w:val="000000"/>
                <w:sz w:val="16"/>
                <w:szCs w:val="16"/>
              </w:rPr>
              <w:t xml:space="preserve">3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41 915</w:t>
            </w:r>
            <w:r>
              <w:rPr>
                <w:color w:val="000000"/>
                <w:sz w:val="16"/>
                <w:szCs w:val="16"/>
              </w:rPr>
              <w:t>,</w:t>
            </w:r>
            <w:r w:rsidRPr="00E303AF">
              <w:rPr>
                <w:color w:val="000000"/>
                <w:sz w:val="16"/>
                <w:szCs w:val="16"/>
              </w:rPr>
              <w:t xml:space="preserve">5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Наманганская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4 898</w:t>
            </w:r>
            <w:r>
              <w:rPr>
                <w:color w:val="000000"/>
                <w:sz w:val="16"/>
                <w:szCs w:val="16"/>
              </w:rPr>
              <w:t>,</w:t>
            </w:r>
            <w:r w:rsidRPr="00E303AF">
              <w:rPr>
                <w:color w:val="000000"/>
                <w:sz w:val="16"/>
                <w:szCs w:val="16"/>
              </w:rPr>
              <w:t xml:space="preserve">2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32 154</w:t>
            </w:r>
            <w:r>
              <w:rPr>
                <w:color w:val="000000"/>
                <w:sz w:val="16"/>
                <w:szCs w:val="16"/>
              </w:rPr>
              <w:t>,</w:t>
            </w:r>
            <w:r w:rsidRPr="00E303AF">
              <w:rPr>
                <w:color w:val="000000"/>
                <w:sz w:val="16"/>
                <w:szCs w:val="16"/>
              </w:rPr>
              <w:t xml:space="preserve">8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59 269</w:t>
            </w:r>
            <w:r>
              <w:rPr>
                <w:color w:val="000000"/>
                <w:sz w:val="16"/>
                <w:szCs w:val="16"/>
              </w:rPr>
              <w:t>,</w:t>
            </w:r>
            <w:r w:rsidRPr="00E303AF">
              <w:rPr>
                <w:color w:val="000000"/>
                <w:sz w:val="16"/>
                <w:szCs w:val="16"/>
              </w:rPr>
              <w:t xml:space="preserve">6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35 466</w:t>
            </w:r>
            <w:r>
              <w:rPr>
                <w:color w:val="000000"/>
                <w:sz w:val="16"/>
                <w:szCs w:val="16"/>
              </w:rPr>
              <w:t>,</w:t>
            </w:r>
            <w:r w:rsidRPr="00E303AF">
              <w:rPr>
                <w:color w:val="000000"/>
                <w:sz w:val="16"/>
                <w:szCs w:val="16"/>
              </w:rPr>
              <w:t xml:space="preserve">8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39 840</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28 298</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81 100</w:t>
            </w:r>
            <w:r>
              <w:rPr>
                <w:color w:val="000000"/>
                <w:sz w:val="16"/>
                <w:szCs w:val="16"/>
              </w:rPr>
              <w:t>,</w:t>
            </w:r>
            <w:r w:rsidRPr="00E303AF">
              <w:rPr>
                <w:color w:val="000000"/>
                <w:sz w:val="16"/>
                <w:szCs w:val="16"/>
              </w:rPr>
              <w:t xml:space="preserve">5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6 724</w:t>
            </w:r>
            <w:r>
              <w:rPr>
                <w:color w:val="000000"/>
                <w:sz w:val="16"/>
                <w:szCs w:val="16"/>
              </w:rPr>
              <w:t>,</w:t>
            </w:r>
            <w:r w:rsidRPr="00E303AF">
              <w:rPr>
                <w:color w:val="000000"/>
                <w:sz w:val="16"/>
                <w:szCs w:val="16"/>
              </w:rPr>
              <w:t xml:space="preserve">4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40 579</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75 229</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52 184</w:t>
            </w:r>
            <w:r>
              <w:rPr>
                <w:color w:val="000000"/>
                <w:sz w:val="16"/>
                <w:szCs w:val="16"/>
              </w:rPr>
              <w:t>,</w:t>
            </w:r>
            <w:r w:rsidRPr="00E303AF">
              <w:rPr>
                <w:color w:val="000000"/>
                <w:sz w:val="16"/>
                <w:szCs w:val="16"/>
              </w:rPr>
              <w:t xml:space="preserve">3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57 820</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35 219</w:t>
            </w:r>
            <w:r>
              <w:rPr>
                <w:color w:val="000000"/>
                <w:sz w:val="16"/>
                <w:szCs w:val="16"/>
              </w:rPr>
              <w:t>,</w:t>
            </w:r>
            <w:r w:rsidRPr="00E303AF">
              <w:rPr>
                <w:color w:val="000000"/>
                <w:sz w:val="16"/>
                <w:szCs w:val="16"/>
              </w:rPr>
              <w:t xml:space="preserve">1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89 858</w:t>
            </w:r>
            <w:r>
              <w:rPr>
                <w:color w:val="000000"/>
                <w:sz w:val="16"/>
                <w:szCs w:val="16"/>
              </w:rPr>
              <w:t>,</w:t>
            </w:r>
            <w:r w:rsidRPr="00E303AF">
              <w:rPr>
                <w:color w:val="000000"/>
                <w:sz w:val="16"/>
                <w:szCs w:val="16"/>
              </w:rPr>
              <w:t xml:space="preserve">9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Самаркандская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6 701</w:t>
            </w:r>
            <w:r>
              <w:rPr>
                <w:color w:val="000000"/>
                <w:sz w:val="16"/>
                <w:szCs w:val="16"/>
              </w:rPr>
              <w:t>,</w:t>
            </w:r>
            <w:r w:rsidRPr="00E303AF">
              <w:rPr>
                <w:color w:val="000000"/>
                <w:sz w:val="16"/>
                <w:szCs w:val="16"/>
              </w:rPr>
              <w:t xml:space="preserve">4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85 139</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101 619</w:t>
            </w:r>
            <w:r>
              <w:rPr>
                <w:color w:val="000000"/>
                <w:sz w:val="16"/>
                <w:szCs w:val="16"/>
              </w:rPr>
              <w:t>,</w:t>
            </w:r>
            <w:r w:rsidRPr="00E303AF">
              <w:rPr>
                <w:color w:val="000000"/>
                <w:sz w:val="16"/>
                <w:szCs w:val="16"/>
              </w:rPr>
              <w:t xml:space="preserve">5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102 747</w:t>
            </w:r>
            <w:r>
              <w:rPr>
                <w:color w:val="000000"/>
                <w:sz w:val="16"/>
                <w:szCs w:val="16"/>
              </w:rPr>
              <w:t>,</w:t>
            </w:r>
            <w:r w:rsidRPr="00E303AF">
              <w:rPr>
                <w:color w:val="000000"/>
                <w:sz w:val="16"/>
                <w:szCs w:val="16"/>
              </w:rPr>
              <w:t xml:space="preserve">3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108 617</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45 708</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84 535</w:t>
            </w:r>
            <w:r>
              <w:rPr>
                <w:color w:val="000000"/>
                <w:sz w:val="16"/>
                <w:szCs w:val="16"/>
              </w:rPr>
              <w:t>,</w:t>
            </w:r>
            <w:r w:rsidRPr="00E303AF">
              <w:rPr>
                <w:color w:val="000000"/>
                <w:sz w:val="16"/>
                <w:szCs w:val="16"/>
              </w:rPr>
              <w:t xml:space="preserve">4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7 531</w:t>
            </w:r>
            <w:r>
              <w:rPr>
                <w:color w:val="000000"/>
                <w:sz w:val="16"/>
                <w:szCs w:val="16"/>
              </w:rPr>
              <w:t>,</w:t>
            </w:r>
            <w:r w:rsidRPr="00E303AF">
              <w:rPr>
                <w:color w:val="000000"/>
                <w:sz w:val="16"/>
                <w:szCs w:val="16"/>
              </w:rPr>
              <w:t xml:space="preserve">6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109 020</w:t>
            </w:r>
            <w:r>
              <w:rPr>
                <w:color w:val="000000"/>
                <w:sz w:val="16"/>
                <w:szCs w:val="16"/>
              </w:rPr>
              <w:t>,</w:t>
            </w:r>
            <w:r w:rsidRPr="00E303AF">
              <w:rPr>
                <w:color w:val="000000"/>
                <w:sz w:val="16"/>
                <w:szCs w:val="16"/>
              </w:rPr>
              <w:t xml:space="preserve">7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143 778</w:t>
            </w:r>
            <w:r>
              <w:rPr>
                <w:color w:val="000000"/>
                <w:sz w:val="16"/>
                <w:szCs w:val="16"/>
              </w:rPr>
              <w:t>,</w:t>
            </w:r>
            <w:r w:rsidRPr="00E303AF">
              <w:rPr>
                <w:color w:val="000000"/>
                <w:sz w:val="16"/>
                <w:szCs w:val="16"/>
              </w:rPr>
              <w:t xml:space="preserve">4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127 189</w:t>
            </w:r>
            <w:r>
              <w:rPr>
                <w:color w:val="000000"/>
                <w:sz w:val="16"/>
                <w:szCs w:val="16"/>
              </w:rPr>
              <w:t>,</w:t>
            </w:r>
            <w:r w:rsidRPr="00E303AF">
              <w:rPr>
                <w:color w:val="000000"/>
                <w:sz w:val="16"/>
                <w:szCs w:val="16"/>
              </w:rPr>
              <w:t xml:space="preserve">5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126 210</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59 027</w:t>
            </w:r>
            <w:r>
              <w:rPr>
                <w:color w:val="000000"/>
                <w:sz w:val="16"/>
                <w:szCs w:val="16"/>
              </w:rPr>
              <w:t>,</w:t>
            </w:r>
            <w:r w:rsidRPr="00E303AF">
              <w:rPr>
                <w:color w:val="000000"/>
                <w:sz w:val="16"/>
                <w:szCs w:val="16"/>
              </w:rPr>
              <w:t xml:space="preserve">1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98 929</w:t>
            </w:r>
            <w:r>
              <w:rPr>
                <w:color w:val="000000"/>
                <w:sz w:val="16"/>
                <w:szCs w:val="16"/>
              </w:rPr>
              <w:t>,</w:t>
            </w:r>
            <w:r w:rsidRPr="00E303AF">
              <w:rPr>
                <w:color w:val="000000"/>
                <w:sz w:val="16"/>
                <w:szCs w:val="16"/>
              </w:rPr>
              <w:t xml:space="preserve">5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Сурхандарьин</w:t>
            </w:r>
            <w:r>
              <w:rPr>
                <w:color w:val="000000"/>
                <w:sz w:val="16"/>
                <w:szCs w:val="16"/>
              </w:rPr>
              <w:t>,,</w:t>
            </w:r>
            <w:r w:rsidRPr="00E303AF">
              <w:rPr>
                <w:color w:val="000000"/>
                <w:sz w:val="16"/>
                <w:szCs w:val="16"/>
              </w:rPr>
              <w:t xml:space="preserve">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8 378</w:t>
            </w:r>
            <w:r>
              <w:rPr>
                <w:color w:val="000000"/>
                <w:sz w:val="16"/>
                <w:szCs w:val="16"/>
              </w:rPr>
              <w:t>,</w:t>
            </w:r>
            <w:r w:rsidRPr="00E303AF">
              <w:rPr>
                <w:color w:val="000000"/>
                <w:sz w:val="16"/>
                <w:szCs w:val="16"/>
              </w:rPr>
              <w:t xml:space="preserve">1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32 378</w:t>
            </w:r>
            <w:r>
              <w:rPr>
                <w:color w:val="000000"/>
                <w:sz w:val="16"/>
                <w:szCs w:val="16"/>
              </w:rPr>
              <w:t>,</w:t>
            </w:r>
            <w:r w:rsidRPr="00E303AF">
              <w:rPr>
                <w:color w:val="000000"/>
                <w:sz w:val="16"/>
                <w:szCs w:val="16"/>
              </w:rPr>
              <w:t xml:space="preserve">1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77 774</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43 100</w:t>
            </w:r>
            <w:r>
              <w:rPr>
                <w:color w:val="000000"/>
                <w:sz w:val="16"/>
                <w:szCs w:val="16"/>
              </w:rPr>
              <w:t>,</w:t>
            </w:r>
            <w:r w:rsidRPr="00E303AF">
              <w:rPr>
                <w:color w:val="000000"/>
                <w:sz w:val="16"/>
                <w:szCs w:val="16"/>
              </w:rPr>
              <w:t xml:space="preserve">8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54 137</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22 407</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119 193</w:t>
            </w:r>
            <w:r>
              <w:rPr>
                <w:color w:val="000000"/>
                <w:sz w:val="16"/>
                <w:szCs w:val="16"/>
              </w:rPr>
              <w:t>,</w:t>
            </w:r>
            <w:r w:rsidRPr="00E303AF">
              <w:rPr>
                <w:color w:val="000000"/>
                <w:sz w:val="16"/>
                <w:szCs w:val="16"/>
              </w:rPr>
              <w:t xml:space="preserve">5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9 563</w:t>
            </w:r>
            <w:r>
              <w:rPr>
                <w:color w:val="000000"/>
                <w:sz w:val="16"/>
                <w:szCs w:val="16"/>
              </w:rPr>
              <w:t>,</w:t>
            </w:r>
            <w:r w:rsidRPr="00E303AF">
              <w:rPr>
                <w:color w:val="000000"/>
                <w:sz w:val="16"/>
                <w:szCs w:val="16"/>
              </w:rPr>
              <w:t xml:space="preserve">7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36 866</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98 623</w:t>
            </w:r>
            <w:r>
              <w:rPr>
                <w:color w:val="000000"/>
                <w:sz w:val="16"/>
                <w:szCs w:val="16"/>
              </w:rPr>
              <w:t>,</w:t>
            </w:r>
            <w:r w:rsidRPr="00E303AF">
              <w:rPr>
                <w:color w:val="000000"/>
                <w:sz w:val="16"/>
                <w:szCs w:val="16"/>
              </w:rPr>
              <w:t xml:space="preserve">5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48 577</w:t>
            </w:r>
            <w:r>
              <w:rPr>
                <w:color w:val="000000"/>
                <w:sz w:val="16"/>
                <w:szCs w:val="16"/>
              </w:rPr>
              <w:t>,</w:t>
            </w:r>
            <w:r w:rsidRPr="00E303AF">
              <w:rPr>
                <w:color w:val="000000"/>
                <w:sz w:val="16"/>
                <w:szCs w:val="16"/>
              </w:rPr>
              <w:t xml:space="preserve">3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68 565</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24 905</w:t>
            </w:r>
            <w:r>
              <w:rPr>
                <w:color w:val="000000"/>
                <w:sz w:val="16"/>
                <w:szCs w:val="16"/>
              </w:rPr>
              <w:t>,</w:t>
            </w:r>
            <w:r w:rsidRPr="00E303AF">
              <w:rPr>
                <w:color w:val="000000"/>
                <w:sz w:val="16"/>
                <w:szCs w:val="16"/>
              </w:rPr>
              <w:t xml:space="preserve">5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129 056</w:t>
            </w:r>
            <w:r>
              <w:rPr>
                <w:color w:val="000000"/>
                <w:sz w:val="16"/>
                <w:szCs w:val="16"/>
              </w:rPr>
              <w:t>,</w:t>
            </w:r>
            <w:r w:rsidRPr="00E303AF">
              <w:rPr>
                <w:color w:val="000000"/>
                <w:sz w:val="16"/>
                <w:szCs w:val="16"/>
              </w:rPr>
              <w:t xml:space="preserve">7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Сырдарьинск</w:t>
            </w:r>
            <w:r>
              <w:rPr>
                <w:color w:val="000000"/>
                <w:sz w:val="16"/>
                <w:szCs w:val="16"/>
              </w:rPr>
              <w:t>,</w:t>
            </w:r>
            <w:r w:rsidRPr="00E303AF">
              <w:rPr>
                <w:color w:val="000000"/>
                <w:sz w:val="16"/>
                <w:szCs w:val="16"/>
              </w:rPr>
              <w:t xml:space="preserve">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17 902</w:t>
            </w:r>
            <w:r>
              <w:rPr>
                <w:color w:val="000000"/>
                <w:sz w:val="16"/>
                <w:szCs w:val="16"/>
              </w:rPr>
              <w:t>,</w:t>
            </w:r>
            <w:r w:rsidRPr="00E303AF">
              <w:rPr>
                <w:color w:val="000000"/>
                <w:sz w:val="16"/>
                <w:szCs w:val="16"/>
              </w:rPr>
              <w:t xml:space="preserve">0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1 983</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45 365</w:t>
            </w:r>
            <w:r>
              <w:rPr>
                <w:color w:val="000000"/>
                <w:sz w:val="16"/>
                <w:szCs w:val="16"/>
              </w:rPr>
              <w:t>,</w:t>
            </w:r>
            <w:r w:rsidRPr="00E303AF">
              <w:rPr>
                <w:color w:val="000000"/>
                <w:sz w:val="16"/>
                <w:szCs w:val="16"/>
              </w:rPr>
              <w:t xml:space="preserve">2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7 372</w:t>
            </w:r>
            <w:r>
              <w:rPr>
                <w:color w:val="000000"/>
                <w:sz w:val="16"/>
                <w:szCs w:val="16"/>
              </w:rPr>
              <w:t>,</w:t>
            </w:r>
            <w:r w:rsidRPr="00E303AF">
              <w:rPr>
                <w:color w:val="000000"/>
                <w:sz w:val="16"/>
                <w:szCs w:val="16"/>
              </w:rPr>
              <w:t xml:space="preserve">9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20 008</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3 639</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81 885</w:t>
            </w:r>
            <w:r>
              <w:rPr>
                <w:color w:val="000000"/>
                <w:sz w:val="16"/>
                <w:szCs w:val="16"/>
              </w:rPr>
              <w:t>,</w:t>
            </w:r>
            <w:r w:rsidRPr="00E303AF">
              <w:rPr>
                <w:color w:val="000000"/>
                <w:sz w:val="16"/>
                <w:szCs w:val="16"/>
              </w:rPr>
              <w:t xml:space="preserve">0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21 951</w:t>
            </w:r>
            <w:r>
              <w:rPr>
                <w:color w:val="000000"/>
                <w:sz w:val="16"/>
                <w:szCs w:val="16"/>
              </w:rPr>
              <w:t>,</w:t>
            </w:r>
            <w:r w:rsidRPr="00E303AF">
              <w:rPr>
                <w:color w:val="000000"/>
                <w:sz w:val="16"/>
                <w:szCs w:val="16"/>
              </w:rPr>
              <w:t xml:space="preserve">0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2 294</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48 909</w:t>
            </w:r>
            <w:r>
              <w:rPr>
                <w:color w:val="000000"/>
                <w:sz w:val="16"/>
                <w:szCs w:val="16"/>
              </w:rPr>
              <w:t>,</w:t>
            </w:r>
            <w:r w:rsidRPr="00E303AF">
              <w:rPr>
                <w:color w:val="000000"/>
                <w:sz w:val="16"/>
                <w:szCs w:val="16"/>
              </w:rPr>
              <w:t xml:space="preserve">7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8 864</w:t>
            </w:r>
            <w:r>
              <w:rPr>
                <w:color w:val="000000"/>
                <w:sz w:val="16"/>
                <w:szCs w:val="16"/>
              </w:rPr>
              <w:t>,</w:t>
            </w:r>
            <w:r w:rsidRPr="00E303AF">
              <w:rPr>
                <w:color w:val="000000"/>
                <w:sz w:val="16"/>
                <w:szCs w:val="16"/>
              </w:rPr>
              <w:t xml:space="preserve">4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25 244</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4 167</w:t>
            </w:r>
            <w:r>
              <w:rPr>
                <w:color w:val="000000"/>
                <w:sz w:val="16"/>
                <w:szCs w:val="16"/>
              </w:rPr>
              <w:t>,</w:t>
            </w:r>
            <w:r w:rsidRPr="00E303AF">
              <w:rPr>
                <w:color w:val="000000"/>
                <w:sz w:val="16"/>
                <w:szCs w:val="16"/>
              </w:rPr>
              <w:t xml:space="preserve">2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81 896</w:t>
            </w:r>
            <w:r>
              <w:rPr>
                <w:color w:val="000000"/>
                <w:sz w:val="16"/>
                <w:szCs w:val="16"/>
              </w:rPr>
              <w:t>,</w:t>
            </w:r>
            <w:r w:rsidRPr="00E303AF">
              <w:rPr>
                <w:color w:val="000000"/>
                <w:sz w:val="16"/>
                <w:szCs w:val="16"/>
              </w:rPr>
              <w:t xml:space="preserve">9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Ташкентская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8 835</w:t>
            </w:r>
            <w:r>
              <w:rPr>
                <w:color w:val="000000"/>
                <w:sz w:val="16"/>
                <w:szCs w:val="16"/>
              </w:rPr>
              <w:t>,</w:t>
            </w:r>
            <w:r w:rsidRPr="00E303AF">
              <w:rPr>
                <w:color w:val="000000"/>
                <w:sz w:val="16"/>
                <w:szCs w:val="16"/>
              </w:rPr>
              <w:t xml:space="preserve">9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29 914</w:t>
            </w:r>
            <w:r>
              <w:rPr>
                <w:color w:val="000000"/>
                <w:sz w:val="16"/>
                <w:szCs w:val="16"/>
              </w:rPr>
              <w:t>,</w:t>
            </w:r>
            <w:r w:rsidRPr="00E303AF">
              <w:rPr>
                <w:color w:val="000000"/>
                <w:sz w:val="16"/>
                <w:szCs w:val="16"/>
              </w:rPr>
              <w:t xml:space="preserve">5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71 645</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65 606</w:t>
            </w:r>
            <w:r>
              <w:rPr>
                <w:color w:val="000000"/>
                <w:sz w:val="16"/>
                <w:szCs w:val="16"/>
              </w:rPr>
              <w:t>,</w:t>
            </w:r>
            <w:r w:rsidRPr="00E303AF">
              <w:rPr>
                <w:color w:val="000000"/>
                <w:sz w:val="16"/>
                <w:szCs w:val="16"/>
              </w:rPr>
              <w:t xml:space="preserve">4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141 713</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30 058</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97 599</w:t>
            </w:r>
            <w:r>
              <w:rPr>
                <w:color w:val="000000"/>
                <w:sz w:val="16"/>
                <w:szCs w:val="16"/>
              </w:rPr>
              <w:t>,</w:t>
            </w:r>
            <w:r w:rsidRPr="00E303AF">
              <w:rPr>
                <w:color w:val="000000"/>
                <w:sz w:val="16"/>
                <w:szCs w:val="16"/>
              </w:rPr>
              <w:t xml:space="preserve">2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10 519</w:t>
            </w:r>
            <w:r>
              <w:rPr>
                <w:color w:val="000000"/>
                <w:sz w:val="16"/>
                <w:szCs w:val="16"/>
              </w:rPr>
              <w:t>,</w:t>
            </w:r>
            <w:r w:rsidRPr="00E303AF">
              <w:rPr>
                <w:color w:val="000000"/>
                <w:sz w:val="16"/>
                <w:szCs w:val="16"/>
              </w:rPr>
              <w:t xml:space="preserve">2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32 900</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82 349</w:t>
            </w:r>
            <w:r>
              <w:rPr>
                <w:color w:val="000000"/>
                <w:sz w:val="16"/>
                <w:szCs w:val="16"/>
              </w:rPr>
              <w:t>,</w:t>
            </w:r>
            <w:r w:rsidRPr="00E303AF">
              <w:rPr>
                <w:color w:val="000000"/>
                <w:sz w:val="16"/>
                <w:szCs w:val="16"/>
              </w:rPr>
              <w:t xml:space="preserve">9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86 634</w:t>
            </w:r>
            <w:r>
              <w:rPr>
                <w:color w:val="000000"/>
                <w:sz w:val="16"/>
                <w:szCs w:val="16"/>
              </w:rPr>
              <w:t>,</w:t>
            </w:r>
            <w:r w:rsidRPr="00E303AF">
              <w:rPr>
                <w:color w:val="000000"/>
                <w:sz w:val="16"/>
                <w:szCs w:val="16"/>
              </w:rPr>
              <w:t xml:space="preserve">9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183 109</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37 854</w:t>
            </w:r>
            <w:r>
              <w:rPr>
                <w:color w:val="000000"/>
                <w:sz w:val="16"/>
                <w:szCs w:val="16"/>
              </w:rPr>
              <w:t>,</w:t>
            </w:r>
            <w:r w:rsidRPr="00E303AF">
              <w:rPr>
                <w:color w:val="000000"/>
                <w:sz w:val="16"/>
                <w:szCs w:val="16"/>
              </w:rPr>
              <w:t xml:space="preserve">7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95 980</w:t>
            </w:r>
            <w:r>
              <w:rPr>
                <w:color w:val="000000"/>
                <w:sz w:val="16"/>
                <w:szCs w:val="16"/>
              </w:rPr>
              <w:t>,</w:t>
            </w:r>
            <w:r w:rsidRPr="00E303AF">
              <w:rPr>
                <w:color w:val="000000"/>
                <w:sz w:val="16"/>
                <w:szCs w:val="16"/>
              </w:rPr>
              <w:t xml:space="preserve">7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Ферганская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2 434</w:t>
            </w:r>
            <w:r>
              <w:rPr>
                <w:color w:val="000000"/>
                <w:sz w:val="16"/>
                <w:szCs w:val="16"/>
              </w:rPr>
              <w:t>,</w:t>
            </w:r>
            <w:r w:rsidRPr="00E303AF">
              <w:rPr>
                <w:color w:val="000000"/>
                <w:sz w:val="16"/>
                <w:szCs w:val="16"/>
              </w:rPr>
              <w:t xml:space="preserve">4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19 686</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105 908</w:t>
            </w:r>
            <w:r>
              <w:rPr>
                <w:color w:val="000000"/>
                <w:sz w:val="16"/>
                <w:szCs w:val="16"/>
              </w:rPr>
              <w:t>,</w:t>
            </w:r>
            <w:r w:rsidRPr="00E303AF">
              <w:rPr>
                <w:color w:val="000000"/>
                <w:sz w:val="16"/>
                <w:szCs w:val="16"/>
              </w:rPr>
              <w:t xml:space="preserve">1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48 041</w:t>
            </w:r>
            <w:r>
              <w:rPr>
                <w:color w:val="000000"/>
                <w:sz w:val="16"/>
                <w:szCs w:val="16"/>
              </w:rPr>
              <w:t>,</w:t>
            </w:r>
            <w:r w:rsidRPr="00E303AF">
              <w:rPr>
                <w:color w:val="000000"/>
                <w:sz w:val="16"/>
                <w:szCs w:val="16"/>
              </w:rPr>
              <w:t xml:space="preserve">3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50 749</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49 850</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93 883</w:t>
            </w:r>
            <w:r>
              <w:rPr>
                <w:color w:val="000000"/>
                <w:sz w:val="16"/>
                <w:szCs w:val="16"/>
              </w:rPr>
              <w:t>,</w:t>
            </w:r>
            <w:r w:rsidRPr="00E303AF">
              <w:rPr>
                <w:color w:val="000000"/>
                <w:sz w:val="16"/>
                <w:szCs w:val="16"/>
              </w:rPr>
              <w:t xml:space="preserve">4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3 107</w:t>
            </w:r>
            <w:r>
              <w:rPr>
                <w:color w:val="000000"/>
                <w:sz w:val="16"/>
                <w:szCs w:val="16"/>
              </w:rPr>
              <w:t>,</w:t>
            </w:r>
            <w:r w:rsidRPr="00E303AF">
              <w:rPr>
                <w:color w:val="000000"/>
                <w:sz w:val="16"/>
                <w:szCs w:val="16"/>
              </w:rPr>
              <w:t xml:space="preserve">1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25 581</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138 576</w:t>
            </w:r>
            <w:r>
              <w:rPr>
                <w:color w:val="000000"/>
                <w:sz w:val="16"/>
                <w:szCs w:val="16"/>
              </w:rPr>
              <w:t>,</w:t>
            </w:r>
            <w:r w:rsidRPr="00E303AF">
              <w:rPr>
                <w:color w:val="000000"/>
                <w:sz w:val="16"/>
                <w:szCs w:val="16"/>
              </w:rPr>
              <w:t xml:space="preserve">4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60 725</w:t>
            </w:r>
            <w:r>
              <w:rPr>
                <w:color w:val="000000"/>
                <w:sz w:val="16"/>
                <w:szCs w:val="16"/>
              </w:rPr>
              <w:t>,</w:t>
            </w:r>
            <w:r w:rsidRPr="00E303AF">
              <w:rPr>
                <w:color w:val="000000"/>
                <w:sz w:val="16"/>
                <w:szCs w:val="16"/>
              </w:rPr>
              <w:t xml:space="preserve">3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65 875</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63 137</w:t>
            </w:r>
            <w:r>
              <w:rPr>
                <w:color w:val="000000"/>
                <w:sz w:val="16"/>
                <w:szCs w:val="16"/>
              </w:rPr>
              <w:t>,</w:t>
            </w:r>
            <w:r w:rsidRPr="00E303AF">
              <w:rPr>
                <w:color w:val="000000"/>
                <w:sz w:val="16"/>
                <w:szCs w:val="16"/>
              </w:rPr>
              <w:t xml:space="preserve">6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104 160</w:t>
            </w:r>
            <w:r>
              <w:rPr>
                <w:color w:val="000000"/>
                <w:sz w:val="16"/>
                <w:szCs w:val="16"/>
              </w:rPr>
              <w:t>,</w:t>
            </w:r>
            <w:r w:rsidRPr="00E303AF">
              <w:rPr>
                <w:color w:val="000000"/>
                <w:sz w:val="16"/>
                <w:szCs w:val="16"/>
              </w:rPr>
              <w:t xml:space="preserve">1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Хорезмская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6 354</w:t>
            </w:r>
            <w:r>
              <w:rPr>
                <w:color w:val="000000"/>
                <w:sz w:val="16"/>
                <w:szCs w:val="16"/>
              </w:rPr>
              <w:t>,</w:t>
            </w:r>
            <w:r w:rsidRPr="00E303AF">
              <w:rPr>
                <w:color w:val="000000"/>
                <w:sz w:val="16"/>
                <w:szCs w:val="16"/>
              </w:rPr>
              <w:t xml:space="preserve">4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5 654</w:t>
            </w:r>
            <w:r>
              <w:rPr>
                <w:color w:val="000000"/>
                <w:sz w:val="16"/>
                <w:szCs w:val="16"/>
              </w:rPr>
              <w:t>,</w:t>
            </w:r>
            <w:r w:rsidRPr="00E303AF">
              <w:rPr>
                <w:color w:val="000000"/>
                <w:sz w:val="16"/>
                <w:szCs w:val="16"/>
              </w:rPr>
              <w:t xml:space="preserve">0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67 380</w:t>
            </w:r>
            <w:r>
              <w:rPr>
                <w:color w:val="000000"/>
                <w:sz w:val="16"/>
                <w:szCs w:val="16"/>
              </w:rPr>
              <w:t>,</w:t>
            </w:r>
            <w:r w:rsidRPr="00E303AF">
              <w:rPr>
                <w:color w:val="000000"/>
                <w:sz w:val="16"/>
                <w:szCs w:val="16"/>
              </w:rPr>
              <w:t xml:space="preserve">5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16 713</w:t>
            </w:r>
            <w:r>
              <w:rPr>
                <w:color w:val="000000"/>
                <w:sz w:val="16"/>
                <w:szCs w:val="16"/>
              </w:rPr>
              <w:t>,</w:t>
            </w:r>
            <w:r w:rsidRPr="00E303AF">
              <w:rPr>
                <w:color w:val="000000"/>
                <w:sz w:val="16"/>
                <w:szCs w:val="16"/>
              </w:rPr>
              <w:t xml:space="preserve">9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33 633</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21 423</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87 735</w:t>
            </w:r>
            <w:r>
              <w:rPr>
                <w:color w:val="000000"/>
                <w:sz w:val="16"/>
                <w:szCs w:val="16"/>
              </w:rPr>
              <w:t>,</w:t>
            </w:r>
            <w:r w:rsidRPr="00E303AF">
              <w:rPr>
                <w:color w:val="000000"/>
                <w:sz w:val="16"/>
                <w:szCs w:val="16"/>
              </w:rPr>
              <w:t xml:space="preserve">5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8 686</w:t>
            </w:r>
            <w:r>
              <w:rPr>
                <w:color w:val="000000"/>
                <w:sz w:val="16"/>
                <w:szCs w:val="16"/>
              </w:rPr>
              <w:t>,</w:t>
            </w:r>
            <w:r w:rsidRPr="00E303AF">
              <w:rPr>
                <w:color w:val="000000"/>
                <w:sz w:val="16"/>
                <w:szCs w:val="16"/>
              </w:rPr>
              <w:t xml:space="preserve">0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7 270</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85 376</w:t>
            </w:r>
            <w:r>
              <w:rPr>
                <w:color w:val="000000"/>
                <w:sz w:val="16"/>
                <w:szCs w:val="16"/>
              </w:rPr>
              <w:t>,</w:t>
            </w:r>
            <w:r w:rsidRPr="00E303AF">
              <w:rPr>
                <w:color w:val="000000"/>
                <w:sz w:val="16"/>
                <w:szCs w:val="16"/>
              </w:rPr>
              <w:t xml:space="preserve">9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25 797</w:t>
            </w:r>
            <w:r>
              <w:rPr>
                <w:color w:val="000000"/>
                <w:sz w:val="16"/>
                <w:szCs w:val="16"/>
              </w:rPr>
              <w:t>,</w:t>
            </w:r>
            <w:r w:rsidRPr="00E303AF">
              <w:rPr>
                <w:color w:val="000000"/>
                <w:sz w:val="16"/>
                <w:szCs w:val="16"/>
              </w:rPr>
              <w:t xml:space="preserve">8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47 044</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25 130</w:t>
            </w:r>
            <w:r>
              <w:rPr>
                <w:color w:val="000000"/>
                <w:sz w:val="16"/>
                <w:szCs w:val="16"/>
              </w:rPr>
              <w:t>,</w:t>
            </w:r>
            <w:r w:rsidRPr="00E303AF">
              <w:rPr>
                <w:color w:val="000000"/>
                <w:sz w:val="16"/>
                <w:szCs w:val="16"/>
              </w:rPr>
              <w:t xml:space="preserve">3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98 438</w:t>
            </w:r>
            <w:r>
              <w:rPr>
                <w:color w:val="000000"/>
                <w:sz w:val="16"/>
                <w:szCs w:val="16"/>
              </w:rPr>
              <w:t>,</w:t>
            </w:r>
            <w:r w:rsidRPr="00E303AF">
              <w:rPr>
                <w:color w:val="000000"/>
                <w:sz w:val="16"/>
                <w:szCs w:val="16"/>
              </w:rPr>
              <w:t xml:space="preserve">7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Город Ташкент</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 </w:t>
            </w: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Узбекистан</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94 815</w:t>
            </w:r>
            <w:r>
              <w:rPr>
                <w:color w:val="000000"/>
                <w:sz w:val="16"/>
                <w:szCs w:val="16"/>
              </w:rPr>
              <w:t>,</w:t>
            </w:r>
            <w:r w:rsidRPr="00E303AF">
              <w:rPr>
                <w:color w:val="000000"/>
                <w:sz w:val="16"/>
                <w:szCs w:val="16"/>
              </w:rPr>
              <w:t xml:space="preserve">3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290 363</w:t>
            </w:r>
            <w:r>
              <w:rPr>
                <w:color w:val="000000"/>
                <w:sz w:val="16"/>
                <w:szCs w:val="16"/>
              </w:rPr>
              <w:t>,</w:t>
            </w:r>
            <w:r w:rsidRPr="00E303AF">
              <w:rPr>
                <w:color w:val="000000"/>
                <w:sz w:val="16"/>
                <w:szCs w:val="16"/>
              </w:rPr>
              <w:t xml:space="preserve">5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919 221</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445 213</w:t>
            </w:r>
            <w:r>
              <w:rPr>
                <w:color w:val="000000"/>
                <w:sz w:val="16"/>
                <w:szCs w:val="16"/>
              </w:rPr>
              <w:t>,</w:t>
            </w:r>
            <w:r w:rsidRPr="00E303AF">
              <w:rPr>
                <w:color w:val="000000"/>
                <w:sz w:val="16"/>
                <w:szCs w:val="16"/>
              </w:rPr>
              <w:t xml:space="preserve">6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706 396</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354 131</w:t>
            </w:r>
            <w:r>
              <w:rPr>
                <w:color w:val="000000"/>
                <w:sz w:val="16"/>
                <w:szCs w:val="16"/>
              </w:rPr>
              <w:t>,</w:t>
            </w:r>
            <w:r w:rsidRPr="00E303AF">
              <w:rPr>
                <w:color w:val="000000"/>
                <w:sz w:val="16"/>
                <w:szCs w:val="16"/>
              </w:rPr>
              <w:t xml:space="preserve">8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1 182 274</w:t>
            </w:r>
            <w:r>
              <w:rPr>
                <w:color w:val="000000"/>
                <w:sz w:val="16"/>
                <w:szCs w:val="16"/>
              </w:rPr>
              <w:t>,</w:t>
            </w:r>
            <w:r w:rsidRPr="00E303AF">
              <w:rPr>
                <w:color w:val="000000"/>
                <w:sz w:val="16"/>
                <w:szCs w:val="16"/>
              </w:rPr>
              <w:t xml:space="preserve">0  </w:t>
            </w:r>
          </w:p>
        </w:tc>
        <w:tc>
          <w:tcPr>
            <w:tcW w:w="926" w:type="dxa"/>
            <w:vAlign w:val="bottom"/>
          </w:tcPr>
          <w:p w:rsidR="00E303AF" w:rsidRPr="00E303AF" w:rsidRDefault="00E303AF" w:rsidP="00E303AF">
            <w:pPr>
              <w:jc w:val="right"/>
              <w:rPr>
                <w:color w:val="000000"/>
                <w:sz w:val="16"/>
                <w:szCs w:val="16"/>
              </w:rPr>
            </w:pPr>
            <w:r w:rsidRPr="00E303AF">
              <w:rPr>
                <w:color w:val="000000"/>
                <w:sz w:val="16"/>
                <w:szCs w:val="16"/>
              </w:rPr>
              <w:t>121 409</w:t>
            </w:r>
            <w:r>
              <w:rPr>
                <w:color w:val="000000"/>
                <w:sz w:val="16"/>
                <w:szCs w:val="16"/>
              </w:rPr>
              <w:t>,</w:t>
            </w:r>
            <w:r w:rsidRPr="00E303AF">
              <w:rPr>
                <w:color w:val="000000"/>
                <w:sz w:val="16"/>
                <w:szCs w:val="16"/>
              </w:rPr>
              <w:t xml:space="preserve">4  </w:t>
            </w:r>
          </w:p>
        </w:tc>
        <w:tc>
          <w:tcPr>
            <w:tcW w:w="917" w:type="dxa"/>
            <w:vAlign w:val="bottom"/>
          </w:tcPr>
          <w:p w:rsidR="00E303AF" w:rsidRPr="00E303AF" w:rsidRDefault="00E303AF" w:rsidP="00E303AF">
            <w:pPr>
              <w:jc w:val="right"/>
              <w:rPr>
                <w:color w:val="000000"/>
                <w:sz w:val="16"/>
                <w:szCs w:val="16"/>
              </w:rPr>
            </w:pPr>
            <w:r w:rsidRPr="00E303AF">
              <w:rPr>
                <w:color w:val="000000"/>
                <w:sz w:val="16"/>
                <w:szCs w:val="16"/>
              </w:rPr>
              <w:t>361 230</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1 200 213</w:t>
            </w:r>
            <w:r>
              <w:rPr>
                <w:color w:val="000000"/>
                <w:sz w:val="16"/>
                <w:szCs w:val="16"/>
              </w:rPr>
              <w:t>,</w:t>
            </w:r>
            <w:r w:rsidRPr="00E303AF">
              <w:rPr>
                <w:color w:val="000000"/>
                <w:sz w:val="16"/>
                <w:szCs w:val="16"/>
              </w:rPr>
              <w:t xml:space="preserve">5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575 964</w:t>
            </w:r>
            <w:r>
              <w:rPr>
                <w:color w:val="000000"/>
                <w:sz w:val="16"/>
                <w:szCs w:val="16"/>
              </w:rPr>
              <w:t>,</w:t>
            </w:r>
            <w:r w:rsidRPr="00E303AF">
              <w:rPr>
                <w:color w:val="000000"/>
                <w:sz w:val="16"/>
                <w:szCs w:val="16"/>
              </w:rPr>
              <w:t xml:space="preserve">2  </w:t>
            </w:r>
          </w:p>
        </w:tc>
        <w:tc>
          <w:tcPr>
            <w:tcW w:w="969" w:type="dxa"/>
            <w:vAlign w:val="bottom"/>
          </w:tcPr>
          <w:p w:rsidR="00E303AF" w:rsidRPr="00E303AF" w:rsidRDefault="00E303AF" w:rsidP="00E303AF">
            <w:pPr>
              <w:jc w:val="right"/>
              <w:rPr>
                <w:color w:val="000000"/>
                <w:sz w:val="16"/>
                <w:szCs w:val="16"/>
              </w:rPr>
            </w:pPr>
            <w:r w:rsidRPr="00E303AF">
              <w:rPr>
                <w:color w:val="000000"/>
                <w:sz w:val="16"/>
                <w:szCs w:val="16"/>
              </w:rPr>
              <w:t>908 993</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437 474</w:t>
            </w:r>
            <w:r>
              <w:rPr>
                <w:color w:val="000000"/>
                <w:sz w:val="16"/>
                <w:szCs w:val="16"/>
              </w:rPr>
              <w:t>,</w:t>
            </w:r>
            <w:r w:rsidRPr="00E303AF">
              <w:rPr>
                <w:color w:val="000000"/>
                <w:sz w:val="16"/>
                <w:szCs w:val="16"/>
              </w:rPr>
              <w:t xml:space="preserve">3  </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1 334 282</w:t>
            </w:r>
            <w:r>
              <w:rPr>
                <w:color w:val="000000"/>
                <w:sz w:val="16"/>
                <w:szCs w:val="16"/>
              </w:rPr>
              <w:t>,</w:t>
            </w:r>
            <w:r w:rsidRPr="00E303AF">
              <w:rPr>
                <w:color w:val="000000"/>
                <w:sz w:val="16"/>
                <w:szCs w:val="16"/>
              </w:rPr>
              <w:t xml:space="preserve">8  </w:t>
            </w:r>
          </w:p>
        </w:tc>
      </w:tr>
      <w:tr w:rsidR="00E303AF" w:rsidTr="00E303AF">
        <w:tc>
          <w:tcPr>
            <w:tcW w:w="1809" w:type="dxa"/>
            <w:vAlign w:val="bottom"/>
          </w:tcPr>
          <w:p w:rsidR="00E303AF" w:rsidRPr="00E303AF" w:rsidRDefault="00E303AF" w:rsidP="00E303AF">
            <w:pPr>
              <w:rPr>
                <w:color w:val="000000"/>
                <w:sz w:val="16"/>
                <w:szCs w:val="16"/>
              </w:rPr>
            </w:pPr>
          </w:p>
        </w:tc>
        <w:tc>
          <w:tcPr>
            <w:tcW w:w="7087" w:type="dxa"/>
            <w:gridSpan w:val="7"/>
            <w:vAlign w:val="bottom"/>
          </w:tcPr>
          <w:p w:rsidR="00E303AF" w:rsidRPr="00E303AF" w:rsidRDefault="00E303AF" w:rsidP="00E303AF">
            <w:pPr>
              <w:jc w:val="center"/>
              <w:rPr>
                <w:b/>
                <w:color w:val="000000"/>
                <w:sz w:val="16"/>
                <w:szCs w:val="16"/>
              </w:rPr>
            </w:pPr>
            <w:r w:rsidRPr="00E303AF">
              <w:rPr>
                <w:b/>
                <w:color w:val="000000"/>
                <w:sz w:val="16"/>
                <w:szCs w:val="16"/>
              </w:rPr>
              <w:t>2008</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Каракалпакстан</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16 215</w:t>
            </w:r>
            <w:r>
              <w:rPr>
                <w:color w:val="000000"/>
                <w:sz w:val="16"/>
                <w:szCs w:val="16"/>
              </w:rPr>
              <w:t>,</w:t>
            </w:r>
            <w:r w:rsidRPr="00E303AF">
              <w:rPr>
                <w:color w:val="000000"/>
                <w:sz w:val="16"/>
                <w:szCs w:val="16"/>
              </w:rPr>
              <w:t xml:space="preserve">4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3 003</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45 730</w:t>
            </w:r>
            <w:r>
              <w:rPr>
                <w:color w:val="000000"/>
                <w:sz w:val="16"/>
                <w:szCs w:val="16"/>
              </w:rPr>
              <w:t>,</w:t>
            </w:r>
            <w:r w:rsidRPr="00E303AF">
              <w:rPr>
                <w:color w:val="000000"/>
                <w:sz w:val="16"/>
                <w:szCs w:val="16"/>
              </w:rPr>
              <w:t xml:space="preserve">2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14 541</w:t>
            </w:r>
            <w:r>
              <w:rPr>
                <w:color w:val="000000"/>
                <w:sz w:val="16"/>
                <w:szCs w:val="16"/>
              </w:rPr>
              <w:t>,</w:t>
            </w:r>
            <w:r w:rsidRPr="00E303AF">
              <w:rPr>
                <w:color w:val="000000"/>
                <w:sz w:val="16"/>
                <w:szCs w:val="16"/>
              </w:rPr>
              <w:t xml:space="preserve">5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19 786</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8 205</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66 170</w:t>
            </w:r>
            <w:r>
              <w:rPr>
                <w:color w:val="000000"/>
                <w:sz w:val="16"/>
                <w:szCs w:val="16"/>
              </w:rPr>
              <w:t>,</w:t>
            </w:r>
            <w:r w:rsidRPr="00E303AF">
              <w:rPr>
                <w:color w:val="000000"/>
                <w:sz w:val="16"/>
                <w:szCs w:val="16"/>
              </w:rPr>
              <w:t xml:space="preserve">7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Андижанская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12 833</w:t>
            </w:r>
            <w:r>
              <w:rPr>
                <w:color w:val="000000"/>
                <w:sz w:val="16"/>
                <w:szCs w:val="16"/>
              </w:rPr>
              <w:t>,</w:t>
            </w:r>
            <w:r w:rsidRPr="00E303AF">
              <w:rPr>
                <w:color w:val="000000"/>
                <w:sz w:val="16"/>
                <w:szCs w:val="16"/>
              </w:rPr>
              <w:t xml:space="preserve">6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30 176</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118 205</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94 829</w:t>
            </w:r>
            <w:r>
              <w:rPr>
                <w:color w:val="000000"/>
                <w:sz w:val="16"/>
                <w:szCs w:val="16"/>
              </w:rPr>
              <w:t>,</w:t>
            </w:r>
            <w:r w:rsidRPr="00E303AF">
              <w:rPr>
                <w:color w:val="000000"/>
                <w:sz w:val="16"/>
                <w:szCs w:val="16"/>
              </w:rPr>
              <w:t xml:space="preserve">6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155 688</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163 249</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126 865</w:t>
            </w:r>
            <w:r>
              <w:rPr>
                <w:color w:val="000000"/>
                <w:sz w:val="16"/>
                <w:szCs w:val="16"/>
              </w:rPr>
              <w:t>,</w:t>
            </w:r>
            <w:r w:rsidRPr="00E303AF">
              <w:rPr>
                <w:color w:val="000000"/>
                <w:sz w:val="16"/>
                <w:szCs w:val="16"/>
              </w:rPr>
              <w:t xml:space="preserve">6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Бухарская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17 455</w:t>
            </w:r>
            <w:r>
              <w:rPr>
                <w:color w:val="000000"/>
                <w:sz w:val="16"/>
                <w:szCs w:val="16"/>
              </w:rPr>
              <w:t>,</w:t>
            </w:r>
            <w:r w:rsidRPr="00E303AF">
              <w:rPr>
                <w:color w:val="000000"/>
                <w:sz w:val="16"/>
                <w:szCs w:val="16"/>
              </w:rPr>
              <w:t xml:space="preserve">7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36 943</w:t>
            </w:r>
            <w:r>
              <w:rPr>
                <w:color w:val="000000"/>
                <w:sz w:val="16"/>
                <w:szCs w:val="16"/>
              </w:rPr>
              <w:t>,</w:t>
            </w:r>
            <w:r w:rsidRPr="00E303AF">
              <w:rPr>
                <w:color w:val="000000"/>
                <w:sz w:val="16"/>
                <w:szCs w:val="16"/>
              </w:rPr>
              <w:t xml:space="preserve">3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148 479</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56 391</w:t>
            </w:r>
            <w:r>
              <w:rPr>
                <w:color w:val="000000"/>
                <w:sz w:val="16"/>
                <w:szCs w:val="16"/>
              </w:rPr>
              <w:t>,</w:t>
            </w:r>
            <w:r w:rsidRPr="00E303AF">
              <w:rPr>
                <w:color w:val="000000"/>
                <w:sz w:val="16"/>
                <w:szCs w:val="16"/>
              </w:rPr>
              <w:t xml:space="preserve">2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92 320</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54 499</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139 640</w:t>
            </w:r>
            <w:r>
              <w:rPr>
                <w:color w:val="000000"/>
                <w:sz w:val="16"/>
                <w:szCs w:val="16"/>
              </w:rPr>
              <w:t>,</w:t>
            </w:r>
            <w:r w:rsidRPr="00E303AF">
              <w:rPr>
                <w:color w:val="000000"/>
                <w:sz w:val="16"/>
                <w:szCs w:val="16"/>
              </w:rPr>
              <w:t xml:space="preserve">6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Джизакская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19 059</w:t>
            </w:r>
            <w:r>
              <w:rPr>
                <w:color w:val="000000"/>
                <w:sz w:val="16"/>
                <w:szCs w:val="16"/>
              </w:rPr>
              <w:t>,</w:t>
            </w:r>
            <w:r w:rsidRPr="00E303AF">
              <w:rPr>
                <w:color w:val="000000"/>
                <w:sz w:val="16"/>
                <w:szCs w:val="16"/>
              </w:rPr>
              <w:t xml:space="preserve">8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15 801</w:t>
            </w:r>
            <w:r>
              <w:rPr>
                <w:color w:val="000000"/>
                <w:sz w:val="16"/>
                <w:szCs w:val="16"/>
              </w:rPr>
              <w:t>,</w:t>
            </w:r>
            <w:r w:rsidRPr="00E303AF">
              <w:rPr>
                <w:color w:val="000000"/>
                <w:sz w:val="16"/>
                <w:szCs w:val="16"/>
              </w:rPr>
              <w:t xml:space="preserve">3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84 056</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16 824</w:t>
            </w:r>
            <w:r>
              <w:rPr>
                <w:color w:val="000000"/>
                <w:sz w:val="16"/>
                <w:szCs w:val="16"/>
              </w:rPr>
              <w:t>,</w:t>
            </w:r>
            <w:r w:rsidRPr="00E303AF">
              <w:rPr>
                <w:color w:val="000000"/>
                <w:sz w:val="16"/>
                <w:szCs w:val="16"/>
              </w:rPr>
              <w:t xml:space="preserve">8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43 115</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17 669</w:t>
            </w:r>
            <w:r>
              <w:rPr>
                <w:color w:val="000000"/>
                <w:sz w:val="16"/>
                <w:szCs w:val="16"/>
              </w:rPr>
              <w:t>,</w:t>
            </w:r>
            <w:r w:rsidRPr="00E303AF">
              <w:rPr>
                <w:color w:val="000000"/>
                <w:sz w:val="16"/>
                <w:szCs w:val="16"/>
              </w:rPr>
              <w:t xml:space="preserve">7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84 063</w:t>
            </w:r>
            <w:r>
              <w:rPr>
                <w:color w:val="000000"/>
                <w:sz w:val="16"/>
                <w:szCs w:val="16"/>
              </w:rPr>
              <w:t>,</w:t>
            </w:r>
            <w:r w:rsidRPr="00E303AF">
              <w:rPr>
                <w:color w:val="000000"/>
                <w:sz w:val="16"/>
                <w:szCs w:val="16"/>
              </w:rPr>
              <w:t xml:space="preserve">0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Кашкадарьинск</w:t>
            </w:r>
            <w:r>
              <w:rPr>
                <w:color w:val="000000"/>
                <w:sz w:val="16"/>
                <w:szCs w:val="16"/>
              </w:rPr>
              <w:t>,</w:t>
            </w:r>
            <w:r w:rsidRPr="00E303AF">
              <w:rPr>
                <w:color w:val="000000"/>
                <w:sz w:val="16"/>
                <w:szCs w:val="16"/>
              </w:rPr>
              <w:t>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13 056</w:t>
            </w:r>
            <w:r>
              <w:rPr>
                <w:color w:val="000000"/>
                <w:sz w:val="16"/>
                <w:szCs w:val="16"/>
              </w:rPr>
              <w:t>,</w:t>
            </w:r>
            <w:r w:rsidRPr="00E303AF">
              <w:rPr>
                <w:color w:val="000000"/>
                <w:sz w:val="16"/>
                <w:szCs w:val="16"/>
              </w:rPr>
              <w:t xml:space="preserve">9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24 079</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173 410</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44 162</w:t>
            </w:r>
            <w:r>
              <w:rPr>
                <w:color w:val="000000"/>
                <w:sz w:val="16"/>
                <w:szCs w:val="16"/>
              </w:rPr>
              <w:t>,</w:t>
            </w:r>
            <w:r w:rsidRPr="00E303AF">
              <w:rPr>
                <w:color w:val="000000"/>
                <w:sz w:val="16"/>
                <w:szCs w:val="16"/>
              </w:rPr>
              <w:t xml:space="preserve">1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41 210</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37 158</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176 184</w:t>
            </w:r>
            <w:r>
              <w:rPr>
                <w:color w:val="000000"/>
                <w:sz w:val="16"/>
                <w:szCs w:val="16"/>
              </w:rPr>
              <w:t>,</w:t>
            </w:r>
            <w:r w:rsidRPr="00E303AF">
              <w:rPr>
                <w:color w:val="000000"/>
                <w:sz w:val="16"/>
                <w:szCs w:val="16"/>
              </w:rPr>
              <w:t xml:space="preserve">2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Навоийская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11 420</w:t>
            </w:r>
            <w:r>
              <w:rPr>
                <w:color w:val="000000"/>
                <w:sz w:val="16"/>
                <w:szCs w:val="16"/>
              </w:rPr>
              <w:t>,</w:t>
            </w:r>
            <w:r w:rsidRPr="00E303AF">
              <w:rPr>
                <w:color w:val="000000"/>
                <w:sz w:val="16"/>
                <w:szCs w:val="16"/>
              </w:rPr>
              <w:t xml:space="preserve">8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28 767</w:t>
            </w:r>
            <w:r>
              <w:rPr>
                <w:color w:val="000000"/>
                <w:sz w:val="16"/>
                <w:szCs w:val="16"/>
              </w:rPr>
              <w:t>,</w:t>
            </w:r>
            <w:r w:rsidRPr="00E303AF">
              <w:rPr>
                <w:color w:val="000000"/>
                <w:sz w:val="16"/>
                <w:szCs w:val="16"/>
              </w:rPr>
              <w:t xml:space="preserve">1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43 502</w:t>
            </w:r>
            <w:r>
              <w:rPr>
                <w:color w:val="000000"/>
                <w:sz w:val="16"/>
                <w:szCs w:val="16"/>
              </w:rPr>
              <w:t>,</w:t>
            </w:r>
            <w:r w:rsidRPr="00E303AF">
              <w:rPr>
                <w:color w:val="000000"/>
                <w:sz w:val="16"/>
                <w:szCs w:val="16"/>
              </w:rPr>
              <w:t xml:space="preserve">3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22 344</w:t>
            </w:r>
            <w:r>
              <w:rPr>
                <w:color w:val="000000"/>
                <w:sz w:val="16"/>
                <w:szCs w:val="16"/>
              </w:rPr>
              <w:t>,</w:t>
            </w:r>
            <w:r w:rsidRPr="00E303AF">
              <w:rPr>
                <w:color w:val="000000"/>
                <w:sz w:val="16"/>
                <w:szCs w:val="16"/>
              </w:rPr>
              <w:t xml:space="preserve">2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26 384</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27 376</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37 266</w:t>
            </w:r>
            <w:r>
              <w:rPr>
                <w:color w:val="000000"/>
                <w:sz w:val="16"/>
                <w:szCs w:val="16"/>
              </w:rPr>
              <w:t>,</w:t>
            </w:r>
            <w:r w:rsidRPr="00E303AF">
              <w:rPr>
                <w:color w:val="000000"/>
                <w:sz w:val="16"/>
                <w:szCs w:val="16"/>
              </w:rPr>
              <w:t xml:space="preserve">0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Наманганская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8 060</w:t>
            </w:r>
            <w:r>
              <w:rPr>
                <w:color w:val="000000"/>
                <w:sz w:val="16"/>
                <w:szCs w:val="16"/>
              </w:rPr>
              <w:t>,</w:t>
            </w:r>
            <w:r w:rsidRPr="00E303AF">
              <w:rPr>
                <w:color w:val="000000"/>
                <w:sz w:val="16"/>
                <w:szCs w:val="16"/>
              </w:rPr>
              <w:t xml:space="preserve">4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67 784</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92 870</w:t>
            </w:r>
            <w:r>
              <w:rPr>
                <w:color w:val="000000"/>
                <w:sz w:val="16"/>
                <w:szCs w:val="16"/>
              </w:rPr>
              <w:t>,</w:t>
            </w:r>
            <w:r w:rsidRPr="00E303AF">
              <w:rPr>
                <w:color w:val="000000"/>
                <w:sz w:val="16"/>
                <w:szCs w:val="16"/>
              </w:rPr>
              <w:t xml:space="preserve">1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84 785</w:t>
            </w:r>
            <w:r>
              <w:rPr>
                <w:color w:val="000000"/>
                <w:sz w:val="16"/>
                <w:szCs w:val="16"/>
              </w:rPr>
              <w:t>,</w:t>
            </w:r>
            <w:r w:rsidRPr="00E303AF">
              <w:rPr>
                <w:color w:val="000000"/>
                <w:sz w:val="16"/>
                <w:szCs w:val="16"/>
              </w:rPr>
              <w:t xml:space="preserve">0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76 346</w:t>
            </w:r>
            <w:r>
              <w:rPr>
                <w:color w:val="000000"/>
                <w:sz w:val="16"/>
                <w:szCs w:val="16"/>
              </w:rPr>
              <w:t>,</w:t>
            </w:r>
            <w:r w:rsidRPr="00E303AF">
              <w:rPr>
                <w:color w:val="000000"/>
                <w:sz w:val="16"/>
                <w:szCs w:val="16"/>
              </w:rPr>
              <w:t xml:space="preserve">9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56 453</w:t>
            </w:r>
            <w:r>
              <w:rPr>
                <w:color w:val="000000"/>
                <w:sz w:val="16"/>
                <w:szCs w:val="16"/>
              </w:rPr>
              <w:t>,</w:t>
            </w:r>
            <w:r w:rsidRPr="00E303AF">
              <w:rPr>
                <w:color w:val="000000"/>
                <w:sz w:val="16"/>
                <w:szCs w:val="16"/>
              </w:rPr>
              <w:t xml:space="preserve">7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93 579</w:t>
            </w:r>
            <w:r>
              <w:rPr>
                <w:color w:val="000000"/>
                <w:sz w:val="16"/>
                <w:szCs w:val="16"/>
              </w:rPr>
              <w:t>,</w:t>
            </w:r>
            <w:r w:rsidRPr="00E303AF">
              <w:rPr>
                <w:color w:val="000000"/>
                <w:sz w:val="16"/>
                <w:szCs w:val="16"/>
              </w:rPr>
              <w:t xml:space="preserve">1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Самаркандская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10 775</w:t>
            </w:r>
            <w:r>
              <w:rPr>
                <w:color w:val="000000"/>
                <w:sz w:val="16"/>
                <w:szCs w:val="16"/>
              </w:rPr>
              <w:t>,</w:t>
            </w:r>
            <w:r w:rsidRPr="00E303AF">
              <w:rPr>
                <w:color w:val="000000"/>
                <w:sz w:val="16"/>
                <w:szCs w:val="16"/>
              </w:rPr>
              <w:t xml:space="preserve">9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163 893</w:t>
            </w:r>
            <w:r>
              <w:rPr>
                <w:color w:val="000000"/>
                <w:sz w:val="16"/>
                <w:szCs w:val="16"/>
              </w:rPr>
              <w:t>,</w:t>
            </w:r>
            <w:r w:rsidRPr="00E303AF">
              <w:rPr>
                <w:color w:val="000000"/>
                <w:sz w:val="16"/>
                <w:szCs w:val="16"/>
              </w:rPr>
              <w:t xml:space="preserve">9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150 650</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159 162</w:t>
            </w:r>
            <w:r>
              <w:rPr>
                <w:color w:val="000000"/>
                <w:sz w:val="16"/>
                <w:szCs w:val="16"/>
              </w:rPr>
              <w:t>,</w:t>
            </w:r>
            <w:r w:rsidRPr="00E303AF">
              <w:rPr>
                <w:color w:val="000000"/>
                <w:sz w:val="16"/>
                <w:szCs w:val="16"/>
              </w:rPr>
              <w:t xml:space="preserve">0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146 294</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88 402</w:t>
            </w:r>
            <w:r>
              <w:rPr>
                <w:color w:val="000000"/>
                <w:sz w:val="16"/>
                <w:szCs w:val="16"/>
              </w:rPr>
              <w:t>,</w:t>
            </w:r>
            <w:r w:rsidRPr="00E303AF">
              <w:rPr>
                <w:color w:val="000000"/>
                <w:sz w:val="16"/>
                <w:szCs w:val="16"/>
              </w:rPr>
              <w:t xml:space="preserve">7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102 675</w:t>
            </w:r>
            <w:r>
              <w:rPr>
                <w:color w:val="000000"/>
                <w:sz w:val="16"/>
                <w:szCs w:val="16"/>
              </w:rPr>
              <w:t>,</w:t>
            </w:r>
            <w:r w:rsidRPr="00E303AF">
              <w:rPr>
                <w:color w:val="000000"/>
                <w:sz w:val="16"/>
                <w:szCs w:val="16"/>
              </w:rPr>
              <w:t xml:space="preserve">8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Сурхандарьин</w:t>
            </w:r>
            <w:r>
              <w:rPr>
                <w:color w:val="000000"/>
                <w:sz w:val="16"/>
                <w:szCs w:val="16"/>
              </w:rPr>
              <w:t>,,</w:t>
            </w:r>
            <w:r w:rsidRPr="00E303AF">
              <w:rPr>
                <w:color w:val="000000"/>
                <w:sz w:val="16"/>
                <w:szCs w:val="16"/>
              </w:rPr>
              <w:t xml:space="preserve">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14 381</w:t>
            </w:r>
            <w:r>
              <w:rPr>
                <w:color w:val="000000"/>
                <w:sz w:val="16"/>
                <w:szCs w:val="16"/>
              </w:rPr>
              <w:t>,</w:t>
            </w:r>
            <w:r w:rsidRPr="00E303AF">
              <w:rPr>
                <w:color w:val="000000"/>
                <w:sz w:val="16"/>
                <w:szCs w:val="16"/>
              </w:rPr>
              <w:t xml:space="preserve">1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45 405</w:t>
            </w:r>
            <w:r>
              <w:rPr>
                <w:color w:val="000000"/>
                <w:sz w:val="16"/>
                <w:szCs w:val="16"/>
              </w:rPr>
              <w:t>,</w:t>
            </w:r>
            <w:r w:rsidRPr="00E303AF">
              <w:rPr>
                <w:color w:val="000000"/>
                <w:sz w:val="16"/>
                <w:szCs w:val="16"/>
              </w:rPr>
              <w:t xml:space="preserve">7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125 641</w:t>
            </w:r>
            <w:r>
              <w:rPr>
                <w:color w:val="000000"/>
                <w:sz w:val="16"/>
                <w:szCs w:val="16"/>
              </w:rPr>
              <w:t>,</w:t>
            </w:r>
            <w:r w:rsidRPr="00E303AF">
              <w:rPr>
                <w:color w:val="000000"/>
                <w:sz w:val="16"/>
                <w:szCs w:val="16"/>
              </w:rPr>
              <w:t xml:space="preserve">0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70 914</w:t>
            </w:r>
            <w:r>
              <w:rPr>
                <w:color w:val="000000"/>
                <w:sz w:val="16"/>
                <w:szCs w:val="16"/>
              </w:rPr>
              <w:t>,</w:t>
            </w:r>
            <w:r w:rsidRPr="00E303AF">
              <w:rPr>
                <w:color w:val="000000"/>
                <w:sz w:val="16"/>
                <w:szCs w:val="16"/>
              </w:rPr>
              <w:t xml:space="preserve">2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83 115</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37 976</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139 745</w:t>
            </w:r>
            <w:r>
              <w:rPr>
                <w:color w:val="000000"/>
                <w:sz w:val="16"/>
                <w:szCs w:val="16"/>
              </w:rPr>
              <w:t>,</w:t>
            </w:r>
            <w:r w:rsidRPr="00E303AF">
              <w:rPr>
                <w:color w:val="000000"/>
                <w:sz w:val="16"/>
                <w:szCs w:val="16"/>
              </w:rPr>
              <w:t xml:space="preserve">6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Сырдарьинск</w:t>
            </w:r>
            <w:r>
              <w:rPr>
                <w:color w:val="000000"/>
                <w:sz w:val="16"/>
                <w:szCs w:val="16"/>
              </w:rPr>
              <w:t>,</w:t>
            </w:r>
            <w:r w:rsidRPr="00E303AF">
              <w:rPr>
                <w:color w:val="000000"/>
                <w:sz w:val="16"/>
                <w:szCs w:val="16"/>
              </w:rPr>
              <w:t xml:space="preserve">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37 083</w:t>
            </w:r>
            <w:r>
              <w:rPr>
                <w:color w:val="000000"/>
                <w:sz w:val="16"/>
                <w:szCs w:val="16"/>
              </w:rPr>
              <w:t>,</w:t>
            </w:r>
            <w:r w:rsidRPr="00E303AF">
              <w:rPr>
                <w:color w:val="000000"/>
                <w:sz w:val="16"/>
                <w:szCs w:val="16"/>
              </w:rPr>
              <w:t xml:space="preserve">5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4 225</w:t>
            </w:r>
            <w:r>
              <w:rPr>
                <w:color w:val="000000"/>
                <w:sz w:val="16"/>
                <w:szCs w:val="16"/>
              </w:rPr>
              <w:t>,</w:t>
            </w:r>
            <w:r w:rsidRPr="00E303AF">
              <w:rPr>
                <w:color w:val="000000"/>
                <w:sz w:val="16"/>
                <w:szCs w:val="16"/>
              </w:rPr>
              <w:t xml:space="preserve">0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65 518</w:t>
            </w:r>
            <w:r>
              <w:rPr>
                <w:color w:val="000000"/>
                <w:sz w:val="16"/>
                <w:szCs w:val="16"/>
              </w:rPr>
              <w:t>,</w:t>
            </w:r>
            <w:r w:rsidRPr="00E303AF">
              <w:rPr>
                <w:color w:val="000000"/>
                <w:sz w:val="16"/>
                <w:szCs w:val="16"/>
              </w:rPr>
              <w:t xml:space="preserve">1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13 738</w:t>
            </w:r>
            <w:r>
              <w:rPr>
                <w:color w:val="000000"/>
                <w:sz w:val="16"/>
                <w:szCs w:val="16"/>
              </w:rPr>
              <w:t>,</w:t>
            </w:r>
            <w:r w:rsidRPr="00E303AF">
              <w:rPr>
                <w:color w:val="000000"/>
                <w:sz w:val="16"/>
                <w:szCs w:val="16"/>
              </w:rPr>
              <w:t xml:space="preserve">2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31 219</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6 458</w:t>
            </w:r>
            <w:r>
              <w:rPr>
                <w:color w:val="000000"/>
                <w:sz w:val="16"/>
                <w:szCs w:val="16"/>
              </w:rPr>
              <w:t>,</w:t>
            </w:r>
            <w:r w:rsidRPr="00E303AF">
              <w:rPr>
                <w:color w:val="000000"/>
                <w:sz w:val="16"/>
                <w:szCs w:val="16"/>
              </w:rPr>
              <w:t xml:space="preserve">0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79 531</w:t>
            </w:r>
            <w:r>
              <w:rPr>
                <w:color w:val="000000"/>
                <w:sz w:val="16"/>
                <w:szCs w:val="16"/>
              </w:rPr>
              <w:t>,</w:t>
            </w:r>
            <w:r w:rsidRPr="00E303AF">
              <w:rPr>
                <w:color w:val="000000"/>
                <w:sz w:val="16"/>
                <w:szCs w:val="16"/>
              </w:rPr>
              <w:t xml:space="preserve">2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Ташкентская обл</w:t>
            </w:r>
            <w:r>
              <w:rPr>
                <w:color w:val="000000"/>
                <w:sz w:val="16"/>
                <w:szCs w:val="16"/>
              </w:rPr>
              <w:t>,</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18 104</w:t>
            </w:r>
            <w:r>
              <w:rPr>
                <w:color w:val="000000"/>
                <w:sz w:val="16"/>
                <w:szCs w:val="16"/>
              </w:rPr>
              <w:t>,</w:t>
            </w:r>
            <w:r w:rsidRPr="00E303AF">
              <w:rPr>
                <w:color w:val="000000"/>
                <w:sz w:val="16"/>
                <w:szCs w:val="16"/>
              </w:rPr>
              <w:t xml:space="preserve">3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59 793</w:t>
            </w:r>
            <w:r>
              <w:rPr>
                <w:color w:val="000000"/>
                <w:sz w:val="16"/>
                <w:szCs w:val="16"/>
              </w:rPr>
              <w:t>,</w:t>
            </w:r>
            <w:r w:rsidRPr="00E303AF">
              <w:rPr>
                <w:color w:val="000000"/>
                <w:sz w:val="16"/>
                <w:szCs w:val="16"/>
              </w:rPr>
              <w:t xml:space="preserve">6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98 082</w:t>
            </w:r>
            <w:r>
              <w:rPr>
                <w:color w:val="000000"/>
                <w:sz w:val="16"/>
                <w:szCs w:val="16"/>
              </w:rPr>
              <w:t>,</w:t>
            </w:r>
            <w:r w:rsidRPr="00E303AF">
              <w:rPr>
                <w:color w:val="000000"/>
                <w:sz w:val="16"/>
                <w:szCs w:val="16"/>
              </w:rPr>
              <w:t xml:space="preserve">7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130 848</w:t>
            </w:r>
            <w:r>
              <w:rPr>
                <w:color w:val="000000"/>
                <w:sz w:val="16"/>
                <w:szCs w:val="16"/>
              </w:rPr>
              <w:t>,</w:t>
            </w:r>
            <w:r w:rsidRPr="00E303AF">
              <w:rPr>
                <w:color w:val="000000"/>
                <w:sz w:val="16"/>
                <w:szCs w:val="16"/>
              </w:rPr>
              <w:t xml:space="preserve">9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213 031</w:t>
            </w:r>
            <w:r>
              <w:rPr>
                <w:color w:val="000000"/>
                <w:sz w:val="16"/>
                <w:szCs w:val="16"/>
              </w:rPr>
              <w:t>,</w:t>
            </w:r>
            <w:r w:rsidRPr="00E303AF">
              <w:rPr>
                <w:color w:val="000000"/>
                <w:sz w:val="16"/>
                <w:szCs w:val="16"/>
              </w:rPr>
              <w:t xml:space="preserve">4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60 902</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85 218</w:t>
            </w:r>
            <w:r>
              <w:rPr>
                <w:color w:val="000000"/>
                <w:sz w:val="16"/>
                <w:szCs w:val="16"/>
              </w:rPr>
              <w:t>,</w:t>
            </w:r>
            <w:r w:rsidRPr="00E303AF">
              <w:rPr>
                <w:color w:val="000000"/>
                <w:sz w:val="16"/>
                <w:szCs w:val="16"/>
              </w:rPr>
              <w:t xml:space="preserve">7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Ферганская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4 690</w:t>
            </w:r>
            <w:r>
              <w:rPr>
                <w:color w:val="000000"/>
                <w:sz w:val="16"/>
                <w:szCs w:val="16"/>
              </w:rPr>
              <w:t>,</w:t>
            </w:r>
            <w:r w:rsidRPr="00E303AF">
              <w:rPr>
                <w:color w:val="000000"/>
                <w:sz w:val="16"/>
                <w:szCs w:val="16"/>
              </w:rPr>
              <w:t xml:space="preserve">9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52 141</w:t>
            </w:r>
            <w:r>
              <w:rPr>
                <w:color w:val="000000"/>
                <w:sz w:val="16"/>
                <w:szCs w:val="16"/>
              </w:rPr>
              <w:t>,</w:t>
            </w:r>
            <w:r w:rsidRPr="00E303AF">
              <w:rPr>
                <w:color w:val="000000"/>
                <w:sz w:val="16"/>
                <w:szCs w:val="16"/>
              </w:rPr>
              <w:t xml:space="preserve">1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154 824</w:t>
            </w:r>
            <w:r>
              <w:rPr>
                <w:color w:val="000000"/>
                <w:sz w:val="16"/>
                <w:szCs w:val="16"/>
              </w:rPr>
              <w:t>,</w:t>
            </w:r>
            <w:r w:rsidRPr="00E303AF">
              <w:rPr>
                <w:color w:val="000000"/>
                <w:sz w:val="16"/>
                <w:szCs w:val="16"/>
              </w:rPr>
              <w:t xml:space="preserve">2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82 347</w:t>
            </w:r>
            <w:r>
              <w:rPr>
                <w:color w:val="000000"/>
                <w:sz w:val="16"/>
                <w:szCs w:val="16"/>
              </w:rPr>
              <w:t>,</w:t>
            </w:r>
            <w:r w:rsidRPr="00E303AF">
              <w:rPr>
                <w:color w:val="000000"/>
                <w:sz w:val="16"/>
                <w:szCs w:val="16"/>
              </w:rPr>
              <w:t xml:space="preserve">0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76 128</w:t>
            </w:r>
            <w:r>
              <w:rPr>
                <w:color w:val="000000"/>
                <w:sz w:val="16"/>
                <w:szCs w:val="16"/>
              </w:rPr>
              <w:t>,</w:t>
            </w:r>
            <w:r w:rsidRPr="00E303AF">
              <w:rPr>
                <w:color w:val="000000"/>
                <w:sz w:val="16"/>
                <w:szCs w:val="16"/>
              </w:rPr>
              <w:t xml:space="preserve">5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100 832</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104 476</w:t>
            </w:r>
            <w:r>
              <w:rPr>
                <w:color w:val="000000"/>
                <w:sz w:val="16"/>
                <w:szCs w:val="16"/>
              </w:rPr>
              <w:t>,</w:t>
            </w:r>
            <w:r w:rsidRPr="00E303AF">
              <w:rPr>
                <w:color w:val="000000"/>
                <w:sz w:val="16"/>
                <w:szCs w:val="16"/>
              </w:rPr>
              <w:t xml:space="preserve">7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Хорезмская область</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15 363</w:t>
            </w:r>
            <w:r>
              <w:rPr>
                <w:color w:val="000000"/>
                <w:sz w:val="16"/>
                <w:szCs w:val="16"/>
              </w:rPr>
              <w:t>,</w:t>
            </w:r>
            <w:r w:rsidRPr="00E303AF">
              <w:rPr>
                <w:color w:val="000000"/>
                <w:sz w:val="16"/>
                <w:szCs w:val="16"/>
              </w:rPr>
              <w:t xml:space="preserve">2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14 938</w:t>
            </w:r>
            <w:r>
              <w:rPr>
                <w:color w:val="000000"/>
                <w:sz w:val="16"/>
                <w:szCs w:val="16"/>
              </w:rPr>
              <w:t>,</w:t>
            </w:r>
            <w:r w:rsidRPr="00E303AF">
              <w:rPr>
                <w:color w:val="000000"/>
                <w:sz w:val="16"/>
                <w:szCs w:val="16"/>
              </w:rPr>
              <w:t xml:space="preserve">4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72 420</w:t>
            </w:r>
            <w:r>
              <w:rPr>
                <w:color w:val="000000"/>
                <w:sz w:val="16"/>
                <w:szCs w:val="16"/>
              </w:rPr>
              <w:t>,</w:t>
            </w:r>
            <w:r w:rsidRPr="00E303AF">
              <w:rPr>
                <w:color w:val="000000"/>
                <w:sz w:val="16"/>
                <w:szCs w:val="16"/>
              </w:rPr>
              <w:t xml:space="preserve">2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42 183</w:t>
            </w:r>
            <w:r>
              <w:rPr>
                <w:color w:val="000000"/>
                <w:sz w:val="16"/>
                <w:szCs w:val="16"/>
              </w:rPr>
              <w:t>,</w:t>
            </w:r>
            <w:r w:rsidRPr="00E303AF">
              <w:rPr>
                <w:color w:val="000000"/>
                <w:sz w:val="16"/>
                <w:szCs w:val="16"/>
              </w:rPr>
              <w:t xml:space="preserve">1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58 649</w:t>
            </w:r>
            <w:r>
              <w:rPr>
                <w:color w:val="000000"/>
                <w:sz w:val="16"/>
                <w:szCs w:val="16"/>
              </w:rPr>
              <w:t>,</w:t>
            </w:r>
            <w:r w:rsidRPr="00E303AF">
              <w:rPr>
                <w:color w:val="000000"/>
                <w:sz w:val="16"/>
                <w:szCs w:val="16"/>
              </w:rPr>
              <w:t xml:space="preserve">2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42 171</w:t>
            </w:r>
            <w:r>
              <w:rPr>
                <w:color w:val="000000"/>
                <w:sz w:val="16"/>
                <w:szCs w:val="16"/>
              </w:rPr>
              <w:t>,</w:t>
            </w:r>
            <w:r w:rsidRPr="00E303AF">
              <w:rPr>
                <w:color w:val="000000"/>
                <w:sz w:val="16"/>
                <w:szCs w:val="16"/>
              </w:rPr>
              <w:t xml:space="preserve">6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93 817</w:t>
            </w:r>
            <w:r>
              <w:rPr>
                <w:color w:val="000000"/>
                <w:sz w:val="16"/>
                <w:szCs w:val="16"/>
              </w:rPr>
              <w:t>,</w:t>
            </w:r>
            <w:r w:rsidRPr="00E303AF">
              <w:rPr>
                <w:color w:val="000000"/>
                <w:sz w:val="16"/>
                <w:szCs w:val="16"/>
              </w:rPr>
              <w:t xml:space="preserve">7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Город Ташкент</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r w:rsidR="00E303AF" w:rsidTr="00E303AF">
        <w:tc>
          <w:tcPr>
            <w:tcW w:w="1809" w:type="dxa"/>
            <w:vAlign w:val="bottom"/>
          </w:tcPr>
          <w:p w:rsidR="00E303AF" w:rsidRPr="00E303AF" w:rsidRDefault="00E303AF" w:rsidP="00E303AF">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Узбекистан</w:t>
            </w:r>
          </w:p>
        </w:tc>
        <w:tc>
          <w:tcPr>
            <w:tcW w:w="993" w:type="dxa"/>
            <w:vAlign w:val="bottom"/>
          </w:tcPr>
          <w:p w:rsidR="00E303AF" w:rsidRPr="00E303AF" w:rsidRDefault="00E303AF" w:rsidP="00E303AF">
            <w:pPr>
              <w:jc w:val="right"/>
              <w:rPr>
                <w:color w:val="000000"/>
                <w:sz w:val="16"/>
                <w:szCs w:val="16"/>
              </w:rPr>
            </w:pPr>
            <w:r w:rsidRPr="00E303AF">
              <w:rPr>
                <w:color w:val="000000"/>
                <w:sz w:val="16"/>
                <w:szCs w:val="16"/>
              </w:rPr>
              <w:t>198 501</w:t>
            </w:r>
            <w:r>
              <w:rPr>
                <w:color w:val="000000"/>
                <w:sz w:val="16"/>
                <w:szCs w:val="16"/>
              </w:rPr>
              <w:t>,</w:t>
            </w:r>
            <w:r w:rsidRPr="00E303AF">
              <w:rPr>
                <w:color w:val="000000"/>
                <w:sz w:val="16"/>
                <w:szCs w:val="16"/>
              </w:rPr>
              <w:t xml:space="preserve">5  </w:t>
            </w:r>
          </w:p>
        </w:tc>
        <w:tc>
          <w:tcPr>
            <w:tcW w:w="910" w:type="dxa"/>
            <w:vAlign w:val="bottom"/>
          </w:tcPr>
          <w:p w:rsidR="00E303AF" w:rsidRPr="00E303AF" w:rsidRDefault="00E303AF" w:rsidP="00E303AF">
            <w:pPr>
              <w:jc w:val="right"/>
              <w:rPr>
                <w:color w:val="000000"/>
                <w:sz w:val="16"/>
                <w:szCs w:val="16"/>
              </w:rPr>
            </w:pPr>
            <w:r w:rsidRPr="00E303AF">
              <w:rPr>
                <w:color w:val="000000"/>
                <w:sz w:val="16"/>
                <w:szCs w:val="16"/>
              </w:rPr>
              <w:t>546 952</w:t>
            </w:r>
            <w:r>
              <w:rPr>
                <w:color w:val="000000"/>
                <w:sz w:val="16"/>
                <w:szCs w:val="16"/>
              </w:rPr>
              <w:t>,</w:t>
            </w:r>
            <w:r w:rsidRPr="00E303AF">
              <w:rPr>
                <w:color w:val="000000"/>
                <w:sz w:val="16"/>
                <w:szCs w:val="16"/>
              </w:rPr>
              <w:t xml:space="preserve">2  </w:t>
            </w:r>
          </w:p>
        </w:tc>
        <w:tc>
          <w:tcPr>
            <w:tcW w:w="1074" w:type="dxa"/>
            <w:vAlign w:val="bottom"/>
          </w:tcPr>
          <w:p w:rsidR="00E303AF" w:rsidRPr="00E303AF" w:rsidRDefault="00E303AF" w:rsidP="00E303AF">
            <w:pPr>
              <w:jc w:val="right"/>
              <w:rPr>
                <w:color w:val="000000"/>
                <w:sz w:val="16"/>
                <w:szCs w:val="16"/>
              </w:rPr>
            </w:pPr>
            <w:r w:rsidRPr="00E303AF">
              <w:rPr>
                <w:color w:val="000000"/>
                <w:sz w:val="16"/>
                <w:szCs w:val="16"/>
              </w:rPr>
              <w:t>1 373 389</w:t>
            </w:r>
            <w:r>
              <w:rPr>
                <w:color w:val="000000"/>
                <w:sz w:val="16"/>
                <w:szCs w:val="16"/>
              </w:rPr>
              <w:t>,</w:t>
            </w:r>
            <w:r w:rsidRPr="00E303AF">
              <w:rPr>
                <w:color w:val="000000"/>
                <w:sz w:val="16"/>
                <w:szCs w:val="16"/>
              </w:rPr>
              <w:t xml:space="preserve">7  </w:t>
            </w:r>
          </w:p>
        </w:tc>
        <w:tc>
          <w:tcPr>
            <w:tcW w:w="1016" w:type="dxa"/>
            <w:vAlign w:val="bottom"/>
          </w:tcPr>
          <w:p w:rsidR="00E303AF" w:rsidRPr="00E303AF" w:rsidRDefault="00E303AF" w:rsidP="00E303AF">
            <w:pPr>
              <w:jc w:val="right"/>
              <w:rPr>
                <w:color w:val="000000"/>
                <w:sz w:val="16"/>
                <w:szCs w:val="16"/>
              </w:rPr>
            </w:pPr>
            <w:r w:rsidRPr="00E303AF">
              <w:rPr>
                <w:color w:val="000000"/>
                <w:sz w:val="16"/>
                <w:szCs w:val="16"/>
              </w:rPr>
              <w:t>833 071</w:t>
            </w:r>
            <w:r>
              <w:rPr>
                <w:color w:val="000000"/>
                <w:sz w:val="16"/>
                <w:szCs w:val="16"/>
              </w:rPr>
              <w:t>,</w:t>
            </w:r>
            <w:r w:rsidRPr="00E303AF">
              <w:rPr>
                <w:color w:val="000000"/>
                <w:sz w:val="16"/>
                <w:szCs w:val="16"/>
              </w:rPr>
              <w:t xml:space="preserve">8  </w:t>
            </w:r>
          </w:p>
        </w:tc>
        <w:tc>
          <w:tcPr>
            <w:tcW w:w="1110" w:type="dxa"/>
            <w:vAlign w:val="bottom"/>
          </w:tcPr>
          <w:p w:rsidR="00E303AF" w:rsidRPr="00E303AF" w:rsidRDefault="00E303AF" w:rsidP="00E303AF">
            <w:pPr>
              <w:jc w:val="right"/>
              <w:rPr>
                <w:color w:val="000000"/>
                <w:sz w:val="16"/>
                <w:szCs w:val="16"/>
              </w:rPr>
            </w:pPr>
            <w:r w:rsidRPr="00E303AF">
              <w:rPr>
                <w:color w:val="000000"/>
                <w:sz w:val="16"/>
                <w:szCs w:val="16"/>
              </w:rPr>
              <w:t>1 063 291</w:t>
            </w:r>
            <w:r>
              <w:rPr>
                <w:color w:val="000000"/>
                <w:sz w:val="16"/>
                <w:szCs w:val="16"/>
              </w:rPr>
              <w:t>,</w:t>
            </w:r>
            <w:r w:rsidRPr="00E303AF">
              <w:rPr>
                <w:color w:val="000000"/>
                <w:sz w:val="16"/>
                <w:szCs w:val="16"/>
              </w:rPr>
              <w:t xml:space="preserve">1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701 356</w:t>
            </w:r>
            <w:r>
              <w:rPr>
                <w:color w:val="000000"/>
                <w:sz w:val="16"/>
                <w:szCs w:val="16"/>
              </w:rPr>
              <w:t>,</w:t>
            </w:r>
            <w:r w:rsidRPr="00E303AF">
              <w:rPr>
                <w:color w:val="000000"/>
                <w:sz w:val="16"/>
                <w:szCs w:val="16"/>
              </w:rPr>
              <w:t xml:space="preserve">3  </w:t>
            </w:r>
          </w:p>
        </w:tc>
        <w:tc>
          <w:tcPr>
            <w:tcW w:w="992" w:type="dxa"/>
            <w:vAlign w:val="bottom"/>
          </w:tcPr>
          <w:p w:rsidR="00E303AF" w:rsidRPr="00E303AF" w:rsidRDefault="00E303AF" w:rsidP="00E303AF">
            <w:pPr>
              <w:jc w:val="right"/>
              <w:rPr>
                <w:color w:val="000000"/>
                <w:sz w:val="16"/>
                <w:szCs w:val="16"/>
              </w:rPr>
            </w:pPr>
            <w:r w:rsidRPr="00E303AF">
              <w:rPr>
                <w:color w:val="000000"/>
                <w:sz w:val="16"/>
                <w:szCs w:val="16"/>
              </w:rPr>
              <w:t>1 329 234</w:t>
            </w:r>
            <w:r>
              <w:rPr>
                <w:color w:val="000000"/>
                <w:sz w:val="16"/>
                <w:szCs w:val="16"/>
              </w:rPr>
              <w:t>,</w:t>
            </w:r>
            <w:r w:rsidRPr="00E303AF">
              <w:rPr>
                <w:color w:val="000000"/>
                <w:sz w:val="16"/>
                <w:szCs w:val="16"/>
              </w:rPr>
              <w:t xml:space="preserve">9  </w:t>
            </w:r>
          </w:p>
        </w:tc>
        <w:tc>
          <w:tcPr>
            <w:tcW w:w="926" w:type="dxa"/>
            <w:vAlign w:val="bottom"/>
          </w:tcPr>
          <w:p w:rsidR="00E303AF" w:rsidRPr="00E303AF" w:rsidRDefault="00E303AF" w:rsidP="00E303AF">
            <w:pPr>
              <w:jc w:val="right"/>
              <w:rPr>
                <w:color w:val="000000"/>
                <w:sz w:val="16"/>
                <w:szCs w:val="16"/>
              </w:rPr>
            </w:pPr>
          </w:p>
        </w:tc>
        <w:tc>
          <w:tcPr>
            <w:tcW w:w="917"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1016" w:type="dxa"/>
            <w:vAlign w:val="bottom"/>
          </w:tcPr>
          <w:p w:rsidR="00E303AF" w:rsidRPr="00E303AF" w:rsidRDefault="00E303AF" w:rsidP="00E303AF">
            <w:pPr>
              <w:jc w:val="right"/>
              <w:rPr>
                <w:color w:val="000000"/>
                <w:sz w:val="16"/>
                <w:szCs w:val="16"/>
              </w:rPr>
            </w:pPr>
          </w:p>
        </w:tc>
        <w:tc>
          <w:tcPr>
            <w:tcW w:w="969" w:type="dxa"/>
            <w:vAlign w:val="bottom"/>
          </w:tcPr>
          <w:p w:rsidR="00E303AF" w:rsidRPr="00E303AF" w:rsidRDefault="00E303AF" w:rsidP="00E303AF">
            <w:pPr>
              <w:jc w:val="right"/>
              <w:rPr>
                <w:color w:val="000000"/>
                <w:sz w:val="16"/>
                <w:szCs w:val="16"/>
              </w:rPr>
            </w:pPr>
          </w:p>
        </w:tc>
        <w:tc>
          <w:tcPr>
            <w:tcW w:w="992" w:type="dxa"/>
            <w:vAlign w:val="bottom"/>
          </w:tcPr>
          <w:p w:rsidR="00E303AF" w:rsidRPr="00E303AF" w:rsidRDefault="00E303AF" w:rsidP="00E303AF">
            <w:pPr>
              <w:jc w:val="right"/>
              <w:rPr>
                <w:color w:val="000000"/>
                <w:sz w:val="16"/>
                <w:szCs w:val="16"/>
              </w:rPr>
            </w:pPr>
          </w:p>
        </w:tc>
        <w:tc>
          <w:tcPr>
            <w:tcW w:w="993" w:type="dxa"/>
            <w:vAlign w:val="bottom"/>
          </w:tcPr>
          <w:p w:rsidR="00E303AF" w:rsidRPr="00E303AF" w:rsidRDefault="00E303AF" w:rsidP="00E303AF">
            <w:pPr>
              <w:jc w:val="right"/>
              <w:rPr>
                <w:color w:val="000000"/>
                <w:sz w:val="16"/>
                <w:szCs w:val="16"/>
              </w:rPr>
            </w:pPr>
          </w:p>
        </w:tc>
      </w:tr>
    </w:tbl>
    <w:p w:rsidR="00D52FEE" w:rsidRPr="00534A9B" w:rsidRDefault="00D52FEE" w:rsidP="00D52FEE">
      <w:pPr>
        <w:spacing w:after="0" w:line="240" w:lineRule="auto"/>
        <w:rPr>
          <w:sz w:val="2"/>
          <w:szCs w:val="2"/>
        </w:rPr>
      </w:pPr>
    </w:p>
    <w:p w:rsidR="00D52FEE" w:rsidRPr="00632559" w:rsidRDefault="00D52FEE" w:rsidP="00D52FEE">
      <w:pPr>
        <w:spacing w:after="0" w:line="240" w:lineRule="auto"/>
        <w:sectPr w:rsidR="00D52FEE" w:rsidRPr="00632559" w:rsidSect="00632559">
          <w:pgSz w:w="16838" w:h="11906" w:orient="landscape"/>
          <w:pgMar w:top="851" w:right="1134" w:bottom="851" w:left="1134" w:header="709" w:footer="709" w:gutter="0"/>
          <w:cols w:space="708"/>
          <w:docGrid w:linePitch="360"/>
        </w:sectPr>
      </w:pPr>
    </w:p>
    <w:p w:rsidR="00534A9B" w:rsidRPr="00534A9B" w:rsidRDefault="00534A9B" w:rsidP="00534A9B">
      <w:pPr>
        <w:spacing w:after="0" w:line="240" w:lineRule="auto"/>
        <w:rPr>
          <w:b/>
        </w:rPr>
      </w:pPr>
      <w:r w:rsidRPr="00534A9B">
        <w:rPr>
          <w:b/>
        </w:rPr>
        <w:lastRenderedPageBreak/>
        <w:t>Таблица 1</w:t>
      </w:r>
      <w:r w:rsidR="00A43126">
        <w:rPr>
          <w:b/>
        </w:rPr>
        <w:t>8</w:t>
      </w:r>
      <w:r w:rsidRPr="00534A9B">
        <w:rPr>
          <w:b/>
        </w:rPr>
        <w:t>. Площадь уборки сельскохозяйственных культур (тыс. га.)</w:t>
      </w:r>
    </w:p>
    <w:tbl>
      <w:tblPr>
        <w:tblStyle w:val="a3"/>
        <w:tblW w:w="15534" w:type="dxa"/>
        <w:tblInd w:w="-176" w:type="dxa"/>
        <w:tblLook w:val="04A0"/>
      </w:tblPr>
      <w:tblGrid>
        <w:gridCol w:w="1788"/>
        <w:gridCol w:w="987"/>
        <w:gridCol w:w="990"/>
        <w:gridCol w:w="1059"/>
        <w:gridCol w:w="1018"/>
        <w:gridCol w:w="1080"/>
        <w:gridCol w:w="970"/>
        <w:gridCol w:w="898"/>
        <w:gridCol w:w="935"/>
        <w:gridCol w:w="990"/>
        <w:gridCol w:w="986"/>
        <w:gridCol w:w="1018"/>
        <w:gridCol w:w="951"/>
        <w:gridCol w:w="968"/>
        <w:gridCol w:w="896"/>
      </w:tblGrid>
      <w:tr w:rsidR="00534A9B" w:rsidTr="00534A9B">
        <w:tc>
          <w:tcPr>
            <w:tcW w:w="1788" w:type="dxa"/>
          </w:tcPr>
          <w:p w:rsidR="00534A9B" w:rsidRPr="00E303AF" w:rsidRDefault="00534A9B" w:rsidP="00036AFE">
            <w:pPr>
              <w:rPr>
                <w:sz w:val="16"/>
                <w:szCs w:val="16"/>
              </w:rPr>
            </w:pPr>
          </w:p>
        </w:tc>
        <w:tc>
          <w:tcPr>
            <w:tcW w:w="987" w:type="dxa"/>
            <w:vAlign w:val="bottom"/>
          </w:tcPr>
          <w:p w:rsidR="00534A9B" w:rsidRPr="00632559" w:rsidRDefault="00534A9B" w:rsidP="00036AFE">
            <w:pPr>
              <w:jc w:val="center"/>
              <w:rPr>
                <w:b/>
                <w:bCs/>
                <w:color w:val="000000"/>
                <w:sz w:val="16"/>
                <w:szCs w:val="16"/>
              </w:rPr>
            </w:pPr>
            <w:r w:rsidRPr="00632559">
              <w:rPr>
                <w:b/>
                <w:bCs/>
                <w:color w:val="000000"/>
                <w:sz w:val="16"/>
                <w:szCs w:val="16"/>
              </w:rPr>
              <w:t>Бахчевых</w:t>
            </w:r>
          </w:p>
        </w:tc>
        <w:tc>
          <w:tcPr>
            <w:tcW w:w="990" w:type="dxa"/>
            <w:vAlign w:val="bottom"/>
          </w:tcPr>
          <w:p w:rsidR="00534A9B" w:rsidRPr="00632559" w:rsidRDefault="00534A9B" w:rsidP="00036AFE">
            <w:pPr>
              <w:jc w:val="center"/>
              <w:rPr>
                <w:b/>
                <w:bCs/>
                <w:color w:val="000000"/>
                <w:sz w:val="16"/>
                <w:szCs w:val="16"/>
              </w:rPr>
            </w:pPr>
            <w:r w:rsidRPr="00632559">
              <w:rPr>
                <w:b/>
                <w:bCs/>
                <w:color w:val="000000"/>
                <w:sz w:val="16"/>
                <w:szCs w:val="16"/>
              </w:rPr>
              <w:t>Винограда</w:t>
            </w:r>
          </w:p>
        </w:tc>
        <w:tc>
          <w:tcPr>
            <w:tcW w:w="1059" w:type="dxa"/>
            <w:vAlign w:val="bottom"/>
          </w:tcPr>
          <w:p w:rsidR="00534A9B" w:rsidRPr="00632559" w:rsidRDefault="00534A9B" w:rsidP="00036AFE">
            <w:pPr>
              <w:jc w:val="center"/>
              <w:rPr>
                <w:b/>
                <w:bCs/>
                <w:color w:val="000000"/>
                <w:sz w:val="16"/>
                <w:szCs w:val="16"/>
              </w:rPr>
            </w:pPr>
            <w:r w:rsidRPr="00632559">
              <w:rPr>
                <w:b/>
                <w:bCs/>
                <w:color w:val="000000"/>
                <w:sz w:val="16"/>
                <w:szCs w:val="16"/>
              </w:rPr>
              <w:t>Зерновых культур</w:t>
            </w:r>
          </w:p>
        </w:tc>
        <w:tc>
          <w:tcPr>
            <w:tcW w:w="1018" w:type="dxa"/>
            <w:vAlign w:val="bottom"/>
          </w:tcPr>
          <w:p w:rsidR="00534A9B" w:rsidRPr="00632559" w:rsidRDefault="00534A9B" w:rsidP="00036AFE">
            <w:pPr>
              <w:jc w:val="center"/>
              <w:rPr>
                <w:b/>
                <w:bCs/>
                <w:color w:val="000000"/>
                <w:sz w:val="16"/>
                <w:szCs w:val="16"/>
              </w:rPr>
            </w:pPr>
            <w:r w:rsidRPr="00632559">
              <w:rPr>
                <w:b/>
                <w:bCs/>
                <w:color w:val="000000"/>
                <w:sz w:val="16"/>
                <w:szCs w:val="16"/>
              </w:rPr>
              <w:t>Картофеля</w:t>
            </w:r>
          </w:p>
        </w:tc>
        <w:tc>
          <w:tcPr>
            <w:tcW w:w="1080" w:type="dxa"/>
            <w:vAlign w:val="bottom"/>
          </w:tcPr>
          <w:p w:rsidR="00534A9B" w:rsidRPr="00632559" w:rsidRDefault="00534A9B" w:rsidP="00036AFE">
            <w:pPr>
              <w:jc w:val="center"/>
              <w:rPr>
                <w:b/>
                <w:bCs/>
                <w:color w:val="000000"/>
                <w:sz w:val="16"/>
                <w:szCs w:val="16"/>
              </w:rPr>
            </w:pPr>
            <w:r w:rsidRPr="00632559">
              <w:rPr>
                <w:b/>
                <w:bCs/>
                <w:color w:val="000000"/>
                <w:sz w:val="16"/>
                <w:szCs w:val="16"/>
              </w:rPr>
              <w:t>Овощей</w:t>
            </w:r>
          </w:p>
        </w:tc>
        <w:tc>
          <w:tcPr>
            <w:tcW w:w="970" w:type="dxa"/>
            <w:vAlign w:val="bottom"/>
          </w:tcPr>
          <w:p w:rsidR="00534A9B" w:rsidRPr="00632559" w:rsidRDefault="00534A9B" w:rsidP="00036AFE">
            <w:pPr>
              <w:jc w:val="center"/>
              <w:rPr>
                <w:b/>
                <w:bCs/>
                <w:color w:val="000000"/>
                <w:sz w:val="16"/>
                <w:szCs w:val="16"/>
              </w:rPr>
            </w:pPr>
            <w:r w:rsidRPr="00632559">
              <w:rPr>
                <w:b/>
                <w:bCs/>
                <w:color w:val="000000"/>
                <w:sz w:val="16"/>
                <w:szCs w:val="16"/>
              </w:rPr>
              <w:t>Плодов и ягод</w:t>
            </w:r>
          </w:p>
        </w:tc>
        <w:tc>
          <w:tcPr>
            <w:tcW w:w="898" w:type="dxa"/>
            <w:vAlign w:val="bottom"/>
          </w:tcPr>
          <w:p w:rsidR="00534A9B" w:rsidRPr="00632559" w:rsidRDefault="00534A9B" w:rsidP="00036AFE">
            <w:pPr>
              <w:jc w:val="center"/>
              <w:rPr>
                <w:b/>
                <w:bCs/>
                <w:color w:val="000000"/>
                <w:sz w:val="16"/>
                <w:szCs w:val="16"/>
              </w:rPr>
            </w:pPr>
            <w:r w:rsidRPr="00632559">
              <w:rPr>
                <w:b/>
                <w:bCs/>
                <w:color w:val="000000"/>
                <w:sz w:val="16"/>
                <w:szCs w:val="16"/>
              </w:rPr>
              <w:t>Хлопчат</w:t>
            </w:r>
            <w:r>
              <w:rPr>
                <w:b/>
                <w:bCs/>
                <w:color w:val="000000"/>
                <w:sz w:val="16"/>
                <w:szCs w:val="16"/>
              </w:rPr>
              <w:t>-</w:t>
            </w:r>
            <w:r w:rsidRPr="00632559">
              <w:rPr>
                <w:b/>
                <w:bCs/>
                <w:color w:val="000000"/>
                <w:sz w:val="16"/>
                <w:szCs w:val="16"/>
              </w:rPr>
              <w:t>ника</w:t>
            </w:r>
          </w:p>
        </w:tc>
        <w:tc>
          <w:tcPr>
            <w:tcW w:w="935" w:type="dxa"/>
            <w:vAlign w:val="bottom"/>
          </w:tcPr>
          <w:p w:rsidR="00534A9B" w:rsidRPr="00632559" w:rsidRDefault="00534A9B" w:rsidP="00036AFE">
            <w:pPr>
              <w:jc w:val="center"/>
              <w:rPr>
                <w:b/>
                <w:bCs/>
                <w:color w:val="000000"/>
                <w:sz w:val="16"/>
                <w:szCs w:val="16"/>
              </w:rPr>
            </w:pPr>
            <w:r w:rsidRPr="00632559">
              <w:rPr>
                <w:b/>
                <w:bCs/>
                <w:color w:val="000000"/>
                <w:sz w:val="16"/>
                <w:szCs w:val="16"/>
              </w:rPr>
              <w:t>Бахчевых</w:t>
            </w:r>
          </w:p>
        </w:tc>
        <w:tc>
          <w:tcPr>
            <w:tcW w:w="990" w:type="dxa"/>
            <w:vAlign w:val="bottom"/>
          </w:tcPr>
          <w:p w:rsidR="00534A9B" w:rsidRPr="00632559" w:rsidRDefault="00534A9B" w:rsidP="00036AFE">
            <w:pPr>
              <w:jc w:val="center"/>
              <w:rPr>
                <w:b/>
                <w:bCs/>
                <w:color w:val="000000"/>
                <w:sz w:val="16"/>
                <w:szCs w:val="16"/>
              </w:rPr>
            </w:pPr>
            <w:r w:rsidRPr="00632559">
              <w:rPr>
                <w:b/>
                <w:bCs/>
                <w:color w:val="000000"/>
                <w:sz w:val="16"/>
                <w:szCs w:val="16"/>
              </w:rPr>
              <w:t>Винограда</w:t>
            </w:r>
          </w:p>
        </w:tc>
        <w:tc>
          <w:tcPr>
            <w:tcW w:w="986" w:type="dxa"/>
            <w:vAlign w:val="bottom"/>
          </w:tcPr>
          <w:p w:rsidR="00534A9B" w:rsidRPr="00632559" w:rsidRDefault="00534A9B" w:rsidP="00036AFE">
            <w:pPr>
              <w:jc w:val="center"/>
              <w:rPr>
                <w:b/>
                <w:bCs/>
                <w:color w:val="000000"/>
                <w:sz w:val="16"/>
                <w:szCs w:val="16"/>
              </w:rPr>
            </w:pPr>
            <w:r w:rsidRPr="00632559">
              <w:rPr>
                <w:b/>
                <w:bCs/>
                <w:color w:val="000000"/>
                <w:sz w:val="16"/>
                <w:szCs w:val="16"/>
              </w:rPr>
              <w:t>Зерновых культур</w:t>
            </w:r>
          </w:p>
        </w:tc>
        <w:tc>
          <w:tcPr>
            <w:tcW w:w="1018" w:type="dxa"/>
            <w:vAlign w:val="bottom"/>
          </w:tcPr>
          <w:p w:rsidR="00534A9B" w:rsidRPr="00632559" w:rsidRDefault="00534A9B" w:rsidP="00036AFE">
            <w:pPr>
              <w:jc w:val="center"/>
              <w:rPr>
                <w:b/>
                <w:bCs/>
                <w:color w:val="000000"/>
                <w:sz w:val="16"/>
                <w:szCs w:val="16"/>
              </w:rPr>
            </w:pPr>
            <w:r w:rsidRPr="00632559">
              <w:rPr>
                <w:b/>
                <w:bCs/>
                <w:color w:val="000000"/>
                <w:sz w:val="16"/>
                <w:szCs w:val="16"/>
              </w:rPr>
              <w:t>Картофеля</w:t>
            </w:r>
          </w:p>
        </w:tc>
        <w:tc>
          <w:tcPr>
            <w:tcW w:w="951" w:type="dxa"/>
            <w:vAlign w:val="bottom"/>
          </w:tcPr>
          <w:p w:rsidR="00534A9B" w:rsidRPr="00632559" w:rsidRDefault="00534A9B" w:rsidP="00036AFE">
            <w:pPr>
              <w:jc w:val="center"/>
              <w:rPr>
                <w:b/>
                <w:bCs/>
                <w:color w:val="000000"/>
                <w:sz w:val="16"/>
                <w:szCs w:val="16"/>
              </w:rPr>
            </w:pPr>
            <w:r w:rsidRPr="00632559">
              <w:rPr>
                <w:b/>
                <w:bCs/>
                <w:color w:val="000000"/>
                <w:sz w:val="16"/>
                <w:szCs w:val="16"/>
              </w:rPr>
              <w:t>Овощей</w:t>
            </w:r>
          </w:p>
        </w:tc>
        <w:tc>
          <w:tcPr>
            <w:tcW w:w="968" w:type="dxa"/>
            <w:vAlign w:val="bottom"/>
          </w:tcPr>
          <w:p w:rsidR="00534A9B" w:rsidRPr="00632559" w:rsidRDefault="00534A9B" w:rsidP="00036AFE">
            <w:pPr>
              <w:jc w:val="center"/>
              <w:rPr>
                <w:b/>
                <w:bCs/>
                <w:color w:val="000000"/>
                <w:sz w:val="16"/>
                <w:szCs w:val="16"/>
              </w:rPr>
            </w:pPr>
            <w:r w:rsidRPr="00632559">
              <w:rPr>
                <w:b/>
                <w:bCs/>
                <w:color w:val="000000"/>
                <w:sz w:val="16"/>
                <w:szCs w:val="16"/>
              </w:rPr>
              <w:t>Плодов и ягод</w:t>
            </w:r>
          </w:p>
        </w:tc>
        <w:tc>
          <w:tcPr>
            <w:tcW w:w="896" w:type="dxa"/>
            <w:vAlign w:val="bottom"/>
          </w:tcPr>
          <w:p w:rsidR="00534A9B" w:rsidRPr="00632559" w:rsidRDefault="00534A9B" w:rsidP="00036AFE">
            <w:pPr>
              <w:jc w:val="center"/>
              <w:rPr>
                <w:b/>
                <w:bCs/>
                <w:color w:val="000000"/>
                <w:sz w:val="16"/>
                <w:szCs w:val="16"/>
              </w:rPr>
            </w:pPr>
            <w:r w:rsidRPr="00632559">
              <w:rPr>
                <w:b/>
                <w:bCs/>
                <w:color w:val="000000"/>
                <w:sz w:val="16"/>
                <w:szCs w:val="16"/>
              </w:rPr>
              <w:t>Хлопчат</w:t>
            </w:r>
            <w:r>
              <w:rPr>
                <w:b/>
                <w:bCs/>
                <w:color w:val="000000"/>
                <w:sz w:val="16"/>
                <w:szCs w:val="16"/>
              </w:rPr>
              <w:t>-</w:t>
            </w:r>
            <w:r w:rsidRPr="00632559">
              <w:rPr>
                <w:b/>
                <w:bCs/>
                <w:color w:val="000000"/>
                <w:sz w:val="16"/>
                <w:szCs w:val="16"/>
              </w:rPr>
              <w:t>ника</w:t>
            </w:r>
          </w:p>
        </w:tc>
      </w:tr>
      <w:tr w:rsidR="00534A9B" w:rsidTr="00534A9B">
        <w:tc>
          <w:tcPr>
            <w:tcW w:w="1788" w:type="dxa"/>
            <w:vAlign w:val="bottom"/>
          </w:tcPr>
          <w:p w:rsidR="00534A9B" w:rsidRPr="00E303AF" w:rsidRDefault="00534A9B" w:rsidP="00036AFE">
            <w:pPr>
              <w:rPr>
                <w:color w:val="000000"/>
                <w:sz w:val="16"/>
                <w:szCs w:val="16"/>
              </w:rPr>
            </w:pPr>
          </w:p>
        </w:tc>
        <w:tc>
          <w:tcPr>
            <w:tcW w:w="7002" w:type="dxa"/>
            <w:gridSpan w:val="7"/>
          </w:tcPr>
          <w:p w:rsidR="00534A9B" w:rsidRPr="00E303AF" w:rsidRDefault="00534A9B" w:rsidP="00036AFE">
            <w:pPr>
              <w:jc w:val="center"/>
              <w:rPr>
                <w:b/>
                <w:sz w:val="16"/>
                <w:szCs w:val="16"/>
              </w:rPr>
            </w:pPr>
            <w:r w:rsidRPr="00E303AF">
              <w:rPr>
                <w:b/>
                <w:sz w:val="16"/>
                <w:szCs w:val="16"/>
              </w:rPr>
              <w:t>2004</w:t>
            </w:r>
          </w:p>
        </w:tc>
        <w:tc>
          <w:tcPr>
            <w:tcW w:w="6744" w:type="dxa"/>
            <w:gridSpan w:val="7"/>
          </w:tcPr>
          <w:p w:rsidR="00534A9B" w:rsidRPr="00E303AF" w:rsidRDefault="00534A9B" w:rsidP="00036AFE">
            <w:pPr>
              <w:jc w:val="center"/>
              <w:rPr>
                <w:b/>
                <w:color w:val="000000"/>
                <w:sz w:val="16"/>
                <w:szCs w:val="16"/>
              </w:rPr>
            </w:pPr>
            <w:r w:rsidRPr="00E303AF">
              <w:rPr>
                <w:b/>
                <w:sz w:val="16"/>
                <w:szCs w:val="16"/>
              </w:rPr>
              <w:t>2005</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Каракалпакстан</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4.9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0.4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88.8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1.9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5.4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2.7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94.3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4.2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0.4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80.3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2.0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5.0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2.7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103.2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Андижанская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0.7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3.7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86.0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4.2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12.6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19.8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108.4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0.6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3.4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85.5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4.1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12.8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20.2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108.3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Бухарская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2.1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8.1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82.6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3.3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7.7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8.5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124.9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2.1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8.5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87.7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3.3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7.7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8.5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126.7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Джизакская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6.5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4.1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255.1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1.8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8.2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7.3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107.5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7.1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4.0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225.9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1.6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8.5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7.0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107.3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Кашкадарьинск</w:t>
            </w:r>
            <w:r>
              <w:rPr>
                <w:color w:val="000000"/>
                <w:sz w:val="16"/>
                <w:szCs w:val="16"/>
              </w:rPr>
              <w:t>,</w:t>
            </w:r>
            <w:r w:rsidRPr="00E303AF">
              <w:rPr>
                <w:color w:val="000000"/>
                <w:sz w:val="16"/>
                <w:szCs w:val="16"/>
              </w:rPr>
              <w:t>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2.9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7.9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260.6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3.7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10.3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8.7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173.6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3.4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7.2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243.2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3.8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9.7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7.6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188.8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Навоийская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0.8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4.1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47.0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1.1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2.6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3.2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40.3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0.9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6.0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46.3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1.1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2.8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3.7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39.7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Наманганская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1.0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10.7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87.1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4.1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9.2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15.6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108.0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1.1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10.2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89.5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3.8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9.0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16.7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104.7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Самаркандская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1.8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27.5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174.5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9.4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22.2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19.9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103.6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2.5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28.4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172.9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9.0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22.4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21.3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105.0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Сурхандарьин</w:t>
            </w:r>
            <w:r>
              <w:rPr>
                <w:color w:val="000000"/>
                <w:sz w:val="16"/>
                <w:szCs w:val="16"/>
              </w:rPr>
              <w:t>,,</w:t>
            </w:r>
            <w:r w:rsidRPr="00E303AF">
              <w:rPr>
                <w:color w:val="000000"/>
                <w:sz w:val="16"/>
                <w:szCs w:val="16"/>
              </w:rPr>
              <w:t xml:space="preserve">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1.7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11.7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123.6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5.5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9.0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8.4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124.8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1.7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11.7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123.0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5.4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8.9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8.4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123.6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Сырдарьинск</w:t>
            </w:r>
            <w:r>
              <w:rPr>
                <w:color w:val="000000"/>
                <w:sz w:val="16"/>
                <w:szCs w:val="16"/>
              </w:rPr>
              <w:t>,</w:t>
            </w:r>
            <w:r w:rsidRPr="00E303AF">
              <w:rPr>
                <w:color w:val="000000"/>
                <w:sz w:val="16"/>
                <w:szCs w:val="16"/>
              </w:rPr>
              <w:t xml:space="preserve">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3.7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1.2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97.2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1.2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3.8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4.3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116.1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3.5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1.2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100.3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1.2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4.0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3.6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120.2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Ташкентская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2.7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11.3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144.0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7.0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26.4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17.5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114.9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2.5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11.9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145.0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6.3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26.2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18.1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112.7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Ферганская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1.3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4.7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129.5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5.7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11.8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24.0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115.9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1.0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4.8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129.1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5.4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11.6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27.0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118.3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Хорезмская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3.0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1.5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67.4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3.1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7.4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6.5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108.7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2.8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1.5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68.6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2.8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8.0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7.5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109.6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Город Ташкент</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Узбекистан</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33.2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96.9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1 643.3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51.9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136.5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146.4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1 440.8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33.3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99.2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1 597.2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49.8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136.7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152.3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1 468.1  </w:t>
            </w:r>
          </w:p>
        </w:tc>
      </w:tr>
      <w:tr w:rsidR="00534A9B" w:rsidTr="00534A9B">
        <w:tc>
          <w:tcPr>
            <w:tcW w:w="1788" w:type="dxa"/>
          </w:tcPr>
          <w:p w:rsidR="00534A9B" w:rsidRPr="00E303AF" w:rsidRDefault="00534A9B" w:rsidP="00036AFE">
            <w:pPr>
              <w:rPr>
                <w:sz w:val="16"/>
                <w:szCs w:val="16"/>
              </w:rPr>
            </w:pPr>
          </w:p>
        </w:tc>
        <w:tc>
          <w:tcPr>
            <w:tcW w:w="7002" w:type="dxa"/>
            <w:gridSpan w:val="7"/>
          </w:tcPr>
          <w:p w:rsidR="00534A9B" w:rsidRPr="00E303AF" w:rsidRDefault="00534A9B" w:rsidP="00036AFE">
            <w:pPr>
              <w:jc w:val="center"/>
              <w:rPr>
                <w:b/>
                <w:sz w:val="16"/>
                <w:szCs w:val="16"/>
              </w:rPr>
            </w:pPr>
            <w:r w:rsidRPr="00E303AF">
              <w:rPr>
                <w:b/>
                <w:sz w:val="16"/>
                <w:szCs w:val="16"/>
              </w:rPr>
              <w:t>2006</w:t>
            </w:r>
          </w:p>
        </w:tc>
        <w:tc>
          <w:tcPr>
            <w:tcW w:w="6744" w:type="dxa"/>
            <w:gridSpan w:val="7"/>
          </w:tcPr>
          <w:p w:rsidR="00534A9B" w:rsidRPr="00E303AF" w:rsidRDefault="00534A9B" w:rsidP="00036AFE">
            <w:pPr>
              <w:jc w:val="center"/>
              <w:rPr>
                <w:b/>
                <w:sz w:val="16"/>
                <w:szCs w:val="16"/>
              </w:rPr>
            </w:pPr>
            <w:r w:rsidRPr="00E303AF">
              <w:rPr>
                <w:b/>
                <w:sz w:val="16"/>
                <w:szCs w:val="16"/>
              </w:rPr>
              <w:t>2007</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Каракалпакстан</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5.2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0.4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94.2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2.1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7.3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3.3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101.5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5.0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0.4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86.7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2.2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7.4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3.4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102.2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Андижанская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0.8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3.3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86.0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4.4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14.5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21.8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110.2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0.7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3.3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90.9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4.5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14.0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22.1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113.0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Бухарская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2.0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8.5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86.3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3.3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8.0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8.7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127.0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2.0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8.6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86.6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3.4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7.8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9.2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127.3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Джизакская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6.5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4.0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216.2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1.6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10.8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7.5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107.4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7.1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4.0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201.5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1.6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11.7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7.7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106.6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Кашкадарьинск</w:t>
            </w:r>
            <w:r>
              <w:rPr>
                <w:color w:val="000000"/>
                <w:sz w:val="16"/>
                <w:szCs w:val="16"/>
              </w:rPr>
              <w:t>,</w:t>
            </w:r>
            <w:r w:rsidRPr="00E303AF">
              <w:rPr>
                <w:color w:val="000000"/>
                <w:sz w:val="16"/>
                <w:szCs w:val="16"/>
              </w:rPr>
              <w:t>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3.4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6.6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224.7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3.8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11.3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8.2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173.2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4.1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6.3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205.1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4.1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12.4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8.8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174.9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Навоийская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0.9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5.8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46.0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1.1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2.8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3.9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39.4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1.1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6.1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46.8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1.1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3.0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3.9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39.4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Наманганская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1.3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10.6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88.9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4.2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10.5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19.6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101.7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1.4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11.0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89.2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4.9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11.1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20.3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103.3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Самаркандская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2.7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29.8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148.7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9.3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24.3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21.4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103.6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3.1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31.0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167.0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8.9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23.2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23.2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103.8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Сурхандарьин</w:t>
            </w:r>
            <w:r>
              <w:rPr>
                <w:color w:val="000000"/>
                <w:sz w:val="16"/>
                <w:szCs w:val="16"/>
              </w:rPr>
              <w:t>,,</w:t>
            </w:r>
            <w:r w:rsidRPr="00E303AF">
              <w:rPr>
                <w:color w:val="000000"/>
                <w:sz w:val="16"/>
                <w:szCs w:val="16"/>
              </w:rPr>
              <w:t xml:space="preserve">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1.8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12.4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117.2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6.0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9.3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9.9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122.2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1.8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12.5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116.9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6.1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9.2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10.0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122.2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Сырдарьинск</w:t>
            </w:r>
            <w:r>
              <w:rPr>
                <w:color w:val="000000"/>
                <w:sz w:val="16"/>
                <w:szCs w:val="16"/>
              </w:rPr>
              <w:t>,</w:t>
            </w:r>
            <w:r w:rsidRPr="00E303AF">
              <w:rPr>
                <w:color w:val="000000"/>
                <w:sz w:val="16"/>
                <w:szCs w:val="16"/>
              </w:rPr>
              <w:t xml:space="preserve">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4.9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1.2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101.7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1.2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4.2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3.8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116.9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4.3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1.2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98.2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1.3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4.7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4.0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115.6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Ташкентская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3.0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12.5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148.7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6.4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29.1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16.1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112.6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3.0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12.8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147.9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7.3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31.1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16.2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112.9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Ферганская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4.4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128.9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5.8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12.1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27.4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115.3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1.0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4.1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129.9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6.2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12.3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28.6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115.5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Хорезмская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3.5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1.7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70.7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3.4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9.9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8.6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109.7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4.3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1.9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67.1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4.0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11.6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8.5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110.6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Город Ташкент</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w:t>
            </w: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Узбекистан</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37.1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101.2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1 558.0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52.5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154.1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160.2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1 440.6  </w:t>
            </w:r>
          </w:p>
        </w:tc>
        <w:tc>
          <w:tcPr>
            <w:tcW w:w="935" w:type="dxa"/>
            <w:vAlign w:val="bottom"/>
          </w:tcPr>
          <w:p w:rsidR="00534A9B" w:rsidRPr="00632559" w:rsidRDefault="00534A9B" w:rsidP="00036AFE">
            <w:pPr>
              <w:jc w:val="right"/>
              <w:rPr>
                <w:color w:val="000000"/>
                <w:sz w:val="16"/>
                <w:szCs w:val="16"/>
              </w:rPr>
            </w:pPr>
            <w:r w:rsidRPr="00632559">
              <w:rPr>
                <w:color w:val="000000"/>
                <w:sz w:val="16"/>
                <w:szCs w:val="16"/>
              </w:rPr>
              <w:t xml:space="preserve">38.9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103.2  </w:t>
            </w:r>
          </w:p>
        </w:tc>
        <w:tc>
          <w:tcPr>
            <w:tcW w:w="986" w:type="dxa"/>
            <w:vAlign w:val="bottom"/>
          </w:tcPr>
          <w:p w:rsidR="00534A9B" w:rsidRPr="00632559" w:rsidRDefault="00534A9B" w:rsidP="00036AFE">
            <w:pPr>
              <w:jc w:val="right"/>
              <w:rPr>
                <w:color w:val="000000"/>
                <w:sz w:val="16"/>
                <w:szCs w:val="16"/>
              </w:rPr>
            </w:pPr>
            <w:r w:rsidRPr="00632559">
              <w:rPr>
                <w:color w:val="000000"/>
                <w:sz w:val="16"/>
                <w:szCs w:val="16"/>
              </w:rPr>
              <w:t xml:space="preserve">1 533.6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55.6  </w:t>
            </w:r>
          </w:p>
        </w:tc>
        <w:tc>
          <w:tcPr>
            <w:tcW w:w="951" w:type="dxa"/>
            <w:vAlign w:val="bottom"/>
          </w:tcPr>
          <w:p w:rsidR="00534A9B" w:rsidRPr="00632559" w:rsidRDefault="00534A9B" w:rsidP="00036AFE">
            <w:pPr>
              <w:jc w:val="right"/>
              <w:rPr>
                <w:color w:val="000000"/>
                <w:sz w:val="16"/>
                <w:szCs w:val="16"/>
              </w:rPr>
            </w:pPr>
            <w:r w:rsidRPr="00632559">
              <w:rPr>
                <w:color w:val="000000"/>
                <w:sz w:val="16"/>
                <w:szCs w:val="16"/>
              </w:rPr>
              <w:t xml:space="preserve">159.5  </w:t>
            </w:r>
          </w:p>
        </w:tc>
        <w:tc>
          <w:tcPr>
            <w:tcW w:w="968" w:type="dxa"/>
            <w:vAlign w:val="bottom"/>
          </w:tcPr>
          <w:p w:rsidR="00534A9B" w:rsidRPr="00632559" w:rsidRDefault="00534A9B" w:rsidP="00036AFE">
            <w:pPr>
              <w:jc w:val="right"/>
              <w:rPr>
                <w:color w:val="000000"/>
                <w:sz w:val="16"/>
                <w:szCs w:val="16"/>
              </w:rPr>
            </w:pPr>
            <w:r w:rsidRPr="00632559">
              <w:rPr>
                <w:color w:val="000000"/>
                <w:sz w:val="16"/>
                <w:szCs w:val="16"/>
              </w:rPr>
              <w:t xml:space="preserve">165.9  </w:t>
            </w:r>
          </w:p>
        </w:tc>
        <w:tc>
          <w:tcPr>
            <w:tcW w:w="896" w:type="dxa"/>
            <w:vAlign w:val="bottom"/>
          </w:tcPr>
          <w:p w:rsidR="00534A9B" w:rsidRPr="00632559" w:rsidRDefault="00534A9B" w:rsidP="00036AFE">
            <w:pPr>
              <w:jc w:val="right"/>
              <w:rPr>
                <w:color w:val="000000"/>
                <w:sz w:val="16"/>
                <w:szCs w:val="16"/>
              </w:rPr>
            </w:pPr>
            <w:r w:rsidRPr="00632559">
              <w:rPr>
                <w:color w:val="000000"/>
                <w:sz w:val="16"/>
                <w:szCs w:val="16"/>
              </w:rPr>
              <w:t xml:space="preserve">1 447.1  </w:t>
            </w:r>
          </w:p>
        </w:tc>
      </w:tr>
      <w:tr w:rsidR="00534A9B" w:rsidTr="00534A9B">
        <w:tc>
          <w:tcPr>
            <w:tcW w:w="1788" w:type="dxa"/>
            <w:vAlign w:val="bottom"/>
          </w:tcPr>
          <w:p w:rsidR="00534A9B" w:rsidRPr="00E303AF" w:rsidRDefault="00534A9B" w:rsidP="00036AFE">
            <w:pPr>
              <w:rPr>
                <w:color w:val="000000"/>
                <w:sz w:val="16"/>
                <w:szCs w:val="16"/>
              </w:rPr>
            </w:pPr>
          </w:p>
        </w:tc>
        <w:tc>
          <w:tcPr>
            <w:tcW w:w="7002" w:type="dxa"/>
            <w:gridSpan w:val="7"/>
            <w:vAlign w:val="bottom"/>
          </w:tcPr>
          <w:p w:rsidR="00534A9B" w:rsidRPr="00E303AF" w:rsidRDefault="00534A9B" w:rsidP="00036AFE">
            <w:pPr>
              <w:jc w:val="center"/>
              <w:rPr>
                <w:b/>
                <w:color w:val="000000"/>
                <w:sz w:val="16"/>
                <w:szCs w:val="16"/>
              </w:rPr>
            </w:pPr>
            <w:r w:rsidRPr="00E303AF">
              <w:rPr>
                <w:b/>
                <w:color w:val="000000"/>
                <w:sz w:val="16"/>
                <w:szCs w:val="16"/>
              </w:rPr>
              <w:t>2008</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Каракалпакстан</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6.4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0.4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75.5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2.9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8.6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3.2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102.8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Андижанская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0.9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3.5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92.1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4.3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12.9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23.2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109.9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Бухарская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1.9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8.2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86.7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3.5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7.1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9.0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125.7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Джизакская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6.3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4.0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193.9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1.3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9.3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8.0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106.5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Кашкадарьинск</w:t>
            </w:r>
            <w:r>
              <w:rPr>
                <w:color w:val="000000"/>
                <w:sz w:val="16"/>
                <w:szCs w:val="16"/>
              </w:rPr>
              <w:t>,</w:t>
            </w:r>
            <w:r w:rsidRPr="00E303AF">
              <w:rPr>
                <w:color w:val="000000"/>
                <w:sz w:val="16"/>
                <w:szCs w:val="16"/>
              </w:rPr>
              <w:t>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4.6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6.3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237.9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4.7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11.8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9.1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172.9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Навоийская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6.2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45.1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1.2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3.2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4.2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39.6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Наманганская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1.6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11.6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88.4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6.6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13.1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20.6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99.6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Самаркандская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3.1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30.8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163.4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9.8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24.8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23.3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102.7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Сурхандарьин</w:t>
            </w:r>
            <w:r>
              <w:rPr>
                <w:color w:val="000000"/>
                <w:sz w:val="16"/>
                <w:szCs w:val="16"/>
              </w:rPr>
              <w:t>,,</w:t>
            </w:r>
            <w:r w:rsidRPr="00E303AF">
              <w:rPr>
                <w:color w:val="000000"/>
                <w:sz w:val="16"/>
                <w:szCs w:val="16"/>
              </w:rPr>
              <w:t xml:space="preserve">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1.9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10.7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116.1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6.2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9.3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9.8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122.5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Сырдарьинск</w:t>
            </w:r>
            <w:r>
              <w:rPr>
                <w:color w:val="000000"/>
                <w:sz w:val="16"/>
                <w:szCs w:val="16"/>
              </w:rPr>
              <w:t>,</w:t>
            </w:r>
            <w:r w:rsidRPr="00E303AF">
              <w:rPr>
                <w:color w:val="000000"/>
                <w:sz w:val="16"/>
                <w:szCs w:val="16"/>
              </w:rPr>
              <w:t xml:space="preserve">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4.7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1.2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98.5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1.4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4.1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3.9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115.4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Ташкентская обл</w:t>
            </w:r>
            <w:r>
              <w:rPr>
                <w:color w:val="000000"/>
                <w:sz w:val="16"/>
                <w:szCs w:val="16"/>
              </w:rPr>
              <w:t>,</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3.8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13.3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148.2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7.5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34.1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16.8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110.2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Ферганская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1.3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4.3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129.4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6.3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12.4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30.3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115.5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Хорезмская область</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4.5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1.9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60.7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4.2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11.8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8.7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101.9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Город Ташкент</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r w:rsidR="00534A9B" w:rsidTr="00534A9B">
        <w:tc>
          <w:tcPr>
            <w:tcW w:w="1788" w:type="dxa"/>
            <w:vAlign w:val="bottom"/>
          </w:tcPr>
          <w:p w:rsidR="00534A9B" w:rsidRPr="00E303AF" w:rsidRDefault="00534A9B" w:rsidP="00036AFE">
            <w:pPr>
              <w:rPr>
                <w:color w:val="000000"/>
                <w:sz w:val="16"/>
                <w:szCs w:val="16"/>
              </w:rPr>
            </w:pPr>
            <w:r w:rsidRPr="00E303AF">
              <w:rPr>
                <w:color w:val="000000"/>
                <w:sz w:val="16"/>
                <w:szCs w:val="16"/>
              </w:rPr>
              <w:t>Респ</w:t>
            </w:r>
            <w:r>
              <w:rPr>
                <w:color w:val="000000"/>
                <w:sz w:val="16"/>
                <w:szCs w:val="16"/>
              </w:rPr>
              <w:t>,</w:t>
            </w:r>
            <w:r w:rsidRPr="00E303AF">
              <w:rPr>
                <w:color w:val="000000"/>
                <w:sz w:val="16"/>
                <w:szCs w:val="16"/>
              </w:rPr>
              <w:t xml:space="preserve"> Узбекистан</w:t>
            </w:r>
          </w:p>
        </w:tc>
        <w:tc>
          <w:tcPr>
            <w:tcW w:w="987" w:type="dxa"/>
            <w:vAlign w:val="bottom"/>
          </w:tcPr>
          <w:p w:rsidR="00534A9B" w:rsidRPr="00632559" w:rsidRDefault="00534A9B" w:rsidP="00036AFE">
            <w:pPr>
              <w:jc w:val="right"/>
              <w:rPr>
                <w:color w:val="000000"/>
                <w:sz w:val="16"/>
                <w:szCs w:val="16"/>
              </w:rPr>
            </w:pPr>
            <w:r w:rsidRPr="00632559">
              <w:rPr>
                <w:color w:val="000000"/>
                <w:sz w:val="16"/>
                <w:szCs w:val="16"/>
              </w:rPr>
              <w:t xml:space="preserve">42.1  </w:t>
            </w:r>
          </w:p>
        </w:tc>
        <w:tc>
          <w:tcPr>
            <w:tcW w:w="990" w:type="dxa"/>
            <w:vAlign w:val="bottom"/>
          </w:tcPr>
          <w:p w:rsidR="00534A9B" w:rsidRPr="00632559" w:rsidRDefault="00534A9B" w:rsidP="00036AFE">
            <w:pPr>
              <w:jc w:val="right"/>
              <w:rPr>
                <w:color w:val="000000"/>
                <w:sz w:val="16"/>
                <w:szCs w:val="16"/>
              </w:rPr>
            </w:pPr>
            <w:r w:rsidRPr="00632559">
              <w:rPr>
                <w:color w:val="000000"/>
                <w:sz w:val="16"/>
                <w:szCs w:val="16"/>
              </w:rPr>
              <w:t xml:space="preserve">102.4  </w:t>
            </w:r>
          </w:p>
        </w:tc>
        <w:tc>
          <w:tcPr>
            <w:tcW w:w="1059" w:type="dxa"/>
            <w:vAlign w:val="bottom"/>
          </w:tcPr>
          <w:p w:rsidR="00534A9B" w:rsidRPr="00632559" w:rsidRDefault="00534A9B" w:rsidP="00036AFE">
            <w:pPr>
              <w:jc w:val="right"/>
              <w:rPr>
                <w:color w:val="000000"/>
                <w:sz w:val="16"/>
                <w:szCs w:val="16"/>
              </w:rPr>
            </w:pPr>
            <w:r w:rsidRPr="00632559">
              <w:rPr>
                <w:color w:val="000000"/>
                <w:sz w:val="16"/>
                <w:szCs w:val="16"/>
              </w:rPr>
              <w:t xml:space="preserve">1 536.0  </w:t>
            </w:r>
          </w:p>
        </w:tc>
        <w:tc>
          <w:tcPr>
            <w:tcW w:w="1018" w:type="dxa"/>
            <w:vAlign w:val="bottom"/>
          </w:tcPr>
          <w:p w:rsidR="00534A9B" w:rsidRPr="00632559" w:rsidRDefault="00534A9B" w:rsidP="00036AFE">
            <w:pPr>
              <w:jc w:val="right"/>
              <w:rPr>
                <w:color w:val="000000"/>
                <w:sz w:val="16"/>
                <w:szCs w:val="16"/>
              </w:rPr>
            </w:pPr>
            <w:r w:rsidRPr="00632559">
              <w:rPr>
                <w:color w:val="000000"/>
                <w:sz w:val="16"/>
                <w:szCs w:val="16"/>
              </w:rPr>
              <w:t xml:space="preserve">59.9  </w:t>
            </w:r>
          </w:p>
        </w:tc>
        <w:tc>
          <w:tcPr>
            <w:tcW w:w="1080" w:type="dxa"/>
            <w:vAlign w:val="bottom"/>
          </w:tcPr>
          <w:p w:rsidR="00534A9B" w:rsidRPr="00632559" w:rsidRDefault="00534A9B" w:rsidP="00036AFE">
            <w:pPr>
              <w:jc w:val="right"/>
              <w:rPr>
                <w:color w:val="000000"/>
                <w:sz w:val="16"/>
                <w:szCs w:val="16"/>
              </w:rPr>
            </w:pPr>
            <w:r w:rsidRPr="00632559">
              <w:rPr>
                <w:color w:val="000000"/>
                <w:sz w:val="16"/>
                <w:szCs w:val="16"/>
              </w:rPr>
              <w:t xml:space="preserve">162.6  </w:t>
            </w:r>
          </w:p>
        </w:tc>
        <w:tc>
          <w:tcPr>
            <w:tcW w:w="970" w:type="dxa"/>
            <w:vAlign w:val="bottom"/>
          </w:tcPr>
          <w:p w:rsidR="00534A9B" w:rsidRPr="00632559" w:rsidRDefault="00534A9B" w:rsidP="00036AFE">
            <w:pPr>
              <w:jc w:val="right"/>
              <w:rPr>
                <w:color w:val="000000"/>
                <w:sz w:val="16"/>
                <w:szCs w:val="16"/>
              </w:rPr>
            </w:pPr>
            <w:r w:rsidRPr="00632559">
              <w:rPr>
                <w:color w:val="000000"/>
                <w:sz w:val="16"/>
                <w:szCs w:val="16"/>
              </w:rPr>
              <w:t xml:space="preserve">170.1  </w:t>
            </w:r>
          </w:p>
        </w:tc>
        <w:tc>
          <w:tcPr>
            <w:tcW w:w="898" w:type="dxa"/>
            <w:vAlign w:val="bottom"/>
          </w:tcPr>
          <w:p w:rsidR="00534A9B" w:rsidRPr="00632559" w:rsidRDefault="00534A9B" w:rsidP="00036AFE">
            <w:pPr>
              <w:jc w:val="right"/>
              <w:rPr>
                <w:color w:val="000000"/>
                <w:sz w:val="16"/>
                <w:szCs w:val="16"/>
              </w:rPr>
            </w:pPr>
            <w:r w:rsidRPr="00632559">
              <w:rPr>
                <w:color w:val="000000"/>
                <w:sz w:val="16"/>
                <w:szCs w:val="16"/>
              </w:rPr>
              <w:t xml:space="preserve">1 425.1  </w:t>
            </w:r>
          </w:p>
        </w:tc>
        <w:tc>
          <w:tcPr>
            <w:tcW w:w="935" w:type="dxa"/>
            <w:vAlign w:val="bottom"/>
          </w:tcPr>
          <w:p w:rsidR="00534A9B" w:rsidRPr="00E303AF" w:rsidRDefault="00534A9B" w:rsidP="00036AFE">
            <w:pPr>
              <w:jc w:val="right"/>
              <w:rPr>
                <w:color w:val="000000"/>
                <w:sz w:val="16"/>
                <w:szCs w:val="16"/>
              </w:rPr>
            </w:pPr>
          </w:p>
        </w:tc>
        <w:tc>
          <w:tcPr>
            <w:tcW w:w="990" w:type="dxa"/>
            <w:vAlign w:val="bottom"/>
          </w:tcPr>
          <w:p w:rsidR="00534A9B" w:rsidRPr="00E303AF" w:rsidRDefault="00534A9B" w:rsidP="00036AFE">
            <w:pPr>
              <w:jc w:val="right"/>
              <w:rPr>
                <w:color w:val="000000"/>
                <w:sz w:val="16"/>
                <w:szCs w:val="16"/>
              </w:rPr>
            </w:pPr>
          </w:p>
        </w:tc>
        <w:tc>
          <w:tcPr>
            <w:tcW w:w="986" w:type="dxa"/>
            <w:vAlign w:val="bottom"/>
          </w:tcPr>
          <w:p w:rsidR="00534A9B" w:rsidRPr="00E303AF" w:rsidRDefault="00534A9B" w:rsidP="00036AFE">
            <w:pPr>
              <w:jc w:val="right"/>
              <w:rPr>
                <w:color w:val="000000"/>
                <w:sz w:val="16"/>
                <w:szCs w:val="16"/>
              </w:rPr>
            </w:pPr>
          </w:p>
        </w:tc>
        <w:tc>
          <w:tcPr>
            <w:tcW w:w="1018" w:type="dxa"/>
            <w:vAlign w:val="bottom"/>
          </w:tcPr>
          <w:p w:rsidR="00534A9B" w:rsidRPr="00E303AF" w:rsidRDefault="00534A9B" w:rsidP="00036AFE">
            <w:pPr>
              <w:jc w:val="right"/>
              <w:rPr>
                <w:color w:val="000000"/>
                <w:sz w:val="16"/>
                <w:szCs w:val="16"/>
              </w:rPr>
            </w:pPr>
          </w:p>
        </w:tc>
        <w:tc>
          <w:tcPr>
            <w:tcW w:w="951" w:type="dxa"/>
            <w:vAlign w:val="bottom"/>
          </w:tcPr>
          <w:p w:rsidR="00534A9B" w:rsidRPr="00E303AF" w:rsidRDefault="00534A9B" w:rsidP="00036AFE">
            <w:pPr>
              <w:jc w:val="right"/>
              <w:rPr>
                <w:color w:val="000000"/>
                <w:sz w:val="16"/>
                <w:szCs w:val="16"/>
              </w:rPr>
            </w:pPr>
          </w:p>
        </w:tc>
        <w:tc>
          <w:tcPr>
            <w:tcW w:w="968" w:type="dxa"/>
            <w:vAlign w:val="bottom"/>
          </w:tcPr>
          <w:p w:rsidR="00534A9B" w:rsidRPr="00E303AF" w:rsidRDefault="00534A9B" w:rsidP="00036AFE">
            <w:pPr>
              <w:jc w:val="right"/>
              <w:rPr>
                <w:color w:val="000000"/>
                <w:sz w:val="16"/>
                <w:szCs w:val="16"/>
              </w:rPr>
            </w:pPr>
          </w:p>
        </w:tc>
        <w:tc>
          <w:tcPr>
            <w:tcW w:w="896" w:type="dxa"/>
            <w:vAlign w:val="bottom"/>
          </w:tcPr>
          <w:p w:rsidR="00534A9B" w:rsidRPr="00E303AF" w:rsidRDefault="00534A9B" w:rsidP="00036AFE">
            <w:pPr>
              <w:jc w:val="right"/>
              <w:rPr>
                <w:color w:val="000000"/>
                <w:sz w:val="16"/>
                <w:szCs w:val="16"/>
              </w:rPr>
            </w:pPr>
          </w:p>
        </w:tc>
      </w:tr>
    </w:tbl>
    <w:p w:rsidR="00534A9B" w:rsidRPr="00534A9B" w:rsidRDefault="00534A9B" w:rsidP="00534A9B">
      <w:pPr>
        <w:spacing w:after="0" w:line="240" w:lineRule="auto"/>
        <w:rPr>
          <w:sz w:val="2"/>
          <w:szCs w:val="2"/>
        </w:rPr>
      </w:pPr>
    </w:p>
    <w:p w:rsidR="00534A9B" w:rsidRPr="00632559" w:rsidRDefault="00534A9B" w:rsidP="00534A9B">
      <w:pPr>
        <w:spacing w:after="0" w:line="240" w:lineRule="auto"/>
        <w:sectPr w:rsidR="00534A9B" w:rsidRPr="00632559" w:rsidSect="00632559">
          <w:pgSz w:w="16838" w:h="11906" w:orient="landscape"/>
          <w:pgMar w:top="851" w:right="1134" w:bottom="851" w:left="1134" w:header="709" w:footer="709" w:gutter="0"/>
          <w:cols w:space="708"/>
          <w:docGrid w:linePitch="360"/>
        </w:sectPr>
      </w:pPr>
    </w:p>
    <w:p w:rsidR="00A43126" w:rsidRPr="00A43126" w:rsidRDefault="00A43126" w:rsidP="00A43126">
      <w:pPr>
        <w:spacing w:after="0" w:line="240" w:lineRule="auto"/>
        <w:rPr>
          <w:b/>
        </w:rPr>
      </w:pPr>
      <w:r w:rsidRPr="00534A9B">
        <w:rPr>
          <w:b/>
        </w:rPr>
        <w:lastRenderedPageBreak/>
        <w:t>Таблица 1</w:t>
      </w:r>
      <w:r>
        <w:rPr>
          <w:b/>
        </w:rPr>
        <w:t>9</w:t>
      </w:r>
      <w:r w:rsidRPr="00534A9B">
        <w:rPr>
          <w:b/>
        </w:rPr>
        <w:t>.</w:t>
      </w:r>
      <w:r>
        <w:rPr>
          <w:b/>
        </w:rPr>
        <w:t xml:space="preserve"> </w:t>
      </w:r>
      <w:r w:rsidRPr="00A43126">
        <w:rPr>
          <w:b/>
        </w:rPr>
        <w:t>Стоимость основных фондов (млрд. сум.).</w:t>
      </w:r>
    </w:p>
    <w:tbl>
      <w:tblPr>
        <w:tblW w:w="5580" w:type="dxa"/>
        <w:tblInd w:w="708" w:type="dxa"/>
        <w:tblLook w:val="0000"/>
      </w:tblPr>
      <w:tblGrid>
        <w:gridCol w:w="2700"/>
        <w:gridCol w:w="960"/>
        <w:gridCol w:w="960"/>
        <w:gridCol w:w="960"/>
      </w:tblGrid>
      <w:tr w:rsidR="00A43126" w:rsidRPr="00632559" w:rsidTr="00036AF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A43126" w:rsidRPr="00632559" w:rsidRDefault="00A43126" w:rsidP="00036AFE">
            <w:pPr>
              <w:spacing w:after="0" w:line="240" w:lineRule="auto"/>
              <w:rPr>
                <w:b/>
                <w:bCs/>
                <w:color w:val="000000"/>
                <w:sz w:val="16"/>
                <w:szCs w:val="16"/>
              </w:rPr>
            </w:pPr>
            <w:r w:rsidRPr="00632559">
              <w:rPr>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A43126" w:rsidRPr="00632559" w:rsidRDefault="00A43126" w:rsidP="00036AFE">
            <w:pPr>
              <w:spacing w:after="0" w:line="240" w:lineRule="auto"/>
              <w:jc w:val="center"/>
              <w:rPr>
                <w:b/>
                <w:bCs/>
                <w:color w:val="000000"/>
                <w:sz w:val="16"/>
                <w:szCs w:val="16"/>
              </w:rPr>
            </w:pPr>
            <w:r w:rsidRPr="00632559">
              <w:rPr>
                <w:b/>
                <w:bCs/>
                <w:color w:val="000000"/>
                <w:sz w:val="16"/>
                <w:szCs w:val="16"/>
              </w:rPr>
              <w:t>2006</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A43126" w:rsidRPr="00632559" w:rsidRDefault="00A43126" w:rsidP="00036AFE">
            <w:pPr>
              <w:spacing w:after="0" w:line="240" w:lineRule="auto"/>
              <w:jc w:val="center"/>
              <w:rPr>
                <w:b/>
                <w:bCs/>
                <w:color w:val="000000"/>
                <w:sz w:val="16"/>
                <w:szCs w:val="16"/>
              </w:rPr>
            </w:pPr>
            <w:r w:rsidRPr="00632559">
              <w:rPr>
                <w:b/>
                <w:bCs/>
                <w:color w:val="000000"/>
                <w:sz w:val="16"/>
                <w:szCs w:val="16"/>
              </w:rPr>
              <w:t>2007</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A43126" w:rsidRPr="00632559" w:rsidRDefault="00A43126" w:rsidP="00036AFE">
            <w:pPr>
              <w:spacing w:after="0" w:line="240" w:lineRule="auto"/>
              <w:jc w:val="center"/>
              <w:rPr>
                <w:b/>
                <w:bCs/>
                <w:color w:val="000000"/>
                <w:sz w:val="16"/>
                <w:szCs w:val="16"/>
              </w:rPr>
            </w:pPr>
            <w:r w:rsidRPr="00632559">
              <w:rPr>
                <w:b/>
                <w:bCs/>
                <w:color w:val="000000"/>
                <w:sz w:val="16"/>
                <w:szCs w:val="16"/>
              </w:rPr>
              <w:t>2008</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Республика Каракалпакстан</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1 540.6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2 115.6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2 972.1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Андижанская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3 102.0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2 543.4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3 889.3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Бухарская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1 624.7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2 239.4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3 037.3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Джизакская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812.1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1 079.7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1 712.0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Кашкадарьинская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3 546.4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4 834.2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6 531.1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Навоийская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3 082.0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4 571.3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5 823.0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Наманганская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1 354.0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1 474.3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2 832.6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Самаркандская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2 053.5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2 230.1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3 451.5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Сурхандарьинская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1 090.3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1 252.7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1 754.1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Сырдарьинская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778.8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855.7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1 006.7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Ташкентская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3 388.5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4 044.2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5 632.2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Ферганская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2 114.7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2 454.6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3 829.9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Хорезмская область</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1 233.9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1 230.5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2 086.4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Город Ташкент</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7 202.8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8 664.7  </w:t>
            </w:r>
          </w:p>
        </w:tc>
        <w:tc>
          <w:tcPr>
            <w:tcW w:w="96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12 989.0  </w:t>
            </w:r>
          </w:p>
        </w:tc>
      </w:tr>
      <w:tr w:rsidR="00A43126" w:rsidRPr="00632559" w:rsidTr="00036AFE">
        <w:trPr>
          <w:trHeight w:val="255"/>
        </w:trPr>
        <w:tc>
          <w:tcPr>
            <w:tcW w:w="2700" w:type="dxa"/>
            <w:tcBorders>
              <w:top w:val="nil"/>
              <w:left w:val="single" w:sz="4" w:space="0" w:color="auto"/>
              <w:bottom w:val="single" w:sz="4" w:space="0" w:color="auto"/>
              <w:right w:val="single" w:sz="4" w:space="0" w:color="auto"/>
            </w:tcBorders>
            <w:shd w:val="clear" w:color="auto" w:fill="CCFFCC"/>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Республика Узбекистан</w:t>
            </w:r>
          </w:p>
        </w:tc>
        <w:tc>
          <w:tcPr>
            <w:tcW w:w="960" w:type="dxa"/>
            <w:tcBorders>
              <w:top w:val="nil"/>
              <w:left w:val="nil"/>
              <w:bottom w:val="single" w:sz="4" w:space="0" w:color="auto"/>
              <w:right w:val="single" w:sz="4" w:space="0" w:color="auto"/>
            </w:tcBorders>
            <w:shd w:val="clear" w:color="auto" w:fill="CCFFCC"/>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32 924.2  </w:t>
            </w:r>
          </w:p>
        </w:tc>
        <w:tc>
          <w:tcPr>
            <w:tcW w:w="960" w:type="dxa"/>
            <w:tcBorders>
              <w:top w:val="nil"/>
              <w:left w:val="nil"/>
              <w:bottom w:val="single" w:sz="4" w:space="0" w:color="auto"/>
              <w:right w:val="single" w:sz="4" w:space="0" w:color="auto"/>
            </w:tcBorders>
            <w:shd w:val="clear" w:color="auto" w:fill="CCFFCC"/>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39 590.5  </w:t>
            </w:r>
          </w:p>
        </w:tc>
        <w:tc>
          <w:tcPr>
            <w:tcW w:w="960" w:type="dxa"/>
            <w:tcBorders>
              <w:top w:val="nil"/>
              <w:left w:val="nil"/>
              <w:bottom w:val="single" w:sz="4" w:space="0" w:color="auto"/>
              <w:right w:val="single" w:sz="4" w:space="0" w:color="auto"/>
            </w:tcBorders>
            <w:shd w:val="clear" w:color="auto" w:fill="CCFFCC"/>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57 547.2  </w:t>
            </w:r>
          </w:p>
        </w:tc>
      </w:tr>
    </w:tbl>
    <w:p w:rsidR="00A43126" w:rsidRPr="00632559" w:rsidRDefault="00A43126" w:rsidP="00A43126">
      <w:pPr>
        <w:spacing w:after="0" w:line="240" w:lineRule="auto"/>
      </w:pPr>
    </w:p>
    <w:p w:rsidR="00A43126" w:rsidRPr="00A43126" w:rsidRDefault="00A43126" w:rsidP="00A43126">
      <w:pPr>
        <w:spacing w:after="0" w:line="240" w:lineRule="auto"/>
        <w:rPr>
          <w:b/>
        </w:rPr>
      </w:pPr>
      <w:r w:rsidRPr="00534A9B">
        <w:rPr>
          <w:b/>
        </w:rPr>
        <w:t xml:space="preserve">Таблица </w:t>
      </w:r>
      <w:r>
        <w:rPr>
          <w:b/>
        </w:rPr>
        <w:t>20</w:t>
      </w:r>
      <w:r w:rsidRPr="00A43126">
        <w:rPr>
          <w:b/>
        </w:rPr>
        <w:t>.</w:t>
      </w:r>
      <w:r>
        <w:rPr>
          <w:b/>
        </w:rPr>
        <w:t xml:space="preserve"> </w:t>
      </w:r>
      <w:r w:rsidRPr="00A43126">
        <w:rPr>
          <w:b/>
        </w:rPr>
        <w:t>Поступления страховых премий (млн. сум.)</w:t>
      </w:r>
    </w:p>
    <w:tbl>
      <w:tblPr>
        <w:tblW w:w="6900" w:type="dxa"/>
        <w:tblInd w:w="708" w:type="dxa"/>
        <w:tblLook w:val="0000"/>
      </w:tblPr>
      <w:tblGrid>
        <w:gridCol w:w="2800"/>
        <w:gridCol w:w="1020"/>
        <w:gridCol w:w="1040"/>
        <w:gridCol w:w="1040"/>
        <w:gridCol w:w="1000"/>
      </w:tblGrid>
      <w:tr w:rsidR="00A43126" w:rsidRPr="00632559" w:rsidTr="00036AFE">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A43126" w:rsidRPr="00632559" w:rsidRDefault="00A43126" w:rsidP="00036AFE">
            <w:pPr>
              <w:spacing w:after="0" w:line="240" w:lineRule="auto"/>
              <w:rPr>
                <w:b/>
                <w:bCs/>
                <w:color w:val="000000"/>
                <w:sz w:val="16"/>
                <w:szCs w:val="16"/>
              </w:rPr>
            </w:pPr>
            <w:r w:rsidRPr="00632559">
              <w:rPr>
                <w:b/>
                <w:bCs/>
                <w:color w:val="000000"/>
                <w:sz w:val="16"/>
                <w:szCs w:val="16"/>
              </w:rPr>
              <w:t> </w:t>
            </w:r>
          </w:p>
        </w:tc>
        <w:tc>
          <w:tcPr>
            <w:tcW w:w="1020" w:type="dxa"/>
            <w:tcBorders>
              <w:top w:val="single" w:sz="4" w:space="0" w:color="auto"/>
              <w:left w:val="nil"/>
              <w:bottom w:val="single" w:sz="4" w:space="0" w:color="auto"/>
              <w:right w:val="single" w:sz="4" w:space="0" w:color="auto"/>
            </w:tcBorders>
            <w:shd w:val="clear" w:color="auto" w:fill="FFFF00"/>
            <w:noWrap/>
            <w:vAlign w:val="bottom"/>
          </w:tcPr>
          <w:p w:rsidR="00A43126" w:rsidRPr="00632559" w:rsidRDefault="00A43126" w:rsidP="00036AFE">
            <w:pPr>
              <w:spacing w:after="0" w:line="240" w:lineRule="auto"/>
              <w:jc w:val="center"/>
              <w:rPr>
                <w:b/>
                <w:bCs/>
                <w:color w:val="000000"/>
                <w:sz w:val="16"/>
                <w:szCs w:val="16"/>
              </w:rPr>
            </w:pPr>
            <w:r w:rsidRPr="00632559">
              <w:rPr>
                <w:b/>
                <w:bCs/>
                <w:color w:val="000000"/>
                <w:sz w:val="16"/>
                <w:szCs w:val="16"/>
              </w:rPr>
              <w:t>2004</w:t>
            </w:r>
          </w:p>
        </w:tc>
        <w:tc>
          <w:tcPr>
            <w:tcW w:w="1040" w:type="dxa"/>
            <w:tcBorders>
              <w:top w:val="single" w:sz="4" w:space="0" w:color="auto"/>
              <w:left w:val="nil"/>
              <w:bottom w:val="single" w:sz="4" w:space="0" w:color="auto"/>
              <w:right w:val="single" w:sz="4" w:space="0" w:color="auto"/>
            </w:tcBorders>
            <w:shd w:val="clear" w:color="auto" w:fill="FFFF00"/>
            <w:noWrap/>
            <w:vAlign w:val="bottom"/>
          </w:tcPr>
          <w:p w:rsidR="00A43126" w:rsidRPr="00632559" w:rsidRDefault="00A43126" w:rsidP="00036AFE">
            <w:pPr>
              <w:spacing w:after="0" w:line="240" w:lineRule="auto"/>
              <w:jc w:val="center"/>
              <w:rPr>
                <w:b/>
                <w:bCs/>
                <w:color w:val="000000"/>
                <w:sz w:val="16"/>
                <w:szCs w:val="16"/>
              </w:rPr>
            </w:pPr>
            <w:r w:rsidRPr="00632559">
              <w:rPr>
                <w:b/>
                <w:bCs/>
                <w:color w:val="000000"/>
                <w:sz w:val="16"/>
                <w:szCs w:val="16"/>
              </w:rPr>
              <w:t>2005</w:t>
            </w:r>
          </w:p>
        </w:tc>
        <w:tc>
          <w:tcPr>
            <w:tcW w:w="1040" w:type="dxa"/>
            <w:tcBorders>
              <w:top w:val="single" w:sz="4" w:space="0" w:color="auto"/>
              <w:left w:val="nil"/>
              <w:bottom w:val="single" w:sz="4" w:space="0" w:color="auto"/>
              <w:right w:val="single" w:sz="4" w:space="0" w:color="auto"/>
            </w:tcBorders>
            <w:shd w:val="clear" w:color="auto" w:fill="FFFF00"/>
            <w:noWrap/>
            <w:vAlign w:val="bottom"/>
          </w:tcPr>
          <w:p w:rsidR="00A43126" w:rsidRPr="00632559" w:rsidRDefault="00A43126" w:rsidP="00036AFE">
            <w:pPr>
              <w:spacing w:after="0" w:line="240" w:lineRule="auto"/>
              <w:jc w:val="center"/>
              <w:rPr>
                <w:b/>
                <w:bCs/>
                <w:color w:val="000000"/>
                <w:sz w:val="16"/>
                <w:szCs w:val="16"/>
              </w:rPr>
            </w:pPr>
            <w:r w:rsidRPr="00632559">
              <w:rPr>
                <w:b/>
                <w:bCs/>
                <w:color w:val="000000"/>
                <w:sz w:val="16"/>
                <w:szCs w:val="16"/>
              </w:rPr>
              <w:t>2006</w:t>
            </w:r>
          </w:p>
        </w:tc>
        <w:tc>
          <w:tcPr>
            <w:tcW w:w="1000" w:type="dxa"/>
            <w:tcBorders>
              <w:top w:val="single" w:sz="4" w:space="0" w:color="auto"/>
              <w:left w:val="nil"/>
              <w:bottom w:val="single" w:sz="4" w:space="0" w:color="auto"/>
              <w:right w:val="single" w:sz="4" w:space="0" w:color="auto"/>
            </w:tcBorders>
            <w:shd w:val="clear" w:color="auto" w:fill="FFFF00"/>
            <w:noWrap/>
            <w:vAlign w:val="bottom"/>
          </w:tcPr>
          <w:p w:rsidR="00A43126" w:rsidRPr="00632559" w:rsidRDefault="00A43126" w:rsidP="00036AFE">
            <w:pPr>
              <w:spacing w:after="0" w:line="240" w:lineRule="auto"/>
              <w:jc w:val="center"/>
              <w:rPr>
                <w:b/>
                <w:bCs/>
                <w:color w:val="000000"/>
                <w:sz w:val="16"/>
                <w:szCs w:val="16"/>
              </w:rPr>
            </w:pPr>
            <w:r w:rsidRPr="00632559">
              <w:rPr>
                <w:b/>
                <w:bCs/>
                <w:color w:val="000000"/>
                <w:sz w:val="16"/>
                <w:szCs w:val="16"/>
              </w:rPr>
              <w:t>2007</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Республика Каракалпакстан</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577.4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644.3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734.0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1 008.4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Андижанская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1 319.5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1 468.6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1 589.0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1 993.7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Бухарская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1 188.2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1 070.5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1 648.9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1 631.4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Джизакская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248.1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356.3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403.3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572.4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Кашкадарьинская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948.2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1 002.6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1 184.9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1 524.0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Навоийская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583.3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541.2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681.9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874.7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Наманганская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646.4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796.7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1 112.7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1 312.6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Самаркандская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996.7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1 074.2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1 354.4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1 890.2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Сурхандарьинская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819.1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894.8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1 110.9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1 425.0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Сырдарьинская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319.3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580.7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794.5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814.3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Ташкентская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1 370.8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1 390.5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1 410.2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2 156.8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Ферганская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1 288.5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1 349.0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1 628.5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2 118.7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Хорезмская область</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412.5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536.0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734.3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928.5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Город Ташкент</w:t>
            </w:r>
          </w:p>
        </w:tc>
        <w:tc>
          <w:tcPr>
            <w:tcW w:w="102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20 783.2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29 395.6  </w:t>
            </w:r>
          </w:p>
        </w:tc>
        <w:tc>
          <w:tcPr>
            <w:tcW w:w="104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30 666.7  </w:t>
            </w:r>
          </w:p>
        </w:tc>
        <w:tc>
          <w:tcPr>
            <w:tcW w:w="1000" w:type="dxa"/>
            <w:tcBorders>
              <w:top w:val="nil"/>
              <w:left w:val="nil"/>
              <w:bottom w:val="single" w:sz="4" w:space="0" w:color="auto"/>
              <w:right w:val="single" w:sz="4" w:space="0" w:color="auto"/>
            </w:tcBorders>
            <w:shd w:val="clear" w:color="auto" w:fill="auto"/>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47 820.2  </w:t>
            </w:r>
          </w:p>
        </w:tc>
      </w:tr>
      <w:tr w:rsidR="00A43126" w:rsidRPr="00632559" w:rsidTr="00036AFE">
        <w:trPr>
          <w:trHeight w:val="255"/>
        </w:trPr>
        <w:tc>
          <w:tcPr>
            <w:tcW w:w="2800" w:type="dxa"/>
            <w:tcBorders>
              <w:top w:val="nil"/>
              <w:left w:val="single" w:sz="4" w:space="0" w:color="auto"/>
              <w:bottom w:val="single" w:sz="4" w:space="0" w:color="auto"/>
              <w:right w:val="single" w:sz="4" w:space="0" w:color="auto"/>
            </w:tcBorders>
            <w:shd w:val="clear" w:color="auto" w:fill="CCFFCC"/>
            <w:noWrap/>
            <w:vAlign w:val="bottom"/>
          </w:tcPr>
          <w:p w:rsidR="00A43126" w:rsidRPr="00632559" w:rsidRDefault="00A43126" w:rsidP="00036AFE">
            <w:pPr>
              <w:spacing w:after="0" w:line="240" w:lineRule="auto"/>
              <w:rPr>
                <w:color w:val="000000"/>
                <w:sz w:val="16"/>
                <w:szCs w:val="16"/>
              </w:rPr>
            </w:pPr>
            <w:r w:rsidRPr="00632559">
              <w:rPr>
                <w:color w:val="000000"/>
                <w:sz w:val="16"/>
                <w:szCs w:val="16"/>
              </w:rPr>
              <w:t>Республика Узбекистан</w:t>
            </w:r>
          </w:p>
        </w:tc>
        <w:tc>
          <w:tcPr>
            <w:tcW w:w="1020" w:type="dxa"/>
            <w:tcBorders>
              <w:top w:val="nil"/>
              <w:left w:val="nil"/>
              <w:bottom w:val="single" w:sz="4" w:space="0" w:color="auto"/>
              <w:right w:val="single" w:sz="4" w:space="0" w:color="auto"/>
            </w:tcBorders>
            <w:shd w:val="clear" w:color="auto" w:fill="CCFFCC"/>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31 501.3  </w:t>
            </w:r>
          </w:p>
        </w:tc>
        <w:tc>
          <w:tcPr>
            <w:tcW w:w="1040" w:type="dxa"/>
            <w:tcBorders>
              <w:top w:val="nil"/>
              <w:left w:val="nil"/>
              <w:bottom w:val="single" w:sz="4" w:space="0" w:color="auto"/>
              <w:right w:val="single" w:sz="4" w:space="0" w:color="auto"/>
            </w:tcBorders>
            <w:shd w:val="clear" w:color="auto" w:fill="CCFFCC"/>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41 100.9  </w:t>
            </w:r>
          </w:p>
        </w:tc>
        <w:tc>
          <w:tcPr>
            <w:tcW w:w="1040" w:type="dxa"/>
            <w:tcBorders>
              <w:top w:val="nil"/>
              <w:left w:val="nil"/>
              <w:bottom w:val="single" w:sz="4" w:space="0" w:color="auto"/>
              <w:right w:val="single" w:sz="4" w:space="0" w:color="auto"/>
            </w:tcBorders>
            <w:shd w:val="clear" w:color="auto" w:fill="CCFFCC"/>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45 054.2  </w:t>
            </w:r>
          </w:p>
        </w:tc>
        <w:tc>
          <w:tcPr>
            <w:tcW w:w="1000" w:type="dxa"/>
            <w:tcBorders>
              <w:top w:val="nil"/>
              <w:left w:val="nil"/>
              <w:bottom w:val="single" w:sz="4" w:space="0" w:color="auto"/>
              <w:right w:val="single" w:sz="4" w:space="0" w:color="auto"/>
            </w:tcBorders>
            <w:shd w:val="clear" w:color="auto" w:fill="CCFFCC"/>
            <w:noWrap/>
            <w:vAlign w:val="bottom"/>
          </w:tcPr>
          <w:p w:rsidR="00A43126" w:rsidRPr="00632559" w:rsidRDefault="00A43126" w:rsidP="00036AFE">
            <w:pPr>
              <w:spacing w:after="0" w:line="240" w:lineRule="auto"/>
              <w:jc w:val="right"/>
              <w:rPr>
                <w:color w:val="000000"/>
                <w:sz w:val="16"/>
                <w:szCs w:val="16"/>
              </w:rPr>
            </w:pPr>
            <w:r w:rsidRPr="00632559">
              <w:rPr>
                <w:color w:val="000000"/>
                <w:sz w:val="16"/>
                <w:szCs w:val="16"/>
              </w:rPr>
              <w:t xml:space="preserve">66 071.1  </w:t>
            </w:r>
          </w:p>
        </w:tc>
      </w:tr>
    </w:tbl>
    <w:p w:rsidR="00D52FEE" w:rsidRPr="00632559" w:rsidRDefault="00D52FEE" w:rsidP="00D52FEE">
      <w:pPr>
        <w:spacing w:after="0" w:line="240" w:lineRule="auto"/>
      </w:pPr>
    </w:p>
    <w:p w:rsidR="00A43126" w:rsidRDefault="00A43126">
      <w:pPr>
        <w:rPr>
          <w:b/>
          <w:sz w:val="28"/>
          <w:szCs w:val="28"/>
        </w:rPr>
      </w:pPr>
      <w:r>
        <w:rPr>
          <w:b/>
          <w:sz w:val="28"/>
          <w:szCs w:val="28"/>
        </w:rPr>
        <w:br w:type="page"/>
      </w:r>
    </w:p>
    <w:p w:rsidR="00800DAB" w:rsidRPr="00800DAB" w:rsidRDefault="00800DAB" w:rsidP="00800DAB">
      <w:pPr>
        <w:spacing w:before="120" w:after="0" w:line="240" w:lineRule="auto"/>
        <w:jc w:val="center"/>
        <w:rPr>
          <w:b/>
          <w:sz w:val="28"/>
          <w:szCs w:val="28"/>
        </w:rPr>
      </w:pPr>
      <w:r w:rsidRPr="004A68A0">
        <w:rPr>
          <w:b/>
          <w:sz w:val="28"/>
          <w:szCs w:val="28"/>
        </w:rPr>
        <w:lastRenderedPageBreak/>
        <w:t xml:space="preserve">Приложение </w:t>
      </w:r>
      <w:r>
        <w:rPr>
          <w:b/>
          <w:sz w:val="28"/>
          <w:szCs w:val="28"/>
        </w:rPr>
        <w:t>12</w:t>
      </w:r>
      <w:r w:rsidRPr="004A68A0">
        <w:rPr>
          <w:b/>
          <w:sz w:val="28"/>
          <w:szCs w:val="28"/>
        </w:rPr>
        <w:t>.</w:t>
      </w:r>
      <w:r w:rsidRPr="00800DAB">
        <w:rPr>
          <w:b/>
          <w:sz w:val="28"/>
          <w:szCs w:val="28"/>
        </w:rPr>
        <w:t xml:space="preserve"> Анализ некоторых ключевых </w:t>
      </w:r>
      <w:r>
        <w:rPr>
          <w:b/>
          <w:sz w:val="28"/>
          <w:szCs w:val="28"/>
        </w:rPr>
        <w:t xml:space="preserve">экономических </w:t>
      </w:r>
      <w:r w:rsidRPr="00800DAB">
        <w:rPr>
          <w:b/>
          <w:sz w:val="28"/>
          <w:szCs w:val="28"/>
        </w:rPr>
        <w:t>показателей в региональном разрезе</w:t>
      </w:r>
    </w:p>
    <w:p w:rsidR="00800DAB" w:rsidRDefault="00800DAB" w:rsidP="00800DAB">
      <w:pPr>
        <w:spacing w:before="120" w:after="0" w:line="240" w:lineRule="auto"/>
        <w:jc w:val="both"/>
      </w:pPr>
    </w:p>
    <w:p w:rsidR="00800DAB" w:rsidRPr="00800DAB" w:rsidRDefault="00800DAB" w:rsidP="00800DAB">
      <w:pPr>
        <w:spacing w:before="120" w:after="0" w:line="240" w:lineRule="auto"/>
        <w:jc w:val="both"/>
      </w:pPr>
      <w:r>
        <w:t xml:space="preserve">Рассмотрим </w:t>
      </w:r>
      <w:r w:rsidRPr="00800DAB">
        <w:t>межрегиональны</w:t>
      </w:r>
      <w:r>
        <w:t>е</w:t>
      </w:r>
      <w:r w:rsidRPr="00800DAB">
        <w:t xml:space="preserve"> различия по отдельным ключевым </w:t>
      </w:r>
      <w:r>
        <w:t xml:space="preserve">экономическим </w:t>
      </w:r>
      <w:r w:rsidRPr="00800DAB">
        <w:t>показателям, рассчитываемы</w:t>
      </w:r>
      <w:r>
        <w:t>м</w:t>
      </w:r>
      <w:r w:rsidRPr="00800DAB">
        <w:t xml:space="preserve"> официальной статистикой: </w:t>
      </w:r>
    </w:p>
    <w:p w:rsidR="00800DAB" w:rsidRPr="00800DAB" w:rsidRDefault="00800DAB" w:rsidP="00800DAB">
      <w:pPr>
        <w:spacing w:before="120" w:after="0" w:line="240" w:lineRule="auto"/>
        <w:jc w:val="both"/>
        <w:rPr>
          <w:color w:val="000000"/>
        </w:rPr>
      </w:pPr>
      <w:r w:rsidRPr="00800DAB">
        <w:rPr>
          <w:color w:val="000000"/>
        </w:rPr>
        <w:t>- ВРП на душу населения,</w:t>
      </w:r>
    </w:p>
    <w:p w:rsidR="00800DAB" w:rsidRPr="00800DAB" w:rsidRDefault="00800DAB" w:rsidP="00800DAB">
      <w:pPr>
        <w:spacing w:before="120" w:after="0" w:line="240" w:lineRule="auto"/>
        <w:jc w:val="both"/>
      </w:pPr>
      <w:r w:rsidRPr="00800DAB">
        <w:t>- доля занятых в населении трудоспособного возраста,</w:t>
      </w:r>
    </w:p>
    <w:p w:rsidR="00800DAB" w:rsidRPr="00800DAB" w:rsidRDefault="00800DAB" w:rsidP="00800DAB">
      <w:pPr>
        <w:spacing w:before="120" w:after="0" w:line="240" w:lineRule="auto"/>
        <w:jc w:val="both"/>
      </w:pPr>
      <w:r w:rsidRPr="00800DAB">
        <w:t>- производительность труда в промышленности,</w:t>
      </w:r>
    </w:p>
    <w:p w:rsidR="00800DAB" w:rsidRPr="00800DAB" w:rsidRDefault="00800DAB" w:rsidP="00800DAB">
      <w:pPr>
        <w:spacing w:before="120" w:after="0" w:line="240" w:lineRule="auto"/>
        <w:jc w:val="both"/>
      </w:pPr>
      <w:r w:rsidRPr="00800DAB">
        <w:t>- производительность труда в сельском хозяйстве,</w:t>
      </w:r>
    </w:p>
    <w:p w:rsidR="00800DAB" w:rsidRPr="00800DAB" w:rsidRDefault="00800DAB" w:rsidP="00800DAB">
      <w:pPr>
        <w:spacing w:before="120" w:after="0" w:line="240" w:lineRule="auto"/>
        <w:jc w:val="both"/>
      </w:pPr>
      <w:r w:rsidRPr="00800DAB">
        <w:t>- доля промышленности в ВВП,</w:t>
      </w:r>
    </w:p>
    <w:p w:rsidR="00800DAB" w:rsidRPr="00800DAB" w:rsidRDefault="00800DAB" w:rsidP="00800DAB">
      <w:pPr>
        <w:spacing w:before="120" w:after="0" w:line="240" w:lineRule="auto"/>
        <w:jc w:val="both"/>
      </w:pPr>
      <w:r w:rsidRPr="00800DAB">
        <w:t>- инвестиции в основной капитал на одного жителя,</w:t>
      </w:r>
    </w:p>
    <w:p w:rsidR="00800DAB" w:rsidRPr="00800DAB" w:rsidRDefault="00800DAB" w:rsidP="00800DAB">
      <w:pPr>
        <w:spacing w:before="120" w:after="0" w:line="240" w:lineRule="auto"/>
        <w:jc w:val="both"/>
      </w:pPr>
      <w:r w:rsidRPr="00800DAB">
        <w:rPr>
          <w:color w:val="000000"/>
        </w:rPr>
        <w:t>- инвестиции в основной капитал на одного жителя из негосударственного сектора,</w:t>
      </w:r>
    </w:p>
    <w:p w:rsidR="00800DAB" w:rsidRPr="00800DAB" w:rsidRDefault="00800DAB" w:rsidP="00800DAB">
      <w:pPr>
        <w:spacing w:before="120" w:after="0" w:line="240" w:lineRule="auto"/>
        <w:jc w:val="both"/>
      </w:pPr>
      <w:r w:rsidRPr="00800DAB">
        <w:t>- экспорт на одного жителя,</w:t>
      </w:r>
    </w:p>
    <w:p w:rsidR="00800DAB" w:rsidRPr="00800DAB" w:rsidRDefault="00800DAB" w:rsidP="00800DAB">
      <w:pPr>
        <w:spacing w:before="120" w:after="0" w:line="240" w:lineRule="auto"/>
        <w:jc w:val="both"/>
      </w:pPr>
      <w:r w:rsidRPr="00800DAB">
        <w:t>- платные услуги населению на одного жителя.</w:t>
      </w:r>
    </w:p>
    <w:p w:rsidR="00800DAB" w:rsidRPr="00800DAB" w:rsidRDefault="00800DAB" w:rsidP="00800DAB">
      <w:pPr>
        <w:spacing w:before="120" w:after="0" w:line="240" w:lineRule="auto"/>
        <w:jc w:val="both"/>
      </w:pPr>
      <w:r w:rsidRPr="00800DAB">
        <w:t xml:space="preserve">На </w:t>
      </w:r>
      <w:r w:rsidRPr="00800DAB">
        <w:rPr>
          <w:highlight w:val="yellow"/>
        </w:rPr>
        <w:t>Рисунках 1-14</w:t>
      </w:r>
      <w:r w:rsidRPr="00800DAB">
        <w:t xml:space="preserve"> демонстрируется соотношение этих показателей за 2004 и 2008 гг. каждого региона к среднереспубликанскому значению за соответствующий год</w:t>
      </w:r>
      <w:r w:rsidRPr="00800DAB">
        <w:rPr>
          <w:rStyle w:val="a9"/>
        </w:rPr>
        <w:footnoteReference w:id="14"/>
      </w:r>
      <w:r w:rsidRPr="00800DAB">
        <w:t>.</w:t>
      </w:r>
    </w:p>
    <w:p w:rsidR="00800DAB" w:rsidRPr="00800DAB" w:rsidRDefault="00800DAB" w:rsidP="00800DAB">
      <w:pPr>
        <w:spacing w:before="120" w:after="0" w:line="240" w:lineRule="auto"/>
        <w:jc w:val="both"/>
      </w:pPr>
      <w:r w:rsidRPr="00800DAB">
        <w:rPr>
          <w:b/>
        </w:rPr>
        <w:t>Рисунок 1. Ташкент.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pPr>
      <w:r w:rsidRPr="00800DAB">
        <w:rPr>
          <w:noProof/>
        </w:rPr>
        <w:drawing>
          <wp:inline distT="0" distB="0" distL="0" distR="0">
            <wp:extent cx="4601634" cy="3259666"/>
            <wp:effectExtent l="19050" t="0" r="27516" b="0"/>
            <wp:docPr id="5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0DAB" w:rsidRPr="00800DAB" w:rsidRDefault="00800DAB" w:rsidP="00800DAB">
      <w:pPr>
        <w:spacing w:before="120" w:after="0" w:line="240" w:lineRule="auto"/>
        <w:jc w:val="both"/>
      </w:pPr>
      <w:r w:rsidRPr="00800DAB">
        <w:t xml:space="preserve">Рассмотрим регионы в соответствии с их местом в рейтинге экономического индекса человеческого развития за 2008 г. </w:t>
      </w:r>
    </w:p>
    <w:p w:rsidR="00800DAB" w:rsidRPr="00800DAB" w:rsidRDefault="00800DAB" w:rsidP="00800DAB">
      <w:pPr>
        <w:spacing w:before="120" w:after="0" w:line="240" w:lineRule="auto"/>
        <w:jc w:val="both"/>
        <w:rPr>
          <w:color w:val="000000"/>
        </w:rPr>
      </w:pPr>
      <w:r w:rsidRPr="00800DAB">
        <w:t xml:space="preserve">У лидеров ЭИЧР – </w:t>
      </w:r>
      <w:r w:rsidRPr="00800DAB">
        <w:rPr>
          <w:b/>
        </w:rPr>
        <w:t>Ташкента</w:t>
      </w:r>
      <w:r w:rsidRPr="00800DAB">
        <w:t xml:space="preserve"> и </w:t>
      </w:r>
      <w:r w:rsidRPr="00800DAB">
        <w:rPr>
          <w:b/>
        </w:rPr>
        <w:t>Навоийской области</w:t>
      </w:r>
      <w:r w:rsidRPr="00800DAB">
        <w:t xml:space="preserve"> – значения почти всех показателей выше среднего, причем, чаще всего, со значительным отрывом от среднего уровня (см. </w:t>
      </w:r>
      <w:r w:rsidRPr="00800DAB">
        <w:rPr>
          <w:highlight w:val="yellow"/>
        </w:rPr>
        <w:lastRenderedPageBreak/>
        <w:t>Рисунки 1-2</w:t>
      </w:r>
      <w:r w:rsidRPr="00800DAB">
        <w:t xml:space="preserve">). Несколько исключений. В столице за пять лет сократилась доля промышленности в ВРП с 20,6 до 17,2%. Учитывая, что за это время среднереспубликанский показатель возрос с 17,5 до 23,5%, индикатор Ташкента оказался ниже среднего. Сохраняется и относительно низкая производительность труда в промышленности. Впрочем, это, скорее всего, связанно, с тем, что в столице более распространены трудоемкие промышленные производства, чем в большинстве других индустриально развитых регионах. Самая слабая позиция Навоийской области - </w:t>
      </w:r>
      <w:r w:rsidRPr="00800DAB">
        <w:rPr>
          <w:color w:val="000000"/>
        </w:rPr>
        <w:t xml:space="preserve">негосударственные инвестиции на душу населения (только 7 место в 2008 г.). </w:t>
      </w:r>
    </w:p>
    <w:p w:rsidR="00800DAB" w:rsidRPr="00800DAB" w:rsidRDefault="00800DAB" w:rsidP="00800DAB">
      <w:pPr>
        <w:spacing w:before="120" w:after="0" w:line="240" w:lineRule="auto"/>
        <w:jc w:val="both"/>
      </w:pPr>
      <w:r w:rsidRPr="00800DAB">
        <w:rPr>
          <w:b/>
        </w:rPr>
        <w:t>Рисунок 2. Навоийская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pPr>
      <w:r w:rsidRPr="00800DAB">
        <w:rPr>
          <w:noProof/>
        </w:rPr>
        <w:drawing>
          <wp:inline distT="0" distB="0" distL="0" distR="0">
            <wp:extent cx="4601634" cy="2995082"/>
            <wp:effectExtent l="19050" t="0" r="27516"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0DAB" w:rsidRPr="00800DAB" w:rsidRDefault="00800DAB" w:rsidP="00800DAB">
      <w:pPr>
        <w:spacing w:before="120" w:after="0" w:line="240" w:lineRule="auto"/>
        <w:jc w:val="both"/>
      </w:pPr>
      <w:r w:rsidRPr="00800DAB">
        <w:rPr>
          <w:b/>
        </w:rPr>
        <w:t>Рисунок 3. Ташкентская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pPr>
      <w:r w:rsidRPr="00800DAB">
        <w:rPr>
          <w:noProof/>
        </w:rPr>
        <w:drawing>
          <wp:inline distT="0" distB="0" distL="0" distR="0">
            <wp:extent cx="4601634" cy="3164416"/>
            <wp:effectExtent l="19050" t="0" r="27516" b="0"/>
            <wp:docPr id="5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0DAB" w:rsidRPr="00800DAB" w:rsidRDefault="00800DAB" w:rsidP="00800DAB">
      <w:pPr>
        <w:spacing w:before="120" w:after="0" w:line="240" w:lineRule="auto"/>
        <w:jc w:val="both"/>
      </w:pPr>
      <w:r w:rsidRPr="00800DAB">
        <w:t xml:space="preserve">Сильные стороны </w:t>
      </w:r>
      <w:r w:rsidRPr="00800DAB">
        <w:rPr>
          <w:b/>
        </w:rPr>
        <w:t>Ташкентской области</w:t>
      </w:r>
      <w:r w:rsidRPr="00800DAB">
        <w:t xml:space="preserve"> в 2008 г. – высокие доля промышленности в ВРП, уровни ВРП и экспорта на душу населения (см. </w:t>
      </w:r>
      <w:r w:rsidRPr="00800DAB">
        <w:rPr>
          <w:highlight w:val="yellow"/>
        </w:rPr>
        <w:t>Рисунок 3</w:t>
      </w:r>
      <w:r w:rsidRPr="00800DAB">
        <w:t xml:space="preserve">). Слабые – платные услуги населению и инвестиции в основной капитал на одного жителя. </w:t>
      </w:r>
    </w:p>
    <w:p w:rsidR="00800DAB" w:rsidRPr="00800DAB" w:rsidRDefault="00800DAB" w:rsidP="00800DAB">
      <w:pPr>
        <w:spacing w:before="120" w:after="0" w:line="240" w:lineRule="auto"/>
        <w:jc w:val="both"/>
      </w:pPr>
      <w:r w:rsidRPr="00800DAB">
        <w:rPr>
          <w:b/>
        </w:rPr>
        <w:lastRenderedPageBreak/>
        <w:t>Бухарская область</w:t>
      </w:r>
      <w:r w:rsidRPr="00800DAB">
        <w:t xml:space="preserve"> по показателям инвестиционной активности в 2008 г. оказалась в числе лидеров (второе место после Ташкента). Это обусловлено прежде всего значительными иностранными инвестициями в 2007-2008 гг. Регион также демонстрирует хорошие показатели производительности труда в сельском хозяйстве, занятости (1 место по стране) и ВРП на душу населения. Слабые места области: объем экспорта, доля промышленности в ВВП и производительность труда в промышленности. Причем по всем трем показателям отношение к среднереспубликанскому значению за 2004-2008 гг. ухудшилось.</w:t>
      </w:r>
    </w:p>
    <w:p w:rsidR="00800DAB" w:rsidRPr="00800DAB" w:rsidRDefault="00800DAB" w:rsidP="00800DAB">
      <w:pPr>
        <w:spacing w:before="120" w:after="0" w:line="240" w:lineRule="auto"/>
        <w:jc w:val="both"/>
      </w:pPr>
      <w:r w:rsidRPr="00800DAB">
        <w:rPr>
          <w:b/>
        </w:rPr>
        <w:t>Рисунок 4. Бухарская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pPr>
      <w:r w:rsidRPr="00800DAB">
        <w:rPr>
          <w:noProof/>
        </w:rPr>
        <w:drawing>
          <wp:inline distT="0" distB="0" distL="0" distR="0">
            <wp:extent cx="4601634" cy="2899833"/>
            <wp:effectExtent l="19050" t="0" r="27516" b="0"/>
            <wp:docPr id="6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0DAB" w:rsidRPr="00800DAB" w:rsidRDefault="00800DAB" w:rsidP="00800DAB">
      <w:pPr>
        <w:spacing w:before="120" w:after="0" w:line="240" w:lineRule="auto"/>
        <w:jc w:val="both"/>
      </w:pPr>
      <w:r w:rsidRPr="00800DAB">
        <w:rPr>
          <w:b/>
        </w:rPr>
        <w:t>Рисунок 5. Сырдарьинская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rPr>
          <w:b/>
        </w:rPr>
      </w:pPr>
      <w:r w:rsidRPr="00800DAB">
        <w:rPr>
          <w:b/>
          <w:noProof/>
        </w:rPr>
        <w:drawing>
          <wp:inline distT="0" distB="0" distL="0" distR="0">
            <wp:extent cx="4601634" cy="2931583"/>
            <wp:effectExtent l="19050" t="0" r="27516" b="2117"/>
            <wp:docPr id="6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0DAB" w:rsidRPr="00800DAB" w:rsidRDefault="00800DAB" w:rsidP="00800DAB">
      <w:pPr>
        <w:spacing w:before="120" w:after="0" w:line="240" w:lineRule="auto"/>
        <w:jc w:val="both"/>
      </w:pPr>
      <w:r w:rsidRPr="00800DAB">
        <w:t xml:space="preserve">ЭИЧР </w:t>
      </w:r>
      <w:r w:rsidRPr="00800DAB">
        <w:rPr>
          <w:b/>
        </w:rPr>
        <w:t>Сырдарьинской области</w:t>
      </w:r>
      <w:r w:rsidRPr="00800DAB">
        <w:t xml:space="preserve"> изменился за 2004-2008 гг. самым феноменальным образом: регион поднялся с 13 на 5 место! Область имеет неплохие показатели по производительности труда в промышленности и сельском хозяйстве и по занятости. Но существенно отстает от среднереспубликанского уровня по объемам экспорта и негосударственных инвестиций, доли промышленности в ВВП (причем этот показатель упал с 18,8 в 2004 г. до 12,4% в 2008 г.).</w:t>
      </w:r>
    </w:p>
    <w:p w:rsidR="00800DAB" w:rsidRPr="00800DAB" w:rsidRDefault="00800DAB" w:rsidP="00800DAB">
      <w:pPr>
        <w:spacing w:before="120" w:after="0" w:line="240" w:lineRule="auto"/>
        <w:jc w:val="both"/>
      </w:pPr>
      <w:r w:rsidRPr="00800DAB">
        <w:rPr>
          <w:b/>
        </w:rPr>
        <w:lastRenderedPageBreak/>
        <w:t>Андижанская область</w:t>
      </w:r>
      <w:r w:rsidRPr="00800DAB">
        <w:t xml:space="preserve">, напротив, опустилась в ЭИЧР за период 2004-2008 гг. с 4 на 6 место. Здесь неплохие показатели производительности труда в промышленности и занятости населения. При этом низки показатели ВРП на душу населения (всего лишь 9 место по стране в 2008 г.), экспорта на душу населения и производительности труда в сельском хозяйстве. Очень низки показатели характеризующие инвестиционную активность (12 место по инвестициям на душу населения в 2008 г.). </w:t>
      </w:r>
    </w:p>
    <w:p w:rsidR="00800DAB" w:rsidRPr="00800DAB" w:rsidRDefault="00800DAB" w:rsidP="00800DAB">
      <w:pPr>
        <w:spacing w:before="120" w:after="0" w:line="240" w:lineRule="auto"/>
        <w:jc w:val="both"/>
      </w:pPr>
      <w:r w:rsidRPr="00800DAB">
        <w:rPr>
          <w:b/>
        </w:rPr>
        <w:t>Рисунок 6. Андижанская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pPr>
      <w:r w:rsidRPr="00800DAB">
        <w:rPr>
          <w:noProof/>
        </w:rPr>
        <w:drawing>
          <wp:inline distT="0" distB="0" distL="0" distR="0">
            <wp:extent cx="4601634" cy="2699809"/>
            <wp:effectExtent l="19050" t="0" r="27516" b="5291"/>
            <wp:docPr id="5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0DAB" w:rsidRPr="00800DAB" w:rsidRDefault="00800DAB" w:rsidP="00800DAB">
      <w:pPr>
        <w:spacing w:before="120" w:after="0" w:line="240" w:lineRule="auto"/>
        <w:jc w:val="both"/>
        <w:rPr>
          <w:b/>
        </w:rPr>
      </w:pPr>
      <w:r w:rsidRPr="00800DAB">
        <w:rPr>
          <w:b/>
        </w:rPr>
        <w:t>Рисунок 7. Наманганская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pPr>
      <w:r w:rsidRPr="00800DAB">
        <w:rPr>
          <w:noProof/>
        </w:rPr>
        <w:drawing>
          <wp:inline distT="0" distB="0" distL="0" distR="0">
            <wp:extent cx="4601634" cy="3069167"/>
            <wp:effectExtent l="19050" t="0" r="27516" b="0"/>
            <wp:docPr id="6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0DAB" w:rsidRPr="00800DAB" w:rsidRDefault="00800DAB" w:rsidP="00800DAB">
      <w:pPr>
        <w:spacing w:before="120" w:after="0" w:line="240" w:lineRule="auto"/>
        <w:jc w:val="both"/>
      </w:pPr>
      <w:r w:rsidRPr="00800DAB">
        <w:t>У всех без исключения регионов со средним уровнем ЭИЧР (</w:t>
      </w:r>
      <w:r w:rsidRPr="00800DAB">
        <w:rPr>
          <w:b/>
        </w:rPr>
        <w:t>Наманганская, Хорезмская, Ферганская, Самаркандская, и Сурхандарьинская области</w:t>
      </w:r>
      <w:r w:rsidRPr="00800DAB">
        <w:t xml:space="preserve">) в 2008 г. показатели ВРП, экспорта, платных услуг, инвестиций в основной капитал на душу населения, доли промышленности в ВВП, производительности труда в промышленности были ниже среднего (см. </w:t>
      </w:r>
      <w:r w:rsidRPr="00800DAB">
        <w:rPr>
          <w:highlight w:val="yellow"/>
        </w:rPr>
        <w:t>Рисунки 7-11</w:t>
      </w:r>
      <w:r w:rsidRPr="00800DAB">
        <w:t xml:space="preserve">). При этом среднереспубликанские значения превышают в Ферганской области лишь показатель занятости, в Самаркандской и Наманганской областях – производительность труда в сельском хозяйстве. Обращает на себя внимание, что почти во </w:t>
      </w:r>
      <w:r w:rsidRPr="00800DAB">
        <w:lastRenderedPageBreak/>
        <w:t>всех регионах этой группы уменьшается отношение к среднему значению таких показателей как доля промышленности в ВВП, производительность труда в промышленности и объем экспорта на душу населения.</w:t>
      </w:r>
    </w:p>
    <w:p w:rsidR="00800DAB" w:rsidRPr="00800DAB" w:rsidRDefault="00800DAB" w:rsidP="00800DAB">
      <w:pPr>
        <w:spacing w:before="120" w:after="0" w:line="240" w:lineRule="auto"/>
        <w:jc w:val="both"/>
        <w:rPr>
          <w:b/>
        </w:rPr>
      </w:pPr>
      <w:r w:rsidRPr="00800DAB">
        <w:rPr>
          <w:b/>
        </w:rPr>
        <w:t>Рисунок 8. Хорезмская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pPr>
      <w:r w:rsidRPr="00800DAB">
        <w:rPr>
          <w:noProof/>
        </w:rPr>
        <w:drawing>
          <wp:inline distT="0" distB="0" distL="0" distR="0">
            <wp:extent cx="4601634" cy="2973917"/>
            <wp:effectExtent l="19050" t="0" r="27516" b="0"/>
            <wp:docPr id="7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0DAB" w:rsidRPr="00800DAB" w:rsidRDefault="00800DAB" w:rsidP="00800DAB">
      <w:pPr>
        <w:spacing w:before="120" w:after="0" w:line="240" w:lineRule="auto"/>
        <w:jc w:val="both"/>
      </w:pPr>
      <w:r w:rsidRPr="00800DAB">
        <w:rPr>
          <w:b/>
        </w:rPr>
        <w:t>Рисунок 9. Ферганская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rPr>
          <w:b/>
        </w:rPr>
      </w:pPr>
      <w:r w:rsidRPr="00800DAB">
        <w:rPr>
          <w:b/>
          <w:noProof/>
        </w:rPr>
        <w:drawing>
          <wp:inline distT="0" distB="0" distL="0" distR="0">
            <wp:extent cx="4601634" cy="3164415"/>
            <wp:effectExtent l="19050" t="0" r="27516"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0DAB" w:rsidRPr="00800DAB" w:rsidRDefault="00800DAB" w:rsidP="00800DAB">
      <w:pPr>
        <w:spacing w:before="120" w:after="0" w:line="240" w:lineRule="auto"/>
        <w:jc w:val="both"/>
      </w:pPr>
      <w:r w:rsidRPr="00800DAB">
        <w:t xml:space="preserve">Также отметим, что по итогам 2008 г. в данной группе находятся три региона из четырех с самым низким уровнем ВРП на душу населения (Наманганская, Сурхандарьинская и Самаркандская области), с самым низким объемом инвестиций на душу населения (Хорезмская, Самаркандская и Наманганская области), четыре из шести регионов с самой низкой долей промышленности в ВВП (Хорезмская, Наманганская, Сурхандарьинская, Самаркандская области), четыре из пяти регионов с самым низким объемом экспорта на душу населения (Наманганская, Хорезмская, Сурхандарьинская и Самаркандская области). Наманганская область к тому же занимает предпоследнее место по уровню занятости, </w:t>
      </w:r>
      <w:r w:rsidRPr="00800DAB">
        <w:lastRenderedPageBreak/>
        <w:t xml:space="preserve">последнее по производительности труда в промышленности, а Сурхандарьинская область – последнее по объему платных услуг на душу населения. </w:t>
      </w:r>
    </w:p>
    <w:p w:rsidR="00800DAB" w:rsidRPr="00800DAB" w:rsidRDefault="00800DAB" w:rsidP="00800DAB">
      <w:pPr>
        <w:spacing w:before="120" w:after="0" w:line="240" w:lineRule="auto"/>
        <w:jc w:val="both"/>
        <w:rPr>
          <w:b/>
        </w:rPr>
      </w:pPr>
      <w:r w:rsidRPr="00800DAB">
        <w:rPr>
          <w:b/>
        </w:rPr>
        <w:t>Рисунок 10. Самаркандская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pPr>
      <w:r w:rsidRPr="00800DAB">
        <w:rPr>
          <w:noProof/>
        </w:rPr>
        <w:drawing>
          <wp:inline distT="0" distB="0" distL="0" distR="0">
            <wp:extent cx="4601634" cy="3090334"/>
            <wp:effectExtent l="19050" t="0" r="27516" b="0"/>
            <wp:docPr id="5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0DAB" w:rsidRPr="00800DAB" w:rsidRDefault="00800DAB" w:rsidP="00800DAB">
      <w:pPr>
        <w:spacing w:before="120" w:after="0" w:line="240" w:lineRule="auto"/>
        <w:jc w:val="both"/>
      </w:pPr>
      <w:r w:rsidRPr="00800DAB">
        <w:rPr>
          <w:b/>
        </w:rPr>
        <w:t>Рисунок 11. Сурхандарьинская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rPr>
          <w:b/>
        </w:rPr>
      </w:pPr>
      <w:r w:rsidRPr="00800DAB">
        <w:rPr>
          <w:b/>
          <w:noProof/>
        </w:rPr>
        <w:drawing>
          <wp:inline distT="0" distB="0" distL="0" distR="0">
            <wp:extent cx="4601634" cy="3217333"/>
            <wp:effectExtent l="19050" t="0" r="27516" b="2117"/>
            <wp:docPr id="6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0DAB" w:rsidRPr="00800DAB" w:rsidRDefault="00800DAB" w:rsidP="00800DAB">
      <w:pPr>
        <w:spacing w:before="120" w:after="0" w:line="240" w:lineRule="auto"/>
        <w:jc w:val="both"/>
      </w:pPr>
      <w:r w:rsidRPr="00800DAB">
        <w:t>Если сравнивать рейтинги по ЭИЧР регионов 2004 и 2008 гг., то отметим падение рейтинга Ферганской области с 6 на 9 место, подъем Наманганской области с 10 на 7 место и Хорезмской - с 12 на 8 место.</w:t>
      </w:r>
    </w:p>
    <w:p w:rsidR="00800DAB" w:rsidRPr="00800DAB" w:rsidRDefault="00800DAB" w:rsidP="00800DAB">
      <w:pPr>
        <w:spacing w:before="120" w:after="0" w:line="240" w:lineRule="auto"/>
        <w:jc w:val="both"/>
      </w:pPr>
      <w:r w:rsidRPr="00800DAB">
        <w:t>Ситуация по рассматриваемым показателям регионов с низким уровнем ЭИЧР (в группу входят</w:t>
      </w:r>
      <w:r w:rsidRPr="00800DAB">
        <w:rPr>
          <w:b/>
        </w:rPr>
        <w:t xml:space="preserve"> Джизакская, Кашкадарьинская области и Республика Каракалпакстан</w:t>
      </w:r>
      <w:r w:rsidRPr="00800DAB">
        <w:t xml:space="preserve">) очень неоднородна (см. </w:t>
      </w:r>
      <w:r w:rsidRPr="00800DAB">
        <w:rPr>
          <w:highlight w:val="yellow"/>
        </w:rPr>
        <w:t>Рисунки 12-14</w:t>
      </w:r>
      <w:r w:rsidRPr="00800DAB">
        <w:t>).</w:t>
      </w:r>
    </w:p>
    <w:p w:rsidR="00800DAB" w:rsidRPr="00800DAB" w:rsidRDefault="00800DAB" w:rsidP="00800DAB">
      <w:pPr>
        <w:spacing w:before="120" w:after="0" w:line="240" w:lineRule="auto"/>
        <w:jc w:val="both"/>
      </w:pPr>
      <w:r w:rsidRPr="00800DAB">
        <w:lastRenderedPageBreak/>
        <w:t xml:space="preserve">В группе сильно выделяется Кашкадарьинская область, большинство рассматриваемых показателей которой, как это не покажется странным, выше показателей регионов со средним ЭИЧР и даже некоторых регионов с высоким ЭИЧР. Это хорошая иллюстрация того, что не всегда относительно высокие индикаторы экономического развития оборачиваются соответствующими показателями уровня жизни населения. Ни значительные инвестиции в нефтегазовый комплекс, ни относительно высокие уровни ВРП и экспорта на душу населения пока не позволили области войти в группу регионов со средним уровнем ЭИЧР. Как мы выяснили выше (см. </w:t>
      </w:r>
      <w:r w:rsidRPr="00800DAB">
        <w:rPr>
          <w:highlight w:val="yellow"/>
        </w:rPr>
        <w:t>Раздел 2.2</w:t>
      </w:r>
      <w:r w:rsidRPr="00800DAB">
        <w:t xml:space="preserve">), основные причины этого – высокая капиталоемкость и централизованное управление финансовыми потоками в нефтегазовом комплексе. </w:t>
      </w:r>
    </w:p>
    <w:p w:rsidR="00800DAB" w:rsidRPr="00800DAB" w:rsidRDefault="00800DAB" w:rsidP="00800DAB">
      <w:pPr>
        <w:spacing w:before="120" w:after="0" w:line="240" w:lineRule="auto"/>
        <w:jc w:val="both"/>
      </w:pPr>
      <w:r w:rsidRPr="00800DAB">
        <w:rPr>
          <w:b/>
        </w:rPr>
        <w:t>Рисунок 12. Джизакская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rPr>
          <w:b/>
        </w:rPr>
      </w:pPr>
      <w:r w:rsidRPr="00800DAB">
        <w:rPr>
          <w:b/>
          <w:noProof/>
        </w:rPr>
        <w:drawing>
          <wp:inline distT="0" distB="0" distL="0" distR="0">
            <wp:extent cx="4601634" cy="2963333"/>
            <wp:effectExtent l="19050" t="0" r="27516" b="8467"/>
            <wp:docPr id="7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0DAB" w:rsidRPr="00800DAB" w:rsidRDefault="00800DAB" w:rsidP="00800DAB">
      <w:pPr>
        <w:spacing w:before="120" w:after="0" w:line="240" w:lineRule="auto"/>
        <w:jc w:val="both"/>
      </w:pPr>
      <w:r w:rsidRPr="00800DAB">
        <w:rPr>
          <w:b/>
        </w:rPr>
        <w:t>Рисунок 13. Кашкадарьинская область.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rPr>
          <w:b/>
        </w:rPr>
      </w:pPr>
      <w:r w:rsidRPr="00800DAB">
        <w:rPr>
          <w:b/>
          <w:noProof/>
        </w:rPr>
        <w:drawing>
          <wp:inline distT="0" distB="0" distL="0" distR="0">
            <wp:extent cx="4601634" cy="2910417"/>
            <wp:effectExtent l="19050" t="0" r="27516" b="4233"/>
            <wp:docPr id="6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0DAB" w:rsidRPr="00800DAB" w:rsidRDefault="00800DAB" w:rsidP="00800DAB">
      <w:pPr>
        <w:spacing w:before="120" w:after="0" w:line="240" w:lineRule="auto"/>
        <w:jc w:val="both"/>
      </w:pPr>
      <w:r w:rsidRPr="00800DAB">
        <w:t xml:space="preserve">Джизакская область и Республика Каракалпакстан по большинству рассматриваемых показателей в числе явных аутсайдеров. Относительно высокие производительность труда в </w:t>
      </w:r>
      <w:r w:rsidRPr="00800DAB">
        <w:lastRenderedPageBreak/>
        <w:t xml:space="preserve">сельском хозяйстве Джизакской области и уровень инвестиций в Республике Каракалпакстан не оказали существенного влияния на уровень ВРП на душу населения и ЭИЧР. </w:t>
      </w:r>
    </w:p>
    <w:p w:rsidR="00800DAB" w:rsidRPr="00800DAB" w:rsidRDefault="00800DAB" w:rsidP="00800DAB">
      <w:pPr>
        <w:spacing w:before="120" w:after="0" w:line="240" w:lineRule="auto"/>
        <w:jc w:val="both"/>
      </w:pPr>
      <w:r w:rsidRPr="00800DAB">
        <w:rPr>
          <w:b/>
        </w:rPr>
        <w:t>Рисунок 14. Республика Каракалпакстан. Соотношение показателей региона к среднему показателю по стране (среднее значение равно 1, цифровые данные – за 2008 г.).</w:t>
      </w:r>
    </w:p>
    <w:p w:rsidR="00800DAB" w:rsidRPr="00800DAB" w:rsidRDefault="00800DAB" w:rsidP="00800DAB">
      <w:pPr>
        <w:spacing w:before="120" w:after="0" w:line="240" w:lineRule="auto"/>
        <w:jc w:val="center"/>
        <w:rPr>
          <w:b/>
        </w:rPr>
      </w:pPr>
      <w:r w:rsidRPr="00800DAB">
        <w:rPr>
          <w:b/>
          <w:noProof/>
        </w:rPr>
        <w:drawing>
          <wp:inline distT="0" distB="0" distL="0" distR="0">
            <wp:extent cx="4601634" cy="2699808"/>
            <wp:effectExtent l="19050" t="0" r="27516" b="5292"/>
            <wp:docPr id="6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00DAB" w:rsidRPr="00800DAB" w:rsidRDefault="00800DAB" w:rsidP="00800DAB">
      <w:pPr>
        <w:spacing w:before="120" w:after="0" w:line="240" w:lineRule="auto"/>
        <w:jc w:val="both"/>
      </w:pPr>
      <w:r w:rsidRPr="00800DAB">
        <w:t xml:space="preserve">Одна из основных причин относительно низкого уровня жизни жителей Кашкадарьинской, Джизакской областей и Каракалпакстана в низком уровне занятости (14 место у Джизакской области и 12 у Каракалпакстана). Отметим также и низкий уровень развития сферы платных услуг. С одной стороны это причина низкого уровня жизни (сфера услуг – важный источник доходов населения), с другой - следствие этого явления (из-за низких доходов население предъявляет незначительный спрос на услуги). В Джизакской области и Каракалпакстане также очень низки значения показателей объема экспорта на душу населения и доли промышленности в ВВП. Как было показано </w:t>
      </w:r>
      <w:r>
        <w:t xml:space="preserve">в </w:t>
      </w:r>
      <w:r w:rsidRPr="00800DAB">
        <w:rPr>
          <w:highlight w:val="yellow"/>
        </w:rPr>
        <w:t>Раздел</w:t>
      </w:r>
      <w:r>
        <w:rPr>
          <w:highlight w:val="yellow"/>
        </w:rPr>
        <w:t>е</w:t>
      </w:r>
      <w:r w:rsidRPr="00800DAB">
        <w:rPr>
          <w:highlight w:val="yellow"/>
        </w:rPr>
        <w:t xml:space="preserve"> 2.2</w:t>
      </w:r>
      <w:r w:rsidRPr="00800DAB">
        <w:t xml:space="preserve">, эти факторы оказывают сильное влияние на уровень жизни в регионах. </w:t>
      </w:r>
    </w:p>
    <w:p w:rsidR="00800DAB" w:rsidRPr="00800DAB" w:rsidRDefault="00800DAB" w:rsidP="00800DAB">
      <w:pPr>
        <w:spacing w:before="120" w:after="0" w:line="240" w:lineRule="auto"/>
      </w:pPr>
    </w:p>
    <w:sectPr w:rsidR="00800DAB" w:rsidRPr="00800DAB" w:rsidSect="00FD5D8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C71" w:rsidRDefault="00DD0C71" w:rsidP="00EF2178">
      <w:pPr>
        <w:spacing w:after="0" w:line="240" w:lineRule="auto"/>
      </w:pPr>
      <w:r>
        <w:separator/>
      </w:r>
    </w:p>
  </w:endnote>
  <w:endnote w:type="continuationSeparator" w:id="1">
    <w:p w:rsidR="00DD0C71" w:rsidRDefault="00DD0C71" w:rsidP="00EF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C71" w:rsidRDefault="00DD0C71" w:rsidP="00EF2178">
      <w:pPr>
        <w:spacing w:after="0" w:line="240" w:lineRule="auto"/>
      </w:pPr>
      <w:r>
        <w:separator/>
      </w:r>
    </w:p>
  </w:footnote>
  <w:footnote w:type="continuationSeparator" w:id="1">
    <w:p w:rsidR="00DD0C71" w:rsidRDefault="00DD0C71" w:rsidP="00EF2178">
      <w:pPr>
        <w:spacing w:after="0" w:line="240" w:lineRule="auto"/>
      </w:pPr>
      <w:r>
        <w:continuationSeparator/>
      </w:r>
    </w:p>
  </w:footnote>
  <w:footnote w:id="2">
    <w:p w:rsidR="00E303AF" w:rsidRDefault="00E303AF" w:rsidP="00000AB2">
      <w:pPr>
        <w:pStyle w:val="a7"/>
      </w:pPr>
      <w:r>
        <w:rPr>
          <w:rStyle w:val="a9"/>
        </w:rPr>
        <w:footnoteRef/>
      </w:r>
      <w:r>
        <w:t xml:space="preserve"> </w:t>
      </w:r>
      <w:r w:rsidRPr="00A94965">
        <w:t>Сбор на школьное образование</w:t>
      </w:r>
      <w:r>
        <w:t>, о</w:t>
      </w:r>
      <w:r w:rsidRPr="00A94965">
        <w:t>тчисления в Дорожный фонд</w:t>
      </w:r>
      <w:r>
        <w:t>, о</w:t>
      </w:r>
      <w:r w:rsidRPr="00A94965">
        <w:t>тчисления в Пенсионный фонд</w:t>
      </w:r>
    </w:p>
  </w:footnote>
  <w:footnote w:id="3">
    <w:p w:rsidR="00E303AF" w:rsidRDefault="00E303AF" w:rsidP="00000AB2">
      <w:pPr>
        <w:pStyle w:val="a7"/>
      </w:pPr>
      <w:r>
        <w:rPr>
          <w:rStyle w:val="a9"/>
        </w:rPr>
        <w:footnoteRef/>
      </w:r>
      <w:r>
        <w:t xml:space="preserve"> Подоходный налог, единый социальный платеж, взносы</w:t>
      </w:r>
      <w:r w:rsidRPr="00A94965">
        <w:t xml:space="preserve"> в Пенсионный фонд</w:t>
      </w:r>
    </w:p>
  </w:footnote>
  <w:footnote w:id="4">
    <w:p w:rsidR="00E303AF" w:rsidRPr="00ED3134" w:rsidRDefault="00E303AF" w:rsidP="00EF2178">
      <w:pPr>
        <w:pStyle w:val="a7"/>
        <w:jc w:val="both"/>
      </w:pPr>
      <w:r w:rsidRPr="00ED3134">
        <w:rPr>
          <w:vertAlign w:val="superscript"/>
        </w:rPr>
        <w:footnoteRef/>
      </w:r>
      <w:r>
        <w:t xml:space="preserve"> </w:t>
      </w:r>
      <w:r w:rsidRPr="00ED3134">
        <w:t>В частности приняты Законы Республики Узбекистан от 17.04.2008 г. №ЗРУ-154 "О противодействии торговле людьми", от 08.07.2008г. №ЗРУ-160 "О ратификации Протокола о предупреждении и пресечении торговли людьми, особенно женщинами и детьми, и наказании за нее, дополняющего Конвенцию ООН против транснациональной организованной преступности (Нью-Йорк, 15 ноября 2000 года)", а также Постановление Президента Республики Узбекистан от 08.07.2008 г. №ПП-911 "О мерах по повышению эффективности борьбы с торговлей людьми", которым утвержден Национальный план действий по повышению эффективности борьбы с торговлей людьми на 2008-2010 годы.</w:t>
      </w:r>
    </w:p>
  </w:footnote>
  <w:footnote w:id="5">
    <w:p w:rsidR="00E303AF" w:rsidRPr="00ED3134" w:rsidRDefault="00E303AF" w:rsidP="00EF2178">
      <w:pPr>
        <w:spacing w:after="0" w:line="240" w:lineRule="auto"/>
        <w:jc w:val="both"/>
        <w:rPr>
          <w:sz w:val="20"/>
          <w:szCs w:val="20"/>
          <w:lang w:val="uz-Cyrl-UZ"/>
        </w:rPr>
      </w:pPr>
      <w:r w:rsidRPr="00ED3134">
        <w:rPr>
          <w:rStyle w:val="a9"/>
          <w:sz w:val="20"/>
          <w:szCs w:val="20"/>
        </w:rPr>
        <w:footnoteRef/>
      </w:r>
      <w:r w:rsidRPr="00ED3134">
        <w:rPr>
          <w:sz w:val="20"/>
          <w:szCs w:val="20"/>
        </w:rPr>
        <w:t xml:space="preserve"> Организовано </w:t>
      </w:r>
      <w:r w:rsidRPr="00ED3134">
        <w:rPr>
          <w:sz w:val="20"/>
          <w:szCs w:val="20"/>
          <w:lang w:val="uz-Cyrl-UZ"/>
        </w:rPr>
        <w:t xml:space="preserve">на основании </w:t>
      </w:r>
      <w:r w:rsidRPr="00ED3134">
        <w:rPr>
          <w:sz w:val="20"/>
          <w:szCs w:val="20"/>
        </w:rPr>
        <w:t>п</w:t>
      </w:r>
      <w:r w:rsidRPr="00ED3134">
        <w:rPr>
          <w:sz w:val="20"/>
          <w:szCs w:val="20"/>
          <w:lang w:val="uz-Cyrl-UZ"/>
        </w:rPr>
        <w:t xml:space="preserve">остановления Кабинета Министров Республики Узбекистан от 13.02. 2001г. №75 </w:t>
      </w:r>
      <w:r w:rsidRPr="00ED3134">
        <w:rPr>
          <w:sz w:val="20"/>
          <w:szCs w:val="20"/>
        </w:rPr>
        <w:t>н</w:t>
      </w:r>
      <w:r w:rsidRPr="00ED3134">
        <w:rPr>
          <w:sz w:val="20"/>
          <w:szCs w:val="20"/>
          <w:lang w:val="uz-Cyrl-UZ"/>
        </w:rPr>
        <w:t>а</w:t>
      </w:r>
      <w:r w:rsidRPr="00ED3134">
        <w:rPr>
          <w:sz w:val="20"/>
          <w:szCs w:val="20"/>
        </w:rPr>
        <w:t xml:space="preserve"> базе</w:t>
      </w:r>
      <w:r w:rsidRPr="00ED3134">
        <w:rPr>
          <w:sz w:val="20"/>
          <w:szCs w:val="20"/>
          <w:lang w:val="uz-Cyrl-UZ"/>
        </w:rPr>
        <w:t xml:space="preserve"> Республиканско</w:t>
      </w:r>
      <w:r w:rsidRPr="00ED3134">
        <w:rPr>
          <w:sz w:val="20"/>
          <w:szCs w:val="20"/>
        </w:rPr>
        <w:t>го</w:t>
      </w:r>
      <w:r w:rsidRPr="00ED3134">
        <w:rPr>
          <w:sz w:val="20"/>
          <w:szCs w:val="20"/>
          <w:lang w:val="uz-Cyrl-UZ"/>
        </w:rPr>
        <w:t xml:space="preserve"> Агентств</w:t>
      </w:r>
      <w:r w:rsidRPr="00ED3134">
        <w:rPr>
          <w:sz w:val="20"/>
          <w:szCs w:val="20"/>
        </w:rPr>
        <w:t>а</w:t>
      </w:r>
      <w:r w:rsidRPr="00ED3134">
        <w:rPr>
          <w:sz w:val="20"/>
          <w:szCs w:val="20"/>
          <w:lang w:val="uz-Cyrl-UZ"/>
        </w:rPr>
        <w:t xml:space="preserve"> по делам трудящихся мигрантов.</w:t>
      </w:r>
      <w:r w:rsidRPr="00ED3134">
        <w:rPr>
          <w:sz w:val="20"/>
          <w:szCs w:val="20"/>
        </w:rPr>
        <w:t xml:space="preserve"> В последующем</w:t>
      </w:r>
      <w:r w:rsidRPr="00ED3134">
        <w:rPr>
          <w:sz w:val="20"/>
          <w:szCs w:val="20"/>
          <w:lang w:val="uz-Cyrl-UZ"/>
        </w:rPr>
        <w:t xml:space="preserve"> </w:t>
      </w:r>
      <w:r w:rsidRPr="00ED3134">
        <w:rPr>
          <w:sz w:val="20"/>
          <w:szCs w:val="20"/>
        </w:rPr>
        <w:t>п</w:t>
      </w:r>
      <w:r w:rsidRPr="00ED3134">
        <w:rPr>
          <w:sz w:val="20"/>
          <w:szCs w:val="20"/>
          <w:lang w:val="uz-Cyrl-UZ"/>
        </w:rPr>
        <w:t>остановлени</w:t>
      </w:r>
      <w:r w:rsidRPr="00ED3134">
        <w:rPr>
          <w:sz w:val="20"/>
          <w:szCs w:val="20"/>
        </w:rPr>
        <w:t>ем</w:t>
      </w:r>
      <w:r w:rsidRPr="00ED3134">
        <w:rPr>
          <w:sz w:val="20"/>
          <w:szCs w:val="20"/>
          <w:lang w:val="uz-Cyrl-UZ"/>
        </w:rPr>
        <w:t xml:space="preserve"> Кабинет</w:t>
      </w:r>
      <w:r w:rsidRPr="00ED3134">
        <w:rPr>
          <w:sz w:val="20"/>
          <w:szCs w:val="20"/>
        </w:rPr>
        <w:t>а</w:t>
      </w:r>
      <w:r w:rsidRPr="00ED3134">
        <w:rPr>
          <w:sz w:val="20"/>
          <w:szCs w:val="20"/>
          <w:lang w:val="uz-Cyrl-UZ"/>
        </w:rPr>
        <w:t xml:space="preserve"> Министров</w:t>
      </w:r>
      <w:r w:rsidRPr="00ED3134">
        <w:rPr>
          <w:sz w:val="20"/>
          <w:szCs w:val="20"/>
        </w:rPr>
        <w:t xml:space="preserve"> от </w:t>
      </w:r>
      <w:r w:rsidRPr="00ED3134">
        <w:rPr>
          <w:sz w:val="20"/>
          <w:szCs w:val="20"/>
          <w:lang w:val="uz-Cyrl-UZ"/>
        </w:rPr>
        <w:t>12</w:t>
      </w:r>
      <w:r w:rsidRPr="00ED3134">
        <w:rPr>
          <w:sz w:val="20"/>
          <w:szCs w:val="20"/>
        </w:rPr>
        <w:t>.11.2003г. №</w:t>
      </w:r>
      <w:r w:rsidRPr="00ED3134">
        <w:rPr>
          <w:sz w:val="20"/>
          <w:szCs w:val="20"/>
          <w:lang w:val="uz-Cyrl-UZ"/>
        </w:rPr>
        <w:t>505 «О мерах по совершенствованию организации трудовой деятельности граждан Республики Узбекистан за рубежом»</w:t>
      </w:r>
      <w:r w:rsidRPr="00ED3134">
        <w:rPr>
          <w:sz w:val="20"/>
          <w:szCs w:val="20"/>
        </w:rPr>
        <w:t xml:space="preserve"> </w:t>
      </w:r>
      <w:r w:rsidRPr="00ED3134">
        <w:rPr>
          <w:sz w:val="20"/>
          <w:szCs w:val="20"/>
          <w:lang w:val="uz-Cyrl-UZ"/>
        </w:rPr>
        <w:t>был</w:t>
      </w:r>
      <w:r w:rsidRPr="00ED3134">
        <w:rPr>
          <w:sz w:val="20"/>
          <w:szCs w:val="20"/>
        </w:rPr>
        <w:t>ы</w:t>
      </w:r>
      <w:r w:rsidRPr="00ED3134">
        <w:rPr>
          <w:sz w:val="20"/>
          <w:szCs w:val="20"/>
          <w:lang w:val="uz-Cyrl-UZ"/>
        </w:rPr>
        <w:t xml:space="preserve"> утвержден</w:t>
      </w:r>
      <w:r w:rsidRPr="00ED3134">
        <w:rPr>
          <w:sz w:val="20"/>
          <w:szCs w:val="20"/>
        </w:rPr>
        <w:t>ы</w:t>
      </w:r>
      <w:r w:rsidRPr="00ED3134">
        <w:rPr>
          <w:sz w:val="20"/>
          <w:szCs w:val="20"/>
          <w:lang w:val="uz-Cyrl-UZ"/>
        </w:rPr>
        <w:t xml:space="preserve"> новое Положение об Агентстве</w:t>
      </w:r>
      <w:r w:rsidRPr="00ED3134">
        <w:rPr>
          <w:sz w:val="20"/>
          <w:szCs w:val="20"/>
        </w:rPr>
        <w:t xml:space="preserve"> и его организационная</w:t>
      </w:r>
      <w:r w:rsidRPr="00ED3134">
        <w:rPr>
          <w:sz w:val="20"/>
          <w:szCs w:val="20"/>
          <w:lang w:val="uz-Cyrl-UZ"/>
        </w:rPr>
        <w:t xml:space="preserve"> структура</w:t>
      </w:r>
      <w:r w:rsidRPr="00ED3134">
        <w:rPr>
          <w:sz w:val="20"/>
          <w:szCs w:val="20"/>
        </w:rPr>
        <w:t>.</w:t>
      </w:r>
    </w:p>
  </w:footnote>
  <w:footnote w:id="6">
    <w:p w:rsidR="00E303AF" w:rsidRPr="00ED3134" w:rsidRDefault="00E303AF" w:rsidP="00EF2178">
      <w:pPr>
        <w:pStyle w:val="a7"/>
        <w:rPr>
          <w:lang w:val="uz-Cyrl-UZ"/>
        </w:rPr>
      </w:pPr>
      <w:r w:rsidRPr="00ED3134">
        <w:rPr>
          <w:rStyle w:val="a9"/>
        </w:rPr>
        <w:footnoteRef/>
      </w:r>
      <w:r w:rsidRPr="00ED3134">
        <w:rPr>
          <w:lang w:val="uz-Cyrl-UZ"/>
        </w:rPr>
        <w:t xml:space="preserve"> См.: </w:t>
      </w:r>
      <w:hyperlink r:id="rId1" w:history="1">
        <w:r w:rsidRPr="00515179">
          <w:rPr>
            <w:rStyle w:val="aa"/>
            <w:lang w:val="uz-Cyrl-UZ"/>
          </w:rPr>
          <w:t>http://migration.uz/ru/partners.html</w:t>
        </w:r>
      </w:hyperlink>
      <w:r w:rsidRPr="00ED3134">
        <w:rPr>
          <w:lang w:val="uz-Cyrl-UZ"/>
        </w:rPr>
        <w:t>.</w:t>
      </w:r>
    </w:p>
  </w:footnote>
  <w:footnote w:id="7">
    <w:p w:rsidR="00E303AF" w:rsidRPr="00ED3134" w:rsidRDefault="00E303AF" w:rsidP="00EF2178">
      <w:pPr>
        <w:pStyle w:val="a7"/>
        <w:jc w:val="both"/>
        <w:rPr>
          <w:lang w:val="uz-Cyrl-UZ"/>
        </w:rPr>
      </w:pPr>
      <w:r w:rsidRPr="00ED3134">
        <w:rPr>
          <w:rStyle w:val="a9"/>
        </w:rPr>
        <w:footnoteRef/>
      </w:r>
      <w:r w:rsidRPr="00ED3134">
        <w:rPr>
          <w:vertAlign w:val="superscript"/>
          <w:lang w:val="uz-Cyrl-UZ"/>
        </w:rPr>
        <w:t xml:space="preserve"> </w:t>
      </w:r>
      <w:r w:rsidRPr="00ED3134">
        <w:rPr>
          <w:rStyle w:val="a9"/>
          <w:lang w:val="uz-Cyrl-UZ"/>
        </w:rPr>
        <w:t>В соответствии с Постановлением Президента республики от 6 апреля 2007г. «О мерах по повышению занятости и совершенствовании деятельности органов по труду и социальной защите населения».</w:t>
      </w:r>
    </w:p>
  </w:footnote>
  <w:footnote w:id="8">
    <w:p w:rsidR="00E303AF" w:rsidRPr="00EF2178" w:rsidRDefault="00E303AF" w:rsidP="00EF2178">
      <w:pPr>
        <w:pStyle w:val="a7"/>
        <w:rPr>
          <w:lang w:val="uz-Cyrl-UZ"/>
        </w:rPr>
      </w:pPr>
      <w:r>
        <w:rPr>
          <w:rStyle w:val="a9"/>
        </w:rPr>
        <w:footnoteRef/>
      </w:r>
      <w:r w:rsidRPr="00EF2178">
        <w:rPr>
          <w:lang w:val="uz-Cyrl-UZ"/>
        </w:rPr>
        <w:t xml:space="preserve"> http://data.un.org/CountryProfile.aspx?crName=Uzbekistan</w:t>
      </w:r>
    </w:p>
  </w:footnote>
  <w:footnote w:id="9">
    <w:p w:rsidR="00E303AF" w:rsidRPr="0045271C" w:rsidRDefault="00E303AF" w:rsidP="00EF2178">
      <w:pPr>
        <w:pStyle w:val="a7"/>
        <w:rPr>
          <w:lang w:val="en-US"/>
        </w:rPr>
      </w:pPr>
      <w:r>
        <w:rPr>
          <w:rStyle w:val="a9"/>
        </w:rPr>
        <w:footnoteRef/>
      </w:r>
      <w:r w:rsidRPr="00BC090F">
        <w:rPr>
          <w:lang w:val="en-US"/>
        </w:rPr>
        <w:t xml:space="preserve"> </w:t>
      </w:r>
      <w:r>
        <w:rPr>
          <w:lang w:val="en-US"/>
        </w:rPr>
        <w:t>UNWTO</w:t>
      </w:r>
      <w:r w:rsidRPr="00BC090F">
        <w:rPr>
          <w:lang w:val="en-US"/>
        </w:rPr>
        <w:t xml:space="preserve"> </w:t>
      </w:r>
      <w:r>
        <w:rPr>
          <w:lang w:val="en-US"/>
        </w:rPr>
        <w:t>World</w:t>
      </w:r>
      <w:r w:rsidRPr="00BC090F">
        <w:rPr>
          <w:lang w:val="en-US"/>
        </w:rPr>
        <w:t xml:space="preserve"> </w:t>
      </w:r>
      <w:r>
        <w:rPr>
          <w:lang w:val="en-US"/>
        </w:rPr>
        <w:t>tourism</w:t>
      </w:r>
      <w:r w:rsidRPr="00BC090F">
        <w:rPr>
          <w:lang w:val="en-US"/>
        </w:rPr>
        <w:t xml:space="preserve"> </w:t>
      </w:r>
      <w:r>
        <w:rPr>
          <w:lang w:val="en-US"/>
        </w:rPr>
        <w:t>barometer,</w:t>
      </w:r>
      <w:r w:rsidRPr="00BC090F">
        <w:rPr>
          <w:lang w:val="en-US"/>
        </w:rPr>
        <w:t xml:space="preserve"> </w:t>
      </w:r>
      <w:r>
        <w:rPr>
          <w:lang w:val="en-US"/>
        </w:rPr>
        <w:t>September,</w:t>
      </w:r>
      <w:r w:rsidRPr="00BC090F">
        <w:rPr>
          <w:lang w:val="en-US"/>
        </w:rPr>
        <w:t xml:space="preserve"> </w:t>
      </w:r>
      <w:r>
        <w:rPr>
          <w:lang w:val="en-US"/>
        </w:rPr>
        <w:t>2009 p.7</w:t>
      </w:r>
    </w:p>
  </w:footnote>
  <w:footnote w:id="10">
    <w:p w:rsidR="00E303AF" w:rsidRPr="00ED3134" w:rsidRDefault="00E303AF" w:rsidP="00EF2178">
      <w:pPr>
        <w:pStyle w:val="a7"/>
      </w:pPr>
      <w:r w:rsidRPr="00ED3134">
        <w:rPr>
          <w:rStyle w:val="a9"/>
        </w:rPr>
        <w:footnoteRef/>
      </w:r>
      <w:r w:rsidRPr="00ED3134">
        <w:t xml:space="preserve"> В пересчете по среднегодовому курсу ЦБ р. Узбекистан долл. США</w:t>
      </w:r>
    </w:p>
  </w:footnote>
  <w:footnote w:id="11">
    <w:p w:rsidR="00E303AF" w:rsidRPr="00ED3134" w:rsidRDefault="00E303AF" w:rsidP="00EF2178">
      <w:pPr>
        <w:pStyle w:val="a7"/>
      </w:pPr>
      <w:r w:rsidRPr="00ED3134">
        <w:rPr>
          <w:rStyle w:val="a9"/>
        </w:rPr>
        <w:footnoteRef/>
      </w:r>
      <w:r w:rsidRPr="00ED3134">
        <w:t xml:space="preserve"> http://opentravel.com/blogs/top-ten-worlds-tourism-earners/</w:t>
      </w:r>
    </w:p>
  </w:footnote>
  <w:footnote w:id="12">
    <w:p w:rsidR="00E303AF" w:rsidRDefault="00E303AF" w:rsidP="008B2BAC">
      <w:pPr>
        <w:pStyle w:val="a7"/>
      </w:pPr>
      <w:r>
        <w:rPr>
          <w:rStyle w:val="a9"/>
        </w:rPr>
        <w:footnoteRef/>
      </w:r>
      <w:r>
        <w:t xml:space="preserve"> Экономика Узбекистана. Информационно-аналитический бюллетень за 2009 г. Ташкент, 2010. </w:t>
      </w:r>
    </w:p>
  </w:footnote>
  <w:footnote w:id="13">
    <w:p w:rsidR="00E303AF" w:rsidRDefault="00E303AF" w:rsidP="00601132">
      <w:pPr>
        <w:jc w:val="both"/>
      </w:pPr>
      <w:r w:rsidRPr="0010457C">
        <w:rPr>
          <w:rStyle w:val="a9"/>
          <w:sz w:val="20"/>
        </w:rPr>
        <w:footnoteRef/>
      </w:r>
      <w:r w:rsidRPr="0010457C">
        <w:rPr>
          <w:sz w:val="20"/>
        </w:rPr>
        <w:t xml:space="preserve"> См.: Животноводство в Узбекистане: текущее состояние, проблемы и перспективы развития. Анализ в контексте тенденций развития аграрного сектора. Ташкент, 2009. </w:t>
      </w:r>
    </w:p>
  </w:footnote>
  <w:footnote w:id="14">
    <w:p w:rsidR="00E303AF" w:rsidRDefault="00E303AF" w:rsidP="00800DAB">
      <w:pPr>
        <w:pStyle w:val="a7"/>
      </w:pPr>
      <w:r>
        <w:rPr>
          <w:rStyle w:val="a9"/>
        </w:rPr>
        <w:footnoteRef/>
      </w:r>
      <w:r>
        <w:t xml:space="preserve"> Из-за отсутствия данных приведен показатель «инвестиции из негосудар</w:t>
      </w:r>
      <w:r w:rsidRPr="007C59A5">
        <w:t>ственного сектора» за 2007 г. вместо 2008 г., показатели «экспорт» и «платные услуги населению»</w:t>
      </w:r>
      <w:r>
        <w:t xml:space="preserve"> за 2005 г. вместо 2004 г. Все показатели взяты как отношение к среднереспубликанскому значению каждого показателя, показатель «платные услуги населению» - как простое среднеарифметическое от региональных показателей.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FB8"/>
    <w:multiLevelType w:val="hybridMultilevel"/>
    <w:tmpl w:val="79B243A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1B5F305D"/>
    <w:multiLevelType w:val="hybridMultilevel"/>
    <w:tmpl w:val="52BC78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79A2259"/>
    <w:multiLevelType w:val="hybridMultilevel"/>
    <w:tmpl w:val="CA3A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F135F"/>
    <w:rsid w:val="00000AB2"/>
    <w:rsid w:val="00073A04"/>
    <w:rsid w:val="00092DF6"/>
    <w:rsid w:val="000A5B17"/>
    <w:rsid w:val="000A792E"/>
    <w:rsid w:val="000B5BD6"/>
    <w:rsid w:val="000C0541"/>
    <w:rsid w:val="000C7F1A"/>
    <w:rsid w:val="000F135F"/>
    <w:rsid w:val="000F1F2B"/>
    <w:rsid w:val="0011050B"/>
    <w:rsid w:val="00113934"/>
    <w:rsid w:val="001242D9"/>
    <w:rsid w:val="0017508B"/>
    <w:rsid w:val="00184B2B"/>
    <w:rsid w:val="00186076"/>
    <w:rsid w:val="001A4627"/>
    <w:rsid w:val="001B405B"/>
    <w:rsid w:val="001C2C4B"/>
    <w:rsid w:val="001D0690"/>
    <w:rsid w:val="0028571B"/>
    <w:rsid w:val="00290044"/>
    <w:rsid w:val="002F433A"/>
    <w:rsid w:val="0030128E"/>
    <w:rsid w:val="00304D65"/>
    <w:rsid w:val="00305270"/>
    <w:rsid w:val="00313AE2"/>
    <w:rsid w:val="00322CF7"/>
    <w:rsid w:val="00361F9B"/>
    <w:rsid w:val="00370534"/>
    <w:rsid w:val="0038124F"/>
    <w:rsid w:val="00381829"/>
    <w:rsid w:val="003C0881"/>
    <w:rsid w:val="00401C8A"/>
    <w:rsid w:val="0041253D"/>
    <w:rsid w:val="00462870"/>
    <w:rsid w:val="0047159D"/>
    <w:rsid w:val="004A68A0"/>
    <w:rsid w:val="004B5749"/>
    <w:rsid w:val="004B6EFE"/>
    <w:rsid w:val="004C266D"/>
    <w:rsid w:val="004E0C2F"/>
    <w:rsid w:val="0053139F"/>
    <w:rsid w:val="005333F4"/>
    <w:rsid w:val="00534A9B"/>
    <w:rsid w:val="0053507A"/>
    <w:rsid w:val="005639F7"/>
    <w:rsid w:val="0058600F"/>
    <w:rsid w:val="005B0904"/>
    <w:rsid w:val="005B10F4"/>
    <w:rsid w:val="005B3C65"/>
    <w:rsid w:val="005B7EA5"/>
    <w:rsid w:val="005C1CFD"/>
    <w:rsid w:val="005C6277"/>
    <w:rsid w:val="00601132"/>
    <w:rsid w:val="00632559"/>
    <w:rsid w:val="00643A10"/>
    <w:rsid w:val="006602A5"/>
    <w:rsid w:val="006A4B13"/>
    <w:rsid w:val="006A5551"/>
    <w:rsid w:val="006C0F62"/>
    <w:rsid w:val="006D7424"/>
    <w:rsid w:val="006E31C7"/>
    <w:rsid w:val="00700409"/>
    <w:rsid w:val="00735641"/>
    <w:rsid w:val="007408F0"/>
    <w:rsid w:val="0075240D"/>
    <w:rsid w:val="00765BFA"/>
    <w:rsid w:val="007963C1"/>
    <w:rsid w:val="007A2259"/>
    <w:rsid w:val="007C5DFD"/>
    <w:rsid w:val="00800DAB"/>
    <w:rsid w:val="00833861"/>
    <w:rsid w:val="008339CC"/>
    <w:rsid w:val="00864D64"/>
    <w:rsid w:val="00896A20"/>
    <w:rsid w:val="008A4441"/>
    <w:rsid w:val="008B2BAC"/>
    <w:rsid w:val="008C3F30"/>
    <w:rsid w:val="008E7532"/>
    <w:rsid w:val="00907121"/>
    <w:rsid w:val="00910196"/>
    <w:rsid w:val="009A0D74"/>
    <w:rsid w:val="009B0C99"/>
    <w:rsid w:val="009C5184"/>
    <w:rsid w:val="00A03078"/>
    <w:rsid w:val="00A43126"/>
    <w:rsid w:val="00A44A07"/>
    <w:rsid w:val="00A94965"/>
    <w:rsid w:val="00AB154B"/>
    <w:rsid w:val="00AC383B"/>
    <w:rsid w:val="00AF4C1F"/>
    <w:rsid w:val="00B5218F"/>
    <w:rsid w:val="00B54014"/>
    <w:rsid w:val="00B81D82"/>
    <w:rsid w:val="00B86112"/>
    <w:rsid w:val="00B92F6E"/>
    <w:rsid w:val="00BA507C"/>
    <w:rsid w:val="00BD2A1C"/>
    <w:rsid w:val="00BF3F5F"/>
    <w:rsid w:val="00C31348"/>
    <w:rsid w:val="00C64DEF"/>
    <w:rsid w:val="00C71E60"/>
    <w:rsid w:val="00C76F2D"/>
    <w:rsid w:val="00CC3137"/>
    <w:rsid w:val="00D12453"/>
    <w:rsid w:val="00D1657F"/>
    <w:rsid w:val="00D40067"/>
    <w:rsid w:val="00D52FEE"/>
    <w:rsid w:val="00D565CD"/>
    <w:rsid w:val="00D844DE"/>
    <w:rsid w:val="00DB4E30"/>
    <w:rsid w:val="00DC6904"/>
    <w:rsid w:val="00DC79FE"/>
    <w:rsid w:val="00DD0C71"/>
    <w:rsid w:val="00DD2469"/>
    <w:rsid w:val="00DE1433"/>
    <w:rsid w:val="00E303AF"/>
    <w:rsid w:val="00E42FF0"/>
    <w:rsid w:val="00E52CF2"/>
    <w:rsid w:val="00E823F5"/>
    <w:rsid w:val="00EA299B"/>
    <w:rsid w:val="00EA538C"/>
    <w:rsid w:val="00EE4726"/>
    <w:rsid w:val="00EF2178"/>
    <w:rsid w:val="00EF2D60"/>
    <w:rsid w:val="00F12709"/>
    <w:rsid w:val="00F13B79"/>
    <w:rsid w:val="00F35A7F"/>
    <w:rsid w:val="00F35ADC"/>
    <w:rsid w:val="00F44BF2"/>
    <w:rsid w:val="00FB0787"/>
    <w:rsid w:val="00FB0B47"/>
    <w:rsid w:val="00FB4CFE"/>
    <w:rsid w:val="00FC1031"/>
    <w:rsid w:val="00FD4AC4"/>
    <w:rsid w:val="00FD5D81"/>
    <w:rsid w:val="00FE62B4"/>
    <w:rsid w:val="00FF20C8"/>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5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35F"/>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F135F"/>
    <w:pPr>
      <w:spacing w:before="100" w:beforeAutospacing="1" w:after="100" w:afterAutospacing="1" w:line="240" w:lineRule="auto"/>
    </w:pPr>
    <w:rPr>
      <w:rFonts w:eastAsia="Times New Roman"/>
      <w:szCs w:val="24"/>
      <w:lang w:eastAsia="ru-RU"/>
    </w:rPr>
  </w:style>
  <w:style w:type="paragraph" w:styleId="a5">
    <w:name w:val="Balloon Text"/>
    <w:basedOn w:val="a"/>
    <w:link w:val="a6"/>
    <w:uiPriority w:val="99"/>
    <w:semiHidden/>
    <w:unhideWhenUsed/>
    <w:rsid w:val="000F1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35F"/>
    <w:rPr>
      <w:rFonts w:ascii="Tahoma" w:hAnsi="Tahoma" w:cs="Tahoma"/>
      <w:sz w:val="16"/>
      <w:szCs w:val="16"/>
    </w:rPr>
  </w:style>
  <w:style w:type="paragraph" w:styleId="a7">
    <w:name w:val="footnote text"/>
    <w:aliases w:val="ft,single space,Footnote Text Char,Footnote Text Char1 Char1,Footnote Text Char Char Char1,Footnote Text Char1 Char Char,Footnote Text Char Char Char Char,Footnote Text Char Char1 Char,Footnote Text Char Char2,fn,footnote text,ft2,FOOTNOTES"/>
    <w:basedOn w:val="a"/>
    <w:link w:val="a8"/>
    <w:semiHidden/>
    <w:rsid w:val="00EF2178"/>
    <w:pPr>
      <w:spacing w:after="0" w:line="240" w:lineRule="auto"/>
    </w:pPr>
    <w:rPr>
      <w:rFonts w:eastAsia="Times New Roman"/>
      <w:sz w:val="20"/>
      <w:szCs w:val="20"/>
      <w:lang w:eastAsia="ru-RU"/>
    </w:rPr>
  </w:style>
  <w:style w:type="character" w:customStyle="1" w:styleId="a8">
    <w:name w:val="Текст сноски Знак"/>
    <w:aliases w:val="ft Знак,single space Знак,Footnote Text Char Знак,Footnote Text Char1 Char1 Знак,Footnote Text Char Char Char1 Знак,Footnote Text Char1 Char Char Знак,Footnote Text Char Char Char Char Знак,Footnote Text Char Char1 Char Знак,fn Знак"/>
    <w:basedOn w:val="a0"/>
    <w:link w:val="a7"/>
    <w:semiHidden/>
    <w:rsid w:val="00EF2178"/>
    <w:rPr>
      <w:rFonts w:ascii="Times New Roman" w:eastAsia="Times New Roman" w:hAnsi="Times New Roman" w:cs="Times New Roman"/>
      <w:sz w:val="20"/>
      <w:szCs w:val="20"/>
      <w:lang w:eastAsia="ru-RU"/>
    </w:rPr>
  </w:style>
  <w:style w:type="character" w:styleId="a9">
    <w:name w:val="footnote reference"/>
    <w:aliases w:val="ftref,16 Point,Superscript 6 Point,Знак сноски-FN"/>
    <w:basedOn w:val="a0"/>
    <w:semiHidden/>
    <w:rsid w:val="00EF2178"/>
    <w:rPr>
      <w:vertAlign w:val="superscript"/>
    </w:rPr>
  </w:style>
  <w:style w:type="character" w:styleId="aa">
    <w:name w:val="Hyperlink"/>
    <w:basedOn w:val="a0"/>
    <w:uiPriority w:val="99"/>
    <w:unhideWhenUsed/>
    <w:rsid w:val="00EF2178"/>
    <w:rPr>
      <w:color w:val="0000FF" w:themeColor="hyperlink"/>
      <w:u w:val="single"/>
    </w:rPr>
  </w:style>
  <w:style w:type="paragraph" w:styleId="ab">
    <w:name w:val="Body Text"/>
    <w:basedOn w:val="a"/>
    <w:link w:val="ac"/>
    <w:semiHidden/>
    <w:unhideWhenUsed/>
    <w:rsid w:val="00FB4CFE"/>
    <w:pPr>
      <w:spacing w:after="0" w:line="240" w:lineRule="auto"/>
      <w:ind w:right="-1050"/>
      <w:jc w:val="both"/>
    </w:pPr>
    <w:rPr>
      <w:rFonts w:eastAsia="Times New Roman"/>
      <w:sz w:val="20"/>
      <w:szCs w:val="20"/>
      <w:lang w:eastAsia="ru-RU"/>
    </w:rPr>
  </w:style>
  <w:style w:type="character" w:customStyle="1" w:styleId="ac">
    <w:name w:val="Основной текст Знак"/>
    <w:basedOn w:val="a0"/>
    <w:link w:val="ab"/>
    <w:semiHidden/>
    <w:rsid w:val="00FB4CFE"/>
    <w:rPr>
      <w:rFonts w:ascii="Times New Roman" w:eastAsia="Times New Roman" w:hAnsi="Times New Roman" w:cs="Times New Roman"/>
      <w:sz w:val="20"/>
      <w:szCs w:val="20"/>
      <w:lang w:eastAsia="ru-RU"/>
    </w:rPr>
  </w:style>
  <w:style w:type="paragraph" w:customStyle="1" w:styleId="Pa3">
    <w:name w:val="Pa3"/>
    <w:basedOn w:val="a"/>
    <w:next w:val="a"/>
    <w:uiPriority w:val="99"/>
    <w:rsid w:val="00FB0787"/>
    <w:pPr>
      <w:autoSpaceDE w:val="0"/>
      <w:autoSpaceDN w:val="0"/>
      <w:adjustRightInd w:val="0"/>
      <w:spacing w:after="0" w:line="181" w:lineRule="atLeast"/>
    </w:pPr>
    <w:rPr>
      <w:rFonts w:ascii="Myriad Pro" w:hAnsi="Myriad Pro" w:cstheme="minorBidi"/>
      <w:szCs w:val="24"/>
    </w:rPr>
  </w:style>
  <w:style w:type="paragraph" w:customStyle="1" w:styleId="Pa15">
    <w:name w:val="Pa15"/>
    <w:basedOn w:val="a"/>
    <w:next w:val="a"/>
    <w:uiPriority w:val="99"/>
    <w:rsid w:val="00FB0787"/>
    <w:pPr>
      <w:autoSpaceDE w:val="0"/>
      <w:autoSpaceDN w:val="0"/>
      <w:adjustRightInd w:val="0"/>
      <w:spacing w:after="0" w:line="181" w:lineRule="atLeast"/>
    </w:pPr>
    <w:rPr>
      <w:rFonts w:ascii="Myriad Pro" w:hAnsi="Myriad Pro" w:cstheme="minorBidi"/>
      <w:szCs w:val="24"/>
    </w:rPr>
  </w:style>
  <w:style w:type="paragraph" w:customStyle="1" w:styleId="Char">
    <w:name w:val="Знак Char"/>
    <w:basedOn w:val="a"/>
    <w:rsid w:val="000A5B17"/>
    <w:pPr>
      <w:widowControl w:val="0"/>
      <w:autoSpaceDE w:val="0"/>
      <w:autoSpaceDN w:val="0"/>
      <w:adjustRightInd w:val="0"/>
      <w:spacing w:after="160" w:line="240" w:lineRule="exact"/>
      <w:jc w:val="right"/>
    </w:pPr>
    <w:rPr>
      <w:rFonts w:eastAsia="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25315185">
      <w:bodyDiv w:val="1"/>
      <w:marLeft w:val="0"/>
      <w:marRight w:val="0"/>
      <w:marTop w:val="0"/>
      <w:marBottom w:val="0"/>
      <w:divBdr>
        <w:top w:val="none" w:sz="0" w:space="0" w:color="auto"/>
        <w:left w:val="none" w:sz="0" w:space="0" w:color="auto"/>
        <w:bottom w:val="none" w:sz="0" w:space="0" w:color="auto"/>
        <w:right w:val="none" w:sz="0" w:space="0" w:color="auto"/>
      </w:divBdr>
    </w:div>
    <w:div w:id="488715435">
      <w:bodyDiv w:val="1"/>
      <w:marLeft w:val="0"/>
      <w:marRight w:val="0"/>
      <w:marTop w:val="0"/>
      <w:marBottom w:val="0"/>
      <w:divBdr>
        <w:top w:val="none" w:sz="0" w:space="0" w:color="auto"/>
        <w:left w:val="none" w:sz="0" w:space="0" w:color="auto"/>
        <w:bottom w:val="none" w:sz="0" w:space="0" w:color="auto"/>
        <w:right w:val="none" w:sz="0" w:space="0" w:color="auto"/>
      </w:divBdr>
    </w:div>
    <w:div w:id="547569288">
      <w:bodyDiv w:val="1"/>
      <w:marLeft w:val="0"/>
      <w:marRight w:val="0"/>
      <w:marTop w:val="0"/>
      <w:marBottom w:val="0"/>
      <w:divBdr>
        <w:top w:val="none" w:sz="0" w:space="0" w:color="auto"/>
        <w:left w:val="none" w:sz="0" w:space="0" w:color="auto"/>
        <w:bottom w:val="none" w:sz="0" w:space="0" w:color="auto"/>
        <w:right w:val="none" w:sz="0" w:space="0" w:color="auto"/>
      </w:divBdr>
    </w:div>
    <w:div w:id="666059832">
      <w:bodyDiv w:val="1"/>
      <w:marLeft w:val="0"/>
      <w:marRight w:val="0"/>
      <w:marTop w:val="0"/>
      <w:marBottom w:val="0"/>
      <w:divBdr>
        <w:top w:val="none" w:sz="0" w:space="0" w:color="auto"/>
        <w:left w:val="none" w:sz="0" w:space="0" w:color="auto"/>
        <w:bottom w:val="none" w:sz="0" w:space="0" w:color="auto"/>
        <w:right w:val="none" w:sz="0" w:space="0" w:color="auto"/>
      </w:divBdr>
    </w:div>
    <w:div w:id="692607230">
      <w:bodyDiv w:val="1"/>
      <w:marLeft w:val="0"/>
      <w:marRight w:val="0"/>
      <w:marTop w:val="0"/>
      <w:marBottom w:val="0"/>
      <w:divBdr>
        <w:top w:val="none" w:sz="0" w:space="0" w:color="auto"/>
        <w:left w:val="none" w:sz="0" w:space="0" w:color="auto"/>
        <w:bottom w:val="none" w:sz="0" w:space="0" w:color="auto"/>
        <w:right w:val="none" w:sz="0" w:space="0" w:color="auto"/>
      </w:divBdr>
    </w:div>
    <w:div w:id="884220687">
      <w:bodyDiv w:val="1"/>
      <w:marLeft w:val="0"/>
      <w:marRight w:val="0"/>
      <w:marTop w:val="0"/>
      <w:marBottom w:val="0"/>
      <w:divBdr>
        <w:top w:val="none" w:sz="0" w:space="0" w:color="auto"/>
        <w:left w:val="none" w:sz="0" w:space="0" w:color="auto"/>
        <w:bottom w:val="none" w:sz="0" w:space="0" w:color="auto"/>
        <w:right w:val="none" w:sz="0" w:space="0" w:color="auto"/>
      </w:divBdr>
    </w:div>
    <w:div w:id="927426622">
      <w:bodyDiv w:val="1"/>
      <w:marLeft w:val="0"/>
      <w:marRight w:val="0"/>
      <w:marTop w:val="0"/>
      <w:marBottom w:val="0"/>
      <w:divBdr>
        <w:top w:val="none" w:sz="0" w:space="0" w:color="auto"/>
        <w:left w:val="none" w:sz="0" w:space="0" w:color="auto"/>
        <w:bottom w:val="none" w:sz="0" w:space="0" w:color="auto"/>
        <w:right w:val="none" w:sz="0" w:space="0" w:color="auto"/>
      </w:divBdr>
    </w:div>
    <w:div w:id="1046636740">
      <w:bodyDiv w:val="1"/>
      <w:marLeft w:val="0"/>
      <w:marRight w:val="0"/>
      <w:marTop w:val="0"/>
      <w:marBottom w:val="0"/>
      <w:divBdr>
        <w:top w:val="none" w:sz="0" w:space="0" w:color="auto"/>
        <w:left w:val="none" w:sz="0" w:space="0" w:color="auto"/>
        <w:bottom w:val="none" w:sz="0" w:space="0" w:color="auto"/>
        <w:right w:val="none" w:sz="0" w:space="0" w:color="auto"/>
      </w:divBdr>
    </w:div>
    <w:div w:id="1111365868">
      <w:bodyDiv w:val="1"/>
      <w:marLeft w:val="0"/>
      <w:marRight w:val="0"/>
      <w:marTop w:val="0"/>
      <w:marBottom w:val="0"/>
      <w:divBdr>
        <w:top w:val="none" w:sz="0" w:space="0" w:color="auto"/>
        <w:left w:val="none" w:sz="0" w:space="0" w:color="auto"/>
        <w:bottom w:val="none" w:sz="0" w:space="0" w:color="auto"/>
        <w:right w:val="none" w:sz="0" w:space="0" w:color="auto"/>
      </w:divBdr>
    </w:div>
    <w:div w:id="1130050461">
      <w:bodyDiv w:val="1"/>
      <w:marLeft w:val="0"/>
      <w:marRight w:val="0"/>
      <w:marTop w:val="0"/>
      <w:marBottom w:val="0"/>
      <w:divBdr>
        <w:top w:val="none" w:sz="0" w:space="0" w:color="auto"/>
        <w:left w:val="none" w:sz="0" w:space="0" w:color="auto"/>
        <w:bottom w:val="none" w:sz="0" w:space="0" w:color="auto"/>
        <w:right w:val="none" w:sz="0" w:space="0" w:color="auto"/>
      </w:divBdr>
    </w:div>
    <w:div w:id="1191844961">
      <w:bodyDiv w:val="1"/>
      <w:marLeft w:val="0"/>
      <w:marRight w:val="0"/>
      <w:marTop w:val="0"/>
      <w:marBottom w:val="0"/>
      <w:divBdr>
        <w:top w:val="none" w:sz="0" w:space="0" w:color="auto"/>
        <w:left w:val="none" w:sz="0" w:space="0" w:color="auto"/>
        <w:bottom w:val="none" w:sz="0" w:space="0" w:color="auto"/>
        <w:right w:val="none" w:sz="0" w:space="0" w:color="auto"/>
      </w:divBdr>
    </w:div>
    <w:div w:id="1232303874">
      <w:bodyDiv w:val="1"/>
      <w:marLeft w:val="0"/>
      <w:marRight w:val="0"/>
      <w:marTop w:val="0"/>
      <w:marBottom w:val="0"/>
      <w:divBdr>
        <w:top w:val="none" w:sz="0" w:space="0" w:color="auto"/>
        <w:left w:val="none" w:sz="0" w:space="0" w:color="auto"/>
        <w:bottom w:val="none" w:sz="0" w:space="0" w:color="auto"/>
        <w:right w:val="none" w:sz="0" w:space="0" w:color="auto"/>
      </w:divBdr>
    </w:div>
    <w:div w:id="1428427381">
      <w:bodyDiv w:val="1"/>
      <w:marLeft w:val="0"/>
      <w:marRight w:val="0"/>
      <w:marTop w:val="0"/>
      <w:marBottom w:val="0"/>
      <w:divBdr>
        <w:top w:val="none" w:sz="0" w:space="0" w:color="auto"/>
        <w:left w:val="none" w:sz="0" w:space="0" w:color="auto"/>
        <w:bottom w:val="none" w:sz="0" w:space="0" w:color="auto"/>
        <w:right w:val="none" w:sz="0" w:space="0" w:color="auto"/>
      </w:divBdr>
    </w:div>
    <w:div w:id="1683822900">
      <w:bodyDiv w:val="1"/>
      <w:marLeft w:val="0"/>
      <w:marRight w:val="0"/>
      <w:marTop w:val="0"/>
      <w:marBottom w:val="0"/>
      <w:divBdr>
        <w:top w:val="none" w:sz="0" w:space="0" w:color="auto"/>
        <w:left w:val="none" w:sz="0" w:space="0" w:color="auto"/>
        <w:bottom w:val="none" w:sz="0" w:space="0" w:color="auto"/>
        <w:right w:val="none" w:sz="0" w:space="0" w:color="auto"/>
      </w:divBdr>
    </w:div>
    <w:div w:id="1797680096">
      <w:bodyDiv w:val="1"/>
      <w:marLeft w:val="0"/>
      <w:marRight w:val="0"/>
      <w:marTop w:val="0"/>
      <w:marBottom w:val="0"/>
      <w:divBdr>
        <w:top w:val="none" w:sz="0" w:space="0" w:color="auto"/>
        <w:left w:val="none" w:sz="0" w:space="0" w:color="auto"/>
        <w:bottom w:val="none" w:sz="0" w:space="0" w:color="auto"/>
        <w:right w:val="none" w:sz="0" w:space="0" w:color="auto"/>
      </w:divBdr>
    </w:div>
    <w:div w:id="1938829283">
      <w:bodyDiv w:val="1"/>
      <w:marLeft w:val="0"/>
      <w:marRight w:val="0"/>
      <w:marTop w:val="0"/>
      <w:marBottom w:val="0"/>
      <w:divBdr>
        <w:top w:val="none" w:sz="0" w:space="0" w:color="auto"/>
        <w:left w:val="none" w:sz="0" w:space="0" w:color="auto"/>
        <w:bottom w:val="none" w:sz="0" w:space="0" w:color="auto"/>
        <w:right w:val="none" w:sz="0" w:space="0" w:color="auto"/>
      </w:divBdr>
    </w:div>
    <w:div w:id="1988582043">
      <w:bodyDiv w:val="1"/>
      <w:marLeft w:val="0"/>
      <w:marRight w:val="0"/>
      <w:marTop w:val="0"/>
      <w:marBottom w:val="0"/>
      <w:divBdr>
        <w:top w:val="none" w:sz="0" w:space="0" w:color="auto"/>
        <w:left w:val="none" w:sz="0" w:space="0" w:color="auto"/>
        <w:bottom w:val="none" w:sz="0" w:space="0" w:color="auto"/>
        <w:right w:val="none" w:sz="0" w:space="0" w:color="auto"/>
      </w:divBdr>
    </w:div>
    <w:div w:id="1989359553">
      <w:bodyDiv w:val="1"/>
      <w:marLeft w:val="0"/>
      <w:marRight w:val="0"/>
      <w:marTop w:val="0"/>
      <w:marBottom w:val="0"/>
      <w:divBdr>
        <w:top w:val="none" w:sz="0" w:space="0" w:color="auto"/>
        <w:left w:val="none" w:sz="0" w:space="0" w:color="auto"/>
        <w:bottom w:val="none" w:sz="0" w:space="0" w:color="auto"/>
        <w:right w:val="none" w:sz="0" w:space="0" w:color="auto"/>
      </w:divBdr>
    </w:div>
    <w:div w:id="2002195446">
      <w:bodyDiv w:val="1"/>
      <w:marLeft w:val="0"/>
      <w:marRight w:val="0"/>
      <w:marTop w:val="0"/>
      <w:marBottom w:val="0"/>
      <w:divBdr>
        <w:top w:val="none" w:sz="0" w:space="0" w:color="auto"/>
        <w:left w:val="none" w:sz="0" w:space="0" w:color="auto"/>
        <w:bottom w:val="none" w:sz="0" w:space="0" w:color="auto"/>
        <w:right w:val="none" w:sz="0" w:space="0" w:color="auto"/>
      </w:divBdr>
    </w:div>
    <w:div w:id="21069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igration.uz/ru/partner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47;&#1077;&#1084;&#1083;&#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47;&#1077;&#1084;&#1083;&#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47;&#1077;&#1084;&#1083;&#1080;%20&#1080;%20&#1089;&#1082;&#1086;&#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47;&#1077;&#1084;&#1083;&#1080;%20&#1080;%20&#1089;&#1082;&#1086;&#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5;&#1072;&#1091;&#1090;&#1080;&#1085;&#1082;&#1080;-2%20&#1075;&#1083;&#1072;&#1074;&#1072;-2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'ПОСЕВНЫЕ ПЛОЩАДИ'!$B$21:$B$23</c:f>
              <c:strCache>
                <c:ptCount val="3"/>
                <c:pt idx="0">
                  <c:v>Регионы с относительно высоким уровнем жизни сельского населения</c:v>
                </c:pt>
                <c:pt idx="1">
                  <c:v>Регионы со средним уровнем жизни сельского населения</c:v>
                </c:pt>
                <c:pt idx="2">
                  <c:v>Регионы с относительно низким уровнем жизни сельского населения</c:v>
                </c:pt>
              </c:strCache>
            </c:strRef>
          </c:cat>
          <c:val>
            <c:numRef>
              <c:f>'ПОСЕВНЫЕ ПЛОЩАДИ'!$C$21:$C$23</c:f>
              <c:numCache>
                <c:formatCode>General</c:formatCode>
                <c:ptCount val="3"/>
                <c:pt idx="0">
                  <c:v>0.16830582816849401</c:v>
                </c:pt>
                <c:pt idx="1">
                  <c:v>0.20357406472165027</c:v>
                </c:pt>
                <c:pt idx="2">
                  <c:v>0.32378077349639767</c:v>
                </c:pt>
              </c:numCache>
            </c:numRef>
          </c:val>
        </c:ser>
        <c:axId val="112876160"/>
        <c:axId val="113112192"/>
      </c:barChart>
      <c:catAx>
        <c:axId val="112876160"/>
        <c:scaling>
          <c:orientation val="minMax"/>
        </c:scaling>
        <c:axPos val="b"/>
        <c:tickLblPos val="nextTo"/>
        <c:crossAx val="113112192"/>
        <c:crosses val="autoZero"/>
        <c:auto val="1"/>
        <c:lblAlgn val="ctr"/>
        <c:lblOffset val="100"/>
      </c:catAx>
      <c:valAx>
        <c:axId val="113112192"/>
        <c:scaling>
          <c:orientation val="minMax"/>
        </c:scaling>
        <c:axPos val="l"/>
        <c:majorGridlines/>
        <c:numFmt formatCode="General" sourceLinked="1"/>
        <c:tickLblPos val="nextTo"/>
        <c:crossAx val="112876160"/>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315"/>
        </c:manualLayout>
      </c:layout>
      <c:radarChart>
        <c:radarStyle val="marker"/>
        <c:ser>
          <c:idx val="0"/>
          <c:order val="0"/>
          <c:tx>
            <c:strRef>
              <c:f>'1'!$B$38</c:f>
              <c:strCache>
                <c:ptCount val="1"/>
                <c:pt idx="0">
                  <c:v>2004</c:v>
                </c:pt>
              </c:strCache>
            </c:strRef>
          </c:tx>
          <c:cat>
            <c:strRef>
              <c:f>'1'!$C$37:$K$37</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'1'!$C$38:$K$38</c:f>
              <c:numCache>
                <c:formatCode>0.00</c:formatCode>
                <c:ptCount val="9"/>
                <c:pt idx="0">
                  <c:v>0.73080506106133269</c:v>
                </c:pt>
                <c:pt idx="1">
                  <c:v>1.022633162756218</c:v>
                </c:pt>
                <c:pt idx="2">
                  <c:v>1.043289197649294</c:v>
                </c:pt>
                <c:pt idx="3">
                  <c:v>0.8172919951454678</c:v>
                </c:pt>
                <c:pt idx="4">
                  <c:v>1.3142857142857276</c:v>
                </c:pt>
                <c:pt idx="5">
                  <c:v>0.3681102362204754</c:v>
                </c:pt>
                <c:pt idx="6">
                  <c:v>0.40053089223338578</c:v>
                </c:pt>
                <c:pt idx="7">
                  <c:v>0.82011448553719413</c:v>
                </c:pt>
                <c:pt idx="8">
                  <c:v>0.97553017944535059</c:v>
                </c:pt>
              </c:numCache>
            </c:numRef>
          </c:val>
        </c:ser>
        <c:ser>
          <c:idx val="1"/>
          <c:order val="1"/>
          <c:tx>
            <c:strRef>
              <c:f>'1'!$B$39</c:f>
              <c:strCache>
                <c:ptCount val="1"/>
                <c:pt idx="0">
                  <c:v>2008</c:v>
                </c:pt>
              </c:strCache>
            </c:strRef>
          </c:tx>
          <c:dLbls>
            <c:txPr>
              <a:bodyPr/>
              <a:lstStyle/>
              <a:p>
                <a:pPr>
                  <a:defRPr sz="800" baseline="0"/>
                </a:pPr>
                <a:endParaRPr lang="ru-RU"/>
              </a:p>
            </c:txPr>
            <c:showVal val="1"/>
          </c:dLbls>
          <c:cat>
            <c:strRef>
              <c:f>'1'!$C$37:$K$37</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'1'!$C$39:$K$39</c:f>
              <c:numCache>
                <c:formatCode>0.00</c:formatCode>
                <c:ptCount val="9"/>
                <c:pt idx="0">
                  <c:v>0.62637606054123918</c:v>
                </c:pt>
                <c:pt idx="1">
                  <c:v>1.0278468228208872</c:v>
                </c:pt>
                <c:pt idx="2">
                  <c:v>1.3172471559643828</c:v>
                </c:pt>
                <c:pt idx="3">
                  <c:v>0.86159766488118705</c:v>
                </c:pt>
                <c:pt idx="4">
                  <c:v>0.98297872340425541</c:v>
                </c:pt>
                <c:pt idx="5">
                  <c:v>0.4225714285714286</c:v>
                </c:pt>
                <c:pt idx="6">
                  <c:v>0.36658560157449277</c:v>
                </c:pt>
                <c:pt idx="7">
                  <c:v>0.78261723298054064</c:v>
                </c:pt>
                <c:pt idx="8">
                  <c:v>1.0116350275566439</c:v>
                </c:pt>
              </c:numCache>
            </c:numRef>
          </c:val>
        </c:ser>
        <c:ser>
          <c:idx val="2"/>
          <c:order val="2"/>
          <c:tx>
            <c:strRef>
              <c:f>'1'!$B$40</c:f>
              <c:strCache>
                <c:ptCount val="1"/>
                <c:pt idx="0">
                  <c:v>Среднее по стране</c:v>
                </c:pt>
              </c:strCache>
            </c:strRef>
          </c:tx>
          <c:spPr>
            <a:ln w="9525"/>
          </c:spPr>
          <c:marker>
            <c:symbol val="none"/>
          </c:marker>
          <c:cat>
            <c:strRef>
              <c:f>'1'!$C$37:$K$37</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'1'!$C$40:$K$40</c:f>
              <c:numCache>
                <c:formatCode>0.00</c:formatCode>
                <c:ptCount val="9"/>
                <c:pt idx="0">
                  <c:v>1</c:v>
                </c:pt>
                <c:pt idx="1">
                  <c:v>1</c:v>
                </c:pt>
                <c:pt idx="2">
                  <c:v>1</c:v>
                </c:pt>
                <c:pt idx="3">
                  <c:v>1</c:v>
                </c:pt>
                <c:pt idx="4">
                  <c:v>1</c:v>
                </c:pt>
                <c:pt idx="5">
                  <c:v>1</c:v>
                </c:pt>
                <c:pt idx="6">
                  <c:v>1</c:v>
                </c:pt>
                <c:pt idx="7">
                  <c:v>1</c:v>
                </c:pt>
                <c:pt idx="8">
                  <c:v>1</c:v>
                </c:pt>
              </c:numCache>
            </c:numRef>
          </c:val>
        </c:ser>
        <c:axId val="169113088"/>
        <c:axId val="169114624"/>
      </c:radarChart>
      <c:catAx>
        <c:axId val="169113088"/>
        <c:scaling>
          <c:orientation val="minMax"/>
        </c:scaling>
        <c:axPos val="b"/>
        <c:majorGridlines/>
        <c:tickLblPos val="nextTo"/>
        <c:txPr>
          <a:bodyPr/>
          <a:lstStyle/>
          <a:p>
            <a:pPr>
              <a:defRPr sz="800" baseline="0"/>
            </a:pPr>
            <a:endParaRPr lang="ru-RU"/>
          </a:p>
        </c:txPr>
        <c:crossAx val="169114624"/>
        <c:crosses val="autoZero"/>
        <c:auto val="1"/>
        <c:lblAlgn val="ctr"/>
        <c:lblOffset val="100"/>
      </c:catAx>
      <c:valAx>
        <c:axId val="169114624"/>
        <c:scaling>
          <c:orientation val="minMax"/>
        </c:scaling>
        <c:delete val="1"/>
        <c:axPos val="l"/>
        <c:numFmt formatCode="0.00" sourceLinked="1"/>
        <c:majorTickMark val="cross"/>
        <c:tickLblPos val="nextTo"/>
        <c:crossAx val="169113088"/>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449"/>
        </c:manualLayout>
      </c:layout>
      <c:radarChart>
        <c:radarStyle val="marker"/>
        <c:ser>
          <c:idx val="0"/>
          <c:order val="0"/>
          <c:tx>
            <c:strRef>
              <c:f>'1'!$B$131</c:f>
              <c:strCache>
                <c:ptCount val="1"/>
                <c:pt idx="0">
                  <c:v>2004</c:v>
                </c:pt>
              </c:strCache>
            </c:strRef>
          </c:tx>
          <c:cat>
            <c:strRef>
              <c:f>'1'!$C$130:$K$130</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'1'!$C$131:$K$131</c:f>
              <c:numCache>
                <c:formatCode>0.00</c:formatCode>
                <c:ptCount val="9"/>
                <c:pt idx="0">
                  <c:v>0.57992809837565062</c:v>
                </c:pt>
                <c:pt idx="1">
                  <c:v>0.86691190756995462</c:v>
                </c:pt>
                <c:pt idx="2">
                  <c:v>0.44778744556697325</c:v>
                </c:pt>
                <c:pt idx="3">
                  <c:v>1.0847780588425988</c:v>
                </c:pt>
                <c:pt idx="4">
                  <c:v>0.64000000000000556</c:v>
                </c:pt>
                <c:pt idx="5">
                  <c:v>0.46161417322834963</c:v>
                </c:pt>
                <c:pt idx="6">
                  <c:v>0.4257572688751341</c:v>
                </c:pt>
                <c:pt idx="7">
                  <c:v>0.18334764055664707</c:v>
                </c:pt>
                <c:pt idx="8">
                  <c:v>0.6512915129151382</c:v>
                </c:pt>
              </c:numCache>
            </c:numRef>
          </c:val>
        </c:ser>
        <c:ser>
          <c:idx val="1"/>
          <c:order val="1"/>
          <c:tx>
            <c:strRef>
              <c:f>'1'!$B$132</c:f>
              <c:strCache>
                <c:ptCount val="1"/>
                <c:pt idx="0">
                  <c:v>2008</c:v>
                </c:pt>
              </c:strCache>
            </c:strRef>
          </c:tx>
          <c:dLbls>
            <c:txPr>
              <a:bodyPr/>
              <a:lstStyle/>
              <a:p>
                <a:pPr>
                  <a:defRPr sz="800" baseline="0"/>
                </a:pPr>
                <a:endParaRPr lang="ru-RU"/>
              </a:p>
            </c:txPr>
            <c:showVal val="1"/>
          </c:dLbls>
          <c:cat>
            <c:strRef>
              <c:f>'1'!$C$130:$K$130</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'1'!$C$132:$K$132</c:f>
              <c:numCache>
                <c:formatCode>0.00</c:formatCode>
                <c:ptCount val="9"/>
                <c:pt idx="0">
                  <c:v>0.49240973789863957</c:v>
                </c:pt>
                <c:pt idx="1">
                  <c:v>0.86903089446731574</c:v>
                </c:pt>
                <c:pt idx="2">
                  <c:v>0.2891896839947134</c:v>
                </c:pt>
                <c:pt idx="3">
                  <c:v>1.0458972545155398</c:v>
                </c:pt>
                <c:pt idx="4">
                  <c:v>0.30212765957447135</c:v>
                </c:pt>
                <c:pt idx="5">
                  <c:v>0.40457142857142853</c:v>
                </c:pt>
                <c:pt idx="6">
                  <c:v>0.31395734009517917</c:v>
                </c:pt>
                <c:pt idx="7">
                  <c:v>9.2618482405629504E-2</c:v>
                </c:pt>
                <c:pt idx="8">
                  <c:v>0.72647440375212069</c:v>
                </c:pt>
              </c:numCache>
            </c:numRef>
          </c:val>
        </c:ser>
        <c:ser>
          <c:idx val="2"/>
          <c:order val="2"/>
          <c:tx>
            <c:strRef>
              <c:f>'1'!$B$133</c:f>
              <c:strCache>
                <c:ptCount val="1"/>
                <c:pt idx="0">
                  <c:v>Среднее по стране</c:v>
                </c:pt>
              </c:strCache>
            </c:strRef>
          </c:tx>
          <c:spPr>
            <a:ln w="9525"/>
          </c:spPr>
          <c:marker>
            <c:symbol val="none"/>
          </c:marker>
          <c:cat>
            <c:strRef>
              <c:f>'1'!$C$130:$K$130</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'1'!$C$133:$K$133</c:f>
              <c:numCache>
                <c:formatCode>0.00</c:formatCode>
                <c:ptCount val="9"/>
                <c:pt idx="0">
                  <c:v>1</c:v>
                </c:pt>
                <c:pt idx="1">
                  <c:v>1</c:v>
                </c:pt>
                <c:pt idx="2">
                  <c:v>1</c:v>
                </c:pt>
                <c:pt idx="3">
                  <c:v>1</c:v>
                </c:pt>
                <c:pt idx="4">
                  <c:v>1</c:v>
                </c:pt>
                <c:pt idx="5">
                  <c:v>1</c:v>
                </c:pt>
                <c:pt idx="6">
                  <c:v>1</c:v>
                </c:pt>
                <c:pt idx="7">
                  <c:v>1</c:v>
                </c:pt>
                <c:pt idx="8">
                  <c:v>1</c:v>
                </c:pt>
              </c:numCache>
            </c:numRef>
          </c:val>
        </c:ser>
        <c:axId val="170204160"/>
        <c:axId val="171422080"/>
      </c:radarChart>
      <c:catAx>
        <c:axId val="170204160"/>
        <c:scaling>
          <c:orientation val="minMax"/>
        </c:scaling>
        <c:axPos val="b"/>
        <c:majorGridlines/>
        <c:tickLblPos val="nextTo"/>
        <c:txPr>
          <a:bodyPr/>
          <a:lstStyle/>
          <a:p>
            <a:pPr>
              <a:defRPr sz="800" baseline="0"/>
            </a:pPr>
            <a:endParaRPr lang="ru-RU"/>
          </a:p>
        </c:txPr>
        <c:crossAx val="171422080"/>
        <c:crosses val="autoZero"/>
        <c:auto val="1"/>
        <c:lblAlgn val="ctr"/>
        <c:lblOffset val="100"/>
      </c:catAx>
      <c:valAx>
        <c:axId val="171422080"/>
        <c:scaling>
          <c:orientation val="minMax"/>
        </c:scaling>
        <c:delete val="1"/>
        <c:axPos val="l"/>
        <c:numFmt formatCode="0.00" sourceLinked="1"/>
        <c:majorTickMark val="cross"/>
        <c:tickLblPos val="nextTo"/>
        <c:crossAx val="170204160"/>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615"/>
        </c:manualLayout>
      </c:layout>
      <c:radarChart>
        <c:radarStyle val="marker"/>
        <c:ser>
          <c:idx val="0"/>
          <c:order val="0"/>
          <c:tx>
            <c:strRef>
              <c:f>'1'!$B$253</c:f>
              <c:strCache>
                <c:ptCount val="1"/>
                <c:pt idx="0">
                  <c:v>2004</c:v>
                </c:pt>
              </c:strCache>
            </c:strRef>
          </c:tx>
          <c:cat>
            <c:strRef>
              <c:f>'1'!$C$252:$K$252</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'1'!$C$253:$K$253</c:f>
              <c:numCache>
                <c:formatCode>0.00</c:formatCode>
                <c:ptCount val="9"/>
                <c:pt idx="0">
                  <c:v>0.71845093920967495</c:v>
                </c:pt>
                <c:pt idx="1">
                  <c:v>0.93592116624408406</c:v>
                </c:pt>
                <c:pt idx="2">
                  <c:v>0.58939153537978195</c:v>
                </c:pt>
                <c:pt idx="3">
                  <c:v>1.0568438793737671</c:v>
                </c:pt>
                <c:pt idx="4">
                  <c:v>0.50285714285714256</c:v>
                </c:pt>
                <c:pt idx="5">
                  <c:v>0.85728346456692917</c:v>
                </c:pt>
                <c:pt idx="6">
                  <c:v>1.1018318383688659</c:v>
                </c:pt>
                <c:pt idx="7">
                  <c:v>0.29771306363184963</c:v>
                </c:pt>
                <c:pt idx="8">
                  <c:v>0.80811808118081152</c:v>
                </c:pt>
              </c:numCache>
            </c:numRef>
          </c:val>
        </c:ser>
        <c:ser>
          <c:idx val="1"/>
          <c:order val="1"/>
          <c:tx>
            <c:strRef>
              <c:f>'1'!$B$254</c:f>
              <c:strCache>
                <c:ptCount val="1"/>
                <c:pt idx="0">
                  <c:v>2008</c:v>
                </c:pt>
              </c:strCache>
            </c:strRef>
          </c:tx>
          <c:dLbls>
            <c:txPr>
              <a:bodyPr/>
              <a:lstStyle/>
              <a:p>
                <a:pPr>
                  <a:defRPr sz="800" baseline="0"/>
                </a:pPr>
                <a:endParaRPr lang="ru-RU"/>
              </a:p>
            </c:txPr>
            <c:showVal val="1"/>
          </c:dLbls>
          <c:cat>
            <c:strRef>
              <c:f>'1'!$C$252:$K$252</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'1'!$C$254:$K$254</c:f>
              <c:numCache>
                <c:formatCode>0.00</c:formatCode>
                <c:ptCount val="9"/>
                <c:pt idx="0">
                  <c:v>0.59433114543823495</c:v>
                </c:pt>
                <c:pt idx="1">
                  <c:v>0.95760367021503223</c:v>
                </c:pt>
                <c:pt idx="2">
                  <c:v>0.50992169735746962</c:v>
                </c:pt>
                <c:pt idx="3">
                  <c:v>0.91060695700854211</c:v>
                </c:pt>
                <c:pt idx="4">
                  <c:v>0.2723404255319149</c:v>
                </c:pt>
                <c:pt idx="5">
                  <c:v>0.34714285714286092</c:v>
                </c:pt>
                <c:pt idx="6">
                  <c:v>0.39685845740025777</c:v>
                </c:pt>
                <c:pt idx="7">
                  <c:v>0.16106250609363287</c:v>
                </c:pt>
                <c:pt idx="8">
                  <c:v>0.78794531483884411</c:v>
                </c:pt>
              </c:numCache>
            </c:numRef>
          </c:val>
        </c:ser>
        <c:ser>
          <c:idx val="2"/>
          <c:order val="2"/>
          <c:tx>
            <c:strRef>
              <c:f>'1'!$B$255</c:f>
              <c:strCache>
                <c:ptCount val="1"/>
                <c:pt idx="0">
                  <c:v>Среднее по стране</c:v>
                </c:pt>
              </c:strCache>
            </c:strRef>
          </c:tx>
          <c:spPr>
            <a:ln w="9525"/>
          </c:spPr>
          <c:marker>
            <c:symbol val="none"/>
          </c:marker>
          <c:cat>
            <c:strRef>
              <c:f>'1'!$C$252:$K$252</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'1'!$C$255:$K$255</c:f>
              <c:numCache>
                <c:formatCode>0.00</c:formatCode>
                <c:ptCount val="9"/>
                <c:pt idx="0">
                  <c:v>1</c:v>
                </c:pt>
                <c:pt idx="1">
                  <c:v>1</c:v>
                </c:pt>
                <c:pt idx="2">
                  <c:v>1</c:v>
                </c:pt>
                <c:pt idx="3">
                  <c:v>1</c:v>
                </c:pt>
                <c:pt idx="4">
                  <c:v>1</c:v>
                </c:pt>
                <c:pt idx="5">
                  <c:v>1</c:v>
                </c:pt>
                <c:pt idx="6">
                  <c:v>1</c:v>
                </c:pt>
                <c:pt idx="7">
                  <c:v>1</c:v>
                </c:pt>
                <c:pt idx="8">
                  <c:v>1</c:v>
                </c:pt>
              </c:numCache>
            </c:numRef>
          </c:val>
        </c:ser>
        <c:axId val="177395968"/>
        <c:axId val="177669248"/>
      </c:radarChart>
      <c:catAx>
        <c:axId val="177395968"/>
        <c:scaling>
          <c:orientation val="minMax"/>
        </c:scaling>
        <c:axPos val="b"/>
        <c:majorGridlines/>
        <c:tickLblPos val="nextTo"/>
        <c:txPr>
          <a:bodyPr/>
          <a:lstStyle/>
          <a:p>
            <a:pPr>
              <a:defRPr sz="800" baseline="0"/>
            </a:pPr>
            <a:endParaRPr lang="ru-RU"/>
          </a:p>
        </c:txPr>
        <c:crossAx val="177669248"/>
        <c:crosses val="autoZero"/>
        <c:auto val="1"/>
        <c:lblAlgn val="ctr"/>
        <c:lblOffset val="100"/>
      </c:catAx>
      <c:valAx>
        <c:axId val="177669248"/>
        <c:scaling>
          <c:orientation val="minMax"/>
        </c:scaling>
        <c:delete val="1"/>
        <c:axPos val="l"/>
        <c:numFmt formatCode="0.00" sourceLinked="1"/>
        <c:majorTickMark val="cross"/>
        <c:tickLblPos val="nextTo"/>
        <c:crossAx val="177395968"/>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571"/>
        </c:manualLayout>
      </c:layout>
      <c:radarChart>
        <c:radarStyle val="marker"/>
        <c:ser>
          <c:idx val="0"/>
          <c:order val="0"/>
          <c:tx>
            <c:strRef>
              <c:f>'1'!$B$233</c:f>
              <c:strCache>
                <c:ptCount val="1"/>
                <c:pt idx="0">
                  <c:v>2004</c:v>
                </c:pt>
              </c:strCache>
            </c:strRef>
          </c:tx>
          <c:cat>
            <c:strRef>
              <c:f>'1'!$C$232:$K$232</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'1'!$C$233:$K$233</c:f>
              <c:numCache>
                <c:formatCode>0.00</c:formatCode>
                <c:ptCount val="9"/>
                <c:pt idx="0">
                  <c:v>0.81449126848355113</c:v>
                </c:pt>
                <c:pt idx="1">
                  <c:v>1.0659621848513101</c:v>
                </c:pt>
                <c:pt idx="2">
                  <c:v>0.8518677116003297</c:v>
                </c:pt>
                <c:pt idx="3">
                  <c:v>0.8332981416118217</c:v>
                </c:pt>
                <c:pt idx="4">
                  <c:v>1.1657142857142755</c:v>
                </c:pt>
                <c:pt idx="5">
                  <c:v>0.4192913385826772</c:v>
                </c:pt>
                <c:pt idx="6">
                  <c:v>0.4882799445482478</c:v>
                </c:pt>
                <c:pt idx="7">
                  <c:v>0.34964364381933999</c:v>
                </c:pt>
                <c:pt idx="8">
                  <c:v>0.7693726937269374</c:v>
                </c:pt>
              </c:numCache>
            </c:numRef>
          </c:val>
        </c:ser>
        <c:ser>
          <c:idx val="1"/>
          <c:order val="1"/>
          <c:tx>
            <c:strRef>
              <c:f>'1'!$B$234</c:f>
              <c:strCache>
                <c:ptCount val="1"/>
                <c:pt idx="0">
                  <c:v>2008</c:v>
                </c:pt>
              </c:strCache>
            </c:strRef>
          </c:tx>
          <c:dLbls>
            <c:txPr>
              <a:bodyPr/>
              <a:lstStyle/>
              <a:p>
                <a:pPr>
                  <a:defRPr sz="800" baseline="0"/>
                </a:pPr>
                <a:endParaRPr lang="ru-RU"/>
              </a:p>
            </c:txPr>
            <c:showVal val="1"/>
          </c:dLbls>
          <c:cat>
            <c:strRef>
              <c:f>'1'!$C$232:$K$232</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'1'!$C$234:$K$234</c:f>
              <c:numCache>
                <c:formatCode>0.00</c:formatCode>
                <c:ptCount val="9"/>
                <c:pt idx="0">
                  <c:v>0.73081396418647693</c:v>
                </c:pt>
                <c:pt idx="1">
                  <c:v>1.0903889872656463</c:v>
                </c:pt>
                <c:pt idx="2">
                  <c:v>0.80287611924761859</c:v>
                </c:pt>
                <c:pt idx="3">
                  <c:v>0.72866499298494414</c:v>
                </c:pt>
                <c:pt idx="4">
                  <c:v>0.98723404255319791</c:v>
                </c:pt>
                <c:pt idx="5">
                  <c:v>0.46171428571428891</c:v>
                </c:pt>
                <c:pt idx="6">
                  <c:v>0.39338958412367225</c:v>
                </c:pt>
                <c:pt idx="7">
                  <c:v>0.40924367919615107</c:v>
                </c:pt>
                <c:pt idx="8">
                  <c:v>0.76140105777866485</c:v>
                </c:pt>
              </c:numCache>
            </c:numRef>
          </c:val>
        </c:ser>
        <c:ser>
          <c:idx val="2"/>
          <c:order val="2"/>
          <c:tx>
            <c:strRef>
              <c:f>'1'!$B$235</c:f>
              <c:strCache>
                <c:ptCount val="1"/>
                <c:pt idx="0">
                  <c:v>Среднее по стране</c:v>
                </c:pt>
              </c:strCache>
            </c:strRef>
          </c:tx>
          <c:spPr>
            <a:ln w="9525"/>
          </c:spPr>
          <c:marker>
            <c:symbol val="none"/>
          </c:marker>
          <c:cat>
            <c:strRef>
              <c:f>'1'!$C$232:$K$232</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'1'!$C$235:$K$235</c:f>
              <c:numCache>
                <c:formatCode>0.00</c:formatCode>
                <c:ptCount val="9"/>
                <c:pt idx="0">
                  <c:v>1</c:v>
                </c:pt>
                <c:pt idx="1">
                  <c:v>1</c:v>
                </c:pt>
                <c:pt idx="2">
                  <c:v>1</c:v>
                </c:pt>
                <c:pt idx="3">
                  <c:v>1</c:v>
                </c:pt>
                <c:pt idx="4">
                  <c:v>1</c:v>
                </c:pt>
                <c:pt idx="5">
                  <c:v>1</c:v>
                </c:pt>
                <c:pt idx="6">
                  <c:v>1</c:v>
                </c:pt>
                <c:pt idx="7">
                  <c:v>1</c:v>
                </c:pt>
                <c:pt idx="8">
                  <c:v>1</c:v>
                </c:pt>
              </c:numCache>
            </c:numRef>
          </c:val>
        </c:ser>
        <c:axId val="178043904"/>
        <c:axId val="186066048"/>
      </c:radarChart>
      <c:catAx>
        <c:axId val="178043904"/>
        <c:scaling>
          <c:orientation val="minMax"/>
        </c:scaling>
        <c:axPos val="b"/>
        <c:majorGridlines/>
        <c:tickLblPos val="nextTo"/>
        <c:txPr>
          <a:bodyPr/>
          <a:lstStyle/>
          <a:p>
            <a:pPr>
              <a:defRPr sz="800" baseline="0"/>
            </a:pPr>
            <a:endParaRPr lang="ru-RU"/>
          </a:p>
        </c:txPr>
        <c:crossAx val="186066048"/>
        <c:crosses val="autoZero"/>
        <c:auto val="1"/>
        <c:lblAlgn val="ctr"/>
        <c:lblOffset val="100"/>
      </c:catAx>
      <c:valAx>
        <c:axId val="186066048"/>
        <c:scaling>
          <c:orientation val="minMax"/>
        </c:scaling>
        <c:delete val="1"/>
        <c:axPos val="l"/>
        <c:numFmt formatCode="0.00" sourceLinked="1"/>
        <c:majorTickMark val="cross"/>
        <c:tickLblPos val="nextTo"/>
        <c:crossAx val="178043904"/>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449"/>
        </c:manualLayout>
      </c:layout>
      <c:radarChart>
        <c:radarStyle val="marker"/>
        <c:ser>
          <c:idx val="0"/>
          <c:order val="0"/>
          <c:tx>
            <c:strRef>
              <c:f>'1'!$B$152</c:f>
              <c:strCache>
                <c:ptCount val="1"/>
                <c:pt idx="0">
                  <c:v>2004</c:v>
                </c:pt>
              </c:strCache>
            </c:strRef>
          </c:tx>
          <c:cat>
            <c:strRef>
              <c:f>'1'!$C$151:$K$151</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'1'!$C$152:$K$152</c:f>
              <c:numCache>
                <c:formatCode>0.00</c:formatCode>
                <c:ptCount val="9"/>
                <c:pt idx="0">
                  <c:v>0.65410999508799272</c:v>
                </c:pt>
                <c:pt idx="1">
                  <c:v>0.9697790880205952</c:v>
                </c:pt>
                <c:pt idx="2">
                  <c:v>0.49305128314789354</c:v>
                </c:pt>
                <c:pt idx="3">
                  <c:v>1.1188932378801844</c:v>
                </c:pt>
                <c:pt idx="4">
                  <c:v>0.53142857142857791</c:v>
                </c:pt>
                <c:pt idx="5">
                  <c:v>0.54330708661417981</c:v>
                </c:pt>
                <c:pt idx="6">
                  <c:v>0.43501705042315775</c:v>
                </c:pt>
                <c:pt idx="7">
                  <c:v>0.24828442347915344</c:v>
                </c:pt>
                <c:pt idx="8">
                  <c:v>0.81365313653136562</c:v>
                </c:pt>
              </c:numCache>
            </c:numRef>
          </c:val>
        </c:ser>
        <c:ser>
          <c:idx val="1"/>
          <c:order val="1"/>
          <c:tx>
            <c:strRef>
              <c:f>'1'!$B$153</c:f>
              <c:strCache>
                <c:ptCount val="1"/>
                <c:pt idx="0">
                  <c:v>2008</c:v>
                </c:pt>
              </c:strCache>
            </c:strRef>
          </c:tx>
          <c:dLbls>
            <c:txPr>
              <a:bodyPr/>
              <a:lstStyle/>
              <a:p>
                <a:pPr>
                  <a:defRPr sz="800" baseline="0"/>
                </a:pPr>
                <a:endParaRPr lang="ru-RU"/>
              </a:p>
            </c:txPr>
            <c:showVal val="1"/>
          </c:dLbls>
          <c:cat>
            <c:strRef>
              <c:f>'1'!$C$151:$K$151</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'1'!$C$153:$K$153</c:f>
              <c:numCache>
                <c:formatCode>0.00</c:formatCode>
                <c:ptCount val="9"/>
                <c:pt idx="0">
                  <c:v>0.57869491371883053</c:v>
                </c:pt>
                <c:pt idx="1">
                  <c:v>0.9781666468867245</c:v>
                </c:pt>
                <c:pt idx="2">
                  <c:v>0.48870711136055012</c:v>
                </c:pt>
                <c:pt idx="3">
                  <c:v>1.1748982845242184</c:v>
                </c:pt>
                <c:pt idx="4">
                  <c:v>0.39148936170213267</c:v>
                </c:pt>
                <c:pt idx="5">
                  <c:v>0.380285714285717</c:v>
                </c:pt>
                <c:pt idx="6">
                  <c:v>0.31644831747559532</c:v>
                </c:pt>
                <c:pt idx="7">
                  <c:v>0.18733506256767687</c:v>
                </c:pt>
                <c:pt idx="8">
                  <c:v>0.89901207464324917</c:v>
                </c:pt>
              </c:numCache>
            </c:numRef>
          </c:val>
        </c:ser>
        <c:ser>
          <c:idx val="2"/>
          <c:order val="2"/>
          <c:tx>
            <c:strRef>
              <c:f>'1'!$B$154</c:f>
              <c:strCache>
                <c:ptCount val="1"/>
                <c:pt idx="0">
                  <c:v>Среднее по стране</c:v>
                </c:pt>
              </c:strCache>
            </c:strRef>
          </c:tx>
          <c:spPr>
            <a:ln w="9525"/>
          </c:spPr>
          <c:marker>
            <c:symbol val="none"/>
          </c:marker>
          <c:cat>
            <c:strRef>
              <c:f>'1'!$C$151:$K$151</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'1'!$C$154:$K$154</c:f>
              <c:numCache>
                <c:formatCode>0.00</c:formatCode>
                <c:ptCount val="9"/>
                <c:pt idx="0">
                  <c:v>1</c:v>
                </c:pt>
                <c:pt idx="1">
                  <c:v>1</c:v>
                </c:pt>
                <c:pt idx="2">
                  <c:v>1</c:v>
                </c:pt>
                <c:pt idx="3">
                  <c:v>1</c:v>
                </c:pt>
                <c:pt idx="4">
                  <c:v>1</c:v>
                </c:pt>
                <c:pt idx="5">
                  <c:v>1</c:v>
                </c:pt>
                <c:pt idx="6">
                  <c:v>1</c:v>
                </c:pt>
                <c:pt idx="7">
                  <c:v>1</c:v>
                </c:pt>
                <c:pt idx="8">
                  <c:v>1</c:v>
                </c:pt>
              </c:numCache>
            </c:numRef>
          </c:val>
        </c:ser>
        <c:axId val="177690880"/>
        <c:axId val="177733632"/>
      </c:radarChart>
      <c:catAx>
        <c:axId val="177690880"/>
        <c:scaling>
          <c:orientation val="minMax"/>
        </c:scaling>
        <c:axPos val="b"/>
        <c:majorGridlines/>
        <c:tickLblPos val="nextTo"/>
        <c:txPr>
          <a:bodyPr/>
          <a:lstStyle/>
          <a:p>
            <a:pPr>
              <a:defRPr sz="800" baseline="0"/>
            </a:pPr>
            <a:endParaRPr lang="ru-RU"/>
          </a:p>
        </c:txPr>
        <c:crossAx val="177733632"/>
        <c:crosses val="autoZero"/>
        <c:auto val="1"/>
        <c:lblAlgn val="ctr"/>
        <c:lblOffset val="100"/>
      </c:catAx>
      <c:valAx>
        <c:axId val="177733632"/>
        <c:scaling>
          <c:orientation val="minMax"/>
        </c:scaling>
        <c:delete val="1"/>
        <c:axPos val="l"/>
        <c:numFmt formatCode="0.00" sourceLinked="1"/>
        <c:majorTickMark val="cross"/>
        <c:tickLblPos val="nextTo"/>
        <c:crossAx val="177690880"/>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231118337529919"/>
          <c:y val="0.11244406469582009"/>
          <c:w val="0.55367745457375306"/>
          <c:h val="0.79481763311414122"/>
        </c:manualLayout>
      </c:layout>
      <c:radarChart>
        <c:radarStyle val="marker"/>
        <c:ser>
          <c:idx val="0"/>
          <c:order val="0"/>
          <c:tx>
            <c:strRef>
              <c:f>'1'!$B$175</c:f>
              <c:strCache>
                <c:ptCount val="1"/>
                <c:pt idx="0">
                  <c:v>2004</c:v>
                </c:pt>
              </c:strCache>
            </c:strRef>
          </c:tx>
          <c:cat>
            <c:strRef>
              <c:f>'1'!$C$174:$K$174</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'1'!$C$175:$K$175</c:f>
              <c:numCache>
                <c:formatCode>0.00</c:formatCode>
                <c:ptCount val="9"/>
                <c:pt idx="0">
                  <c:v>0.64430927014347317</c:v>
                </c:pt>
                <c:pt idx="1">
                  <c:v>0.93904338997301118</c:v>
                </c:pt>
                <c:pt idx="2">
                  <c:v>0.84102258320456535</c:v>
                </c:pt>
                <c:pt idx="3">
                  <c:v>0.91788684528976239</c:v>
                </c:pt>
                <c:pt idx="4">
                  <c:v>0.43428571428571588</c:v>
                </c:pt>
                <c:pt idx="5">
                  <c:v>0.57480314960629919</c:v>
                </c:pt>
                <c:pt idx="6">
                  <c:v>0.59458792284889939</c:v>
                </c:pt>
                <c:pt idx="7">
                  <c:v>0.37449313327293482</c:v>
                </c:pt>
                <c:pt idx="8">
                  <c:v>0.55535055350553564</c:v>
                </c:pt>
              </c:numCache>
            </c:numRef>
          </c:val>
        </c:ser>
        <c:ser>
          <c:idx val="1"/>
          <c:order val="1"/>
          <c:tx>
            <c:strRef>
              <c:f>'1'!$B$176</c:f>
              <c:strCache>
                <c:ptCount val="1"/>
                <c:pt idx="0">
                  <c:v>2008</c:v>
                </c:pt>
              </c:strCache>
            </c:strRef>
          </c:tx>
          <c:dLbls>
            <c:txPr>
              <a:bodyPr/>
              <a:lstStyle/>
              <a:p>
                <a:pPr>
                  <a:defRPr sz="800" baseline="0"/>
                </a:pPr>
                <a:endParaRPr lang="ru-RU"/>
              </a:p>
            </c:txPr>
            <c:showVal val="1"/>
          </c:dLbls>
          <c:cat>
            <c:strRef>
              <c:f>'1'!$C$174:$K$174</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'1'!$C$176:$K$176</c:f>
              <c:numCache>
                <c:formatCode>0.00</c:formatCode>
                <c:ptCount val="9"/>
                <c:pt idx="0">
                  <c:v>0.5509530101260196</c:v>
                </c:pt>
                <c:pt idx="1">
                  <c:v>0.93542699324610867</c:v>
                </c:pt>
                <c:pt idx="2">
                  <c:v>0.58038086477892015</c:v>
                </c:pt>
                <c:pt idx="3">
                  <c:v>0.90144964114934212</c:v>
                </c:pt>
                <c:pt idx="4">
                  <c:v>0.34468085106383262</c:v>
                </c:pt>
                <c:pt idx="5">
                  <c:v>0.48857142857142855</c:v>
                </c:pt>
                <c:pt idx="6">
                  <c:v>0.60402995094113165</c:v>
                </c:pt>
                <c:pt idx="7">
                  <c:v>0.21001853616108487</c:v>
                </c:pt>
                <c:pt idx="8">
                  <c:v>0.42820077836543591</c:v>
                </c:pt>
              </c:numCache>
            </c:numRef>
          </c:val>
        </c:ser>
        <c:ser>
          <c:idx val="2"/>
          <c:order val="2"/>
          <c:tx>
            <c:strRef>
              <c:f>'1'!$B$177</c:f>
              <c:strCache>
                <c:ptCount val="1"/>
                <c:pt idx="0">
                  <c:v>Среднее по стране</c:v>
                </c:pt>
              </c:strCache>
            </c:strRef>
          </c:tx>
          <c:spPr>
            <a:ln w="9525"/>
          </c:spPr>
          <c:marker>
            <c:symbol val="none"/>
          </c:marker>
          <c:cat>
            <c:strRef>
              <c:f>'1'!$C$174:$K$174</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'1'!$C$177:$K$177</c:f>
              <c:numCache>
                <c:formatCode>0.00</c:formatCode>
                <c:ptCount val="9"/>
                <c:pt idx="0">
                  <c:v>1</c:v>
                </c:pt>
                <c:pt idx="1">
                  <c:v>1</c:v>
                </c:pt>
                <c:pt idx="2">
                  <c:v>1</c:v>
                </c:pt>
                <c:pt idx="3">
                  <c:v>1</c:v>
                </c:pt>
                <c:pt idx="4">
                  <c:v>1</c:v>
                </c:pt>
                <c:pt idx="5">
                  <c:v>1</c:v>
                </c:pt>
                <c:pt idx="6">
                  <c:v>1</c:v>
                </c:pt>
                <c:pt idx="7">
                  <c:v>1</c:v>
                </c:pt>
                <c:pt idx="8">
                  <c:v>1</c:v>
                </c:pt>
              </c:numCache>
            </c:numRef>
          </c:val>
        </c:ser>
        <c:axId val="177767552"/>
        <c:axId val="177769088"/>
      </c:radarChart>
      <c:catAx>
        <c:axId val="177767552"/>
        <c:scaling>
          <c:orientation val="minMax"/>
        </c:scaling>
        <c:axPos val="b"/>
        <c:majorGridlines/>
        <c:tickLblPos val="nextTo"/>
        <c:txPr>
          <a:bodyPr/>
          <a:lstStyle/>
          <a:p>
            <a:pPr>
              <a:defRPr sz="800" baseline="0"/>
            </a:pPr>
            <a:endParaRPr lang="ru-RU"/>
          </a:p>
        </c:txPr>
        <c:crossAx val="177769088"/>
        <c:crosses val="autoZero"/>
        <c:auto val="1"/>
        <c:lblAlgn val="ctr"/>
        <c:lblOffset val="100"/>
      </c:catAx>
      <c:valAx>
        <c:axId val="177769088"/>
        <c:scaling>
          <c:orientation val="minMax"/>
        </c:scaling>
        <c:delete val="1"/>
        <c:axPos val="l"/>
        <c:numFmt formatCode="0.00" sourceLinked="1"/>
        <c:majorTickMark val="cross"/>
        <c:tickLblPos val="nextTo"/>
        <c:crossAx val="177767552"/>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371"/>
        </c:manualLayout>
      </c:layout>
      <c:radarChart>
        <c:radarStyle val="marker"/>
        <c:ser>
          <c:idx val="0"/>
          <c:order val="0"/>
          <c:tx>
            <c:strRef>
              <c:f>'1'!$B$73</c:f>
              <c:strCache>
                <c:ptCount val="1"/>
                <c:pt idx="0">
                  <c:v>2004</c:v>
                </c:pt>
              </c:strCache>
            </c:strRef>
          </c:tx>
          <c:cat>
            <c:strRef>
              <c:f>'1'!$C$72:$K$72</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'1'!$C$73:$K$73</c:f>
              <c:numCache>
                <c:formatCode>0.00</c:formatCode>
                <c:ptCount val="9"/>
                <c:pt idx="0">
                  <c:v>0.77972399600264264</c:v>
                </c:pt>
                <c:pt idx="1">
                  <c:v>0.85158569657347027</c:v>
                </c:pt>
                <c:pt idx="2">
                  <c:v>0.83496283262351112</c:v>
                </c:pt>
                <c:pt idx="3">
                  <c:v>1.3747389136608701</c:v>
                </c:pt>
                <c:pt idx="4">
                  <c:v>0.42285714285714288</c:v>
                </c:pt>
                <c:pt idx="5">
                  <c:v>0.59448818897636868</c:v>
                </c:pt>
                <c:pt idx="6">
                  <c:v>0.59470828935152231</c:v>
                </c:pt>
                <c:pt idx="7">
                  <c:v>0.3200237421583913</c:v>
                </c:pt>
                <c:pt idx="8">
                  <c:v>0.53690036900369009</c:v>
                </c:pt>
              </c:numCache>
            </c:numRef>
          </c:val>
        </c:ser>
        <c:ser>
          <c:idx val="1"/>
          <c:order val="1"/>
          <c:tx>
            <c:strRef>
              <c:f>'1'!$B$74</c:f>
              <c:strCache>
                <c:ptCount val="1"/>
                <c:pt idx="0">
                  <c:v>2008</c:v>
                </c:pt>
              </c:strCache>
            </c:strRef>
          </c:tx>
          <c:dLbls>
            <c:txPr>
              <a:bodyPr/>
              <a:lstStyle/>
              <a:p>
                <a:pPr>
                  <a:defRPr sz="800" baseline="0"/>
                </a:pPr>
                <a:endParaRPr lang="ru-RU"/>
              </a:p>
            </c:txPr>
            <c:showVal val="1"/>
          </c:dLbls>
          <c:cat>
            <c:strRef>
              <c:f>'1'!$C$72:$K$72</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'1'!$C$74:$K$74</c:f>
              <c:numCache>
                <c:formatCode>0.00</c:formatCode>
                <c:ptCount val="9"/>
                <c:pt idx="0">
                  <c:v>0.68201713758475868</c:v>
                </c:pt>
                <c:pt idx="1">
                  <c:v>0.85184687751018795</c:v>
                </c:pt>
                <c:pt idx="2">
                  <c:v>0.704340060147013</c:v>
                </c:pt>
                <c:pt idx="3">
                  <c:v>1.3257217344528498</c:v>
                </c:pt>
                <c:pt idx="4">
                  <c:v>0.30638297872341019</c:v>
                </c:pt>
                <c:pt idx="5">
                  <c:v>0.52514285714285713</c:v>
                </c:pt>
                <c:pt idx="6">
                  <c:v>0.27799265132655687</c:v>
                </c:pt>
                <c:pt idx="7">
                  <c:v>0.22467469212667618</c:v>
                </c:pt>
                <c:pt idx="8">
                  <c:v>0.51132621494860797</c:v>
                </c:pt>
              </c:numCache>
            </c:numRef>
          </c:val>
        </c:ser>
        <c:ser>
          <c:idx val="2"/>
          <c:order val="2"/>
          <c:tx>
            <c:strRef>
              <c:f>'1'!$B$75</c:f>
              <c:strCache>
                <c:ptCount val="1"/>
                <c:pt idx="0">
                  <c:v>Среднее по стране</c:v>
                </c:pt>
              </c:strCache>
            </c:strRef>
          </c:tx>
          <c:spPr>
            <a:ln w="9525"/>
          </c:spPr>
          <c:marker>
            <c:symbol val="none"/>
          </c:marker>
          <c:cat>
            <c:strRef>
              <c:f>'1'!$C$72:$K$72</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'1'!$C$75:$K$75</c:f>
              <c:numCache>
                <c:formatCode>0.00</c:formatCode>
                <c:ptCount val="9"/>
                <c:pt idx="0">
                  <c:v>1</c:v>
                </c:pt>
                <c:pt idx="1">
                  <c:v>1</c:v>
                </c:pt>
                <c:pt idx="2">
                  <c:v>1</c:v>
                </c:pt>
                <c:pt idx="3">
                  <c:v>1</c:v>
                </c:pt>
                <c:pt idx="4">
                  <c:v>1</c:v>
                </c:pt>
                <c:pt idx="5">
                  <c:v>1</c:v>
                </c:pt>
                <c:pt idx="6">
                  <c:v>1</c:v>
                </c:pt>
                <c:pt idx="7">
                  <c:v>1</c:v>
                </c:pt>
                <c:pt idx="8">
                  <c:v>1</c:v>
                </c:pt>
              </c:numCache>
            </c:numRef>
          </c:val>
        </c:ser>
        <c:axId val="177872896"/>
        <c:axId val="177874432"/>
      </c:radarChart>
      <c:catAx>
        <c:axId val="177872896"/>
        <c:scaling>
          <c:orientation val="minMax"/>
        </c:scaling>
        <c:axPos val="b"/>
        <c:majorGridlines/>
        <c:tickLblPos val="nextTo"/>
        <c:txPr>
          <a:bodyPr/>
          <a:lstStyle/>
          <a:p>
            <a:pPr>
              <a:defRPr sz="800" baseline="0"/>
            </a:pPr>
            <a:endParaRPr lang="ru-RU"/>
          </a:p>
        </c:txPr>
        <c:crossAx val="177874432"/>
        <c:crosses val="autoZero"/>
        <c:auto val="1"/>
        <c:lblAlgn val="ctr"/>
        <c:lblOffset val="100"/>
      </c:catAx>
      <c:valAx>
        <c:axId val="177874432"/>
        <c:scaling>
          <c:orientation val="minMax"/>
        </c:scaling>
        <c:delete val="1"/>
        <c:axPos val="l"/>
        <c:numFmt formatCode="0.00" sourceLinked="1"/>
        <c:majorTickMark val="cross"/>
        <c:tickLblPos val="nextTo"/>
        <c:crossAx val="177872896"/>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371"/>
        </c:manualLayout>
      </c:layout>
      <c:radarChart>
        <c:radarStyle val="marker"/>
        <c:ser>
          <c:idx val="0"/>
          <c:order val="0"/>
          <c:tx>
            <c:strRef>
              <c:f>'1'!$B$91</c:f>
              <c:strCache>
                <c:ptCount val="1"/>
                <c:pt idx="0">
                  <c:v>2004</c:v>
                </c:pt>
              </c:strCache>
            </c:strRef>
          </c:tx>
          <c:cat>
            <c:strRef>
              <c:f>'1'!$C$90:$K$90</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'1'!$C$91:$K$91</c:f>
              <c:numCache>
                <c:formatCode>0.00</c:formatCode>
                <c:ptCount val="9"/>
                <c:pt idx="0">
                  <c:v>0.83004031233591924</c:v>
                </c:pt>
                <c:pt idx="1">
                  <c:v>0.93308467475243206</c:v>
                </c:pt>
                <c:pt idx="2">
                  <c:v>2.1757344375253602</c:v>
                </c:pt>
                <c:pt idx="3">
                  <c:v>0.99077339086475957</c:v>
                </c:pt>
                <c:pt idx="4">
                  <c:v>1.3771428571428572</c:v>
                </c:pt>
                <c:pt idx="5">
                  <c:v>1.4173228346456694</c:v>
                </c:pt>
                <c:pt idx="6">
                  <c:v>1.8692346859357838</c:v>
                </c:pt>
                <c:pt idx="7">
                  <c:v>0.49918485142550267</c:v>
                </c:pt>
                <c:pt idx="8">
                  <c:v>0.53136531365314155</c:v>
                </c:pt>
              </c:numCache>
            </c:numRef>
          </c:val>
        </c:ser>
        <c:ser>
          <c:idx val="1"/>
          <c:order val="1"/>
          <c:tx>
            <c:strRef>
              <c:f>'1'!$B$92</c:f>
              <c:strCache>
                <c:ptCount val="1"/>
                <c:pt idx="0">
                  <c:v>2008</c:v>
                </c:pt>
              </c:strCache>
            </c:strRef>
          </c:tx>
          <c:dLbls>
            <c:txPr>
              <a:bodyPr/>
              <a:lstStyle/>
              <a:p>
                <a:pPr>
                  <a:defRPr sz="800" baseline="0"/>
                </a:pPr>
                <a:endParaRPr lang="ru-RU"/>
              </a:p>
            </c:txPr>
            <c:showVal val="1"/>
          </c:dLbls>
          <c:cat>
            <c:strRef>
              <c:f>'1'!$C$90:$K$90</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'1'!$C$92:$K$92</c:f>
              <c:numCache>
                <c:formatCode>0.00</c:formatCode>
                <c:ptCount val="9"/>
                <c:pt idx="0">
                  <c:v>1.0449652649038081</c:v>
                </c:pt>
                <c:pt idx="1">
                  <c:v>0.9291595813522231</c:v>
                </c:pt>
                <c:pt idx="2">
                  <c:v>2.7893859009632043</c:v>
                </c:pt>
                <c:pt idx="3">
                  <c:v>1.1103099772198455</c:v>
                </c:pt>
                <c:pt idx="4">
                  <c:v>1.7999999999999852</c:v>
                </c:pt>
                <c:pt idx="5">
                  <c:v>2.0554285714285707</c:v>
                </c:pt>
                <c:pt idx="6">
                  <c:v>1.9320061240471045</c:v>
                </c:pt>
                <c:pt idx="7">
                  <c:v>1.1854094083325102</c:v>
                </c:pt>
                <c:pt idx="8">
                  <c:v>0.61401057778664758</c:v>
                </c:pt>
              </c:numCache>
            </c:numRef>
          </c:val>
        </c:ser>
        <c:ser>
          <c:idx val="2"/>
          <c:order val="2"/>
          <c:tx>
            <c:strRef>
              <c:f>'1'!$B$93</c:f>
              <c:strCache>
                <c:ptCount val="1"/>
                <c:pt idx="0">
                  <c:v>Среднее по стране</c:v>
                </c:pt>
              </c:strCache>
            </c:strRef>
          </c:tx>
          <c:spPr>
            <a:ln w="9525"/>
          </c:spPr>
          <c:marker>
            <c:symbol val="none"/>
          </c:marker>
          <c:cat>
            <c:strRef>
              <c:f>'1'!$C$90:$K$90</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'1'!$C$93:$K$93</c:f>
              <c:numCache>
                <c:formatCode>0.00</c:formatCode>
                <c:ptCount val="9"/>
                <c:pt idx="0">
                  <c:v>1</c:v>
                </c:pt>
                <c:pt idx="1">
                  <c:v>1</c:v>
                </c:pt>
                <c:pt idx="2">
                  <c:v>1</c:v>
                </c:pt>
                <c:pt idx="3">
                  <c:v>1</c:v>
                </c:pt>
                <c:pt idx="4">
                  <c:v>1</c:v>
                </c:pt>
                <c:pt idx="5">
                  <c:v>1</c:v>
                </c:pt>
                <c:pt idx="6">
                  <c:v>1</c:v>
                </c:pt>
                <c:pt idx="7">
                  <c:v>1</c:v>
                </c:pt>
                <c:pt idx="8">
                  <c:v>1</c:v>
                </c:pt>
              </c:numCache>
            </c:numRef>
          </c:val>
        </c:ser>
        <c:axId val="177904256"/>
        <c:axId val="177926528"/>
      </c:radarChart>
      <c:catAx>
        <c:axId val="177904256"/>
        <c:scaling>
          <c:orientation val="minMax"/>
        </c:scaling>
        <c:axPos val="b"/>
        <c:majorGridlines/>
        <c:tickLblPos val="nextTo"/>
        <c:txPr>
          <a:bodyPr/>
          <a:lstStyle/>
          <a:p>
            <a:pPr>
              <a:defRPr sz="800" baseline="0"/>
            </a:pPr>
            <a:endParaRPr lang="ru-RU"/>
          </a:p>
        </c:txPr>
        <c:crossAx val="177926528"/>
        <c:crosses val="autoZero"/>
        <c:auto val="1"/>
        <c:lblAlgn val="ctr"/>
        <c:lblOffset val="100"/>
      </c:catAx>
      <c:valAx>
        <c:axId val="177926528"/>
        <c:scaling>
          <c:orientation val="minMax"/>
        </c:scaling>
        <c:delete val="1"/>
        <c:axPos val="l"/>
        <c:numFmt formatCode="0.00" sourceLinked="1"/>
        <c:majorTickMark val="cross"/>
        <c:tickLblPos val="nextTo"/>
        <c:crossAx val="177904256"/>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282"/>
        </c:manualLayout>
      </c:layout>
      <c:radarChart>
        <c:radarStyle val="marker"/>
        <c:ser>
          <c:idx val="0"/>
          <c:order val="0"/>
          <c:tx>
            <c:strRef>
              <c:f>'1'!$B$21</c:f>
              <c:strCache>
                <c:ptCount val="1"/>
                <c:pt idx="0">
                  <c:v>2004</c:v>
                </c:pt>
              </c:strCache>
            </c:strRef>
          </c:tx>
          <c:cat>
            <c:strRef>
              <c:f>'1'!$C$20:$K$20</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'1'!$C$21:$K$21</c:f>
              <c:numCache>
                <c:formatCode>0.00</c:formatCode>
                <c:ptCount val="9"/>
                <c:pt idx="0">
                  <c:v>0.52217390199697999</c:v>
                </c:pt>
                <c:pt idx="1">
                  <c:v>0.88343440164228459</c:v>
                </c:pt>
                <c:pt idx="2">
                  <c:v>0.47785955330464608</c:v>
                </c:pt>
                <c:pt idx="3">
                  <c:v>0.4930030875156089</c:v>
                </c:pt>
                <c:pt idx="4">
                  <c:v>0.49714285714286177</c:v>
                </c:pt>
                <c:pt idx="5">
                  <c:v>1.0954724409448819</c:v>
                </c:pt>
                <c:pt idx="6">
                  <c:v>0.89023922881532247</c:v>
                </c:pt>
                <c:pt idx="7">
                  <c:v>0.17782072574735125</c:v>
                </c:pt>
                <c:pt idx="8">
                  <c:v>0.45018450184502135</c:v>
                </c:pt>
              </c:numCache>
            </c:numRef>
          </c:val>
        </c:ser>
        <c:ser>
          <c:idx val="1"/>
          <c:order val="1"/>
          <c:tx>
            <c:strRef>
              <c:f>'1'!$B$22</c:f>
              <c:strCache>
                <c:ptCount val="1"/>
                <c:pt idx="0">
                  <c:v>2008</c:v>
                </c:pt>
              </c:strCache>
            </c:strRef>
          </c:tx>
          <c:dLbls>
            <c:txPr>
              <a:bodyPr/>
              <a:lstStyle/>
              <a:p>
                <a:pPr>
                  <a:defRPr sz="800" baseline="0"/>
                </a:pPr>
                <a:endParaRPr lang="ru-RU"/>
              </a:p>
            </c:txPr>
            <c:showVal val="1"/>
          </c:dLbls>
          <c:cat>
            <c:strRef>
              <c:f>'1'!$C$20:$K$20</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'1'!$C$22:$K$22</c:f>
              <c:numCache>
                <c:formatCode>0.00</c:formatCode>
                <c:ptCount val="9"/>
                <c:pt idx="0">
                  <c:v>0.60774960589266502</c:v>
                </c:pt>
                <c:pt idx="1">
                  <c:v>0.87781209523649262</c:v>
                </c:pt>
                <c:pt idx="2">
                  <c:v>0.49413043064240852</c:v>
                </c:pt>
                <c:pt idx="3">
                  <c:v>0.49728348692682339</c:v>
                </c:pt>
                <c:pt idx="4">
                  <c:v>0.4</c:v>
                </c:pt>
                <c:pt idx="5">
                  <c:v>1.4911428571428558</c:v>
                </c:pt>
                <c:pt idx="6">
                  <c:v>2.0050545452021202</c:v>
                </c:pt>
                <c:pt idx="7">
                  <c:v>0.14723830468327662</c:v>
                </c:pt>
                <c:pt idx="8">
                  <c:v>0.46801716395569737</c:v>
                </c:pt>
              </c:numCache>
            </c:numRef>
          </c:val>
        </c:ser>
        <c:ser>
          <c:idx val="2"/>
          <c:order val="2"/>
          <c:tx>
            <c:strRef>
              <c:f>'1'!$B$23</c:f>
              <c:strCache>
                <c:ptCount val="1"/>
                <c:pt idx="0">
                  <c:v>Среднее по стране</c:v>
                </c:pt>
              </c:strCache>
            </c:strRef>
          </c:tx>
          <c:spPr>
            <a:ln w="9525"/>
          </c:spPr>
          <c:marker>
            <c:symbol val="none"/>
          </c:marker>
          <c:cat>
            <c:strRef>
              <c:f>'1'!$C$20:$K$20</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'1'!$C$23:$K$23</c:f>
              <c:numCache>
                <c:formatCode>0.00</c:formatCode>
                <c:ptCount val="9"/>
                <c:pt idx="0">
                  <c:v>1</c:v>
                </c:pt>
                <c:pt idx="1">
                  <c:v>1</c:v>
                </c:pt>
                <c:pt idx="2">
                  <c:v>1</c:v>
                </c:pt>
                <c:pt idx="3">
                  <c:v>1</c:v>
                </c:pt>
                <c:pt idx="4">
                  <c:v>1</c:v>
                </c:pt>
                <c:pt idx="5">
                  <c:v>1</c:v>
                </c:pt>
                <c:pt idx="6">
                  <c:v>1</c:v>
                </c:pt>
                <c:pt idx="7">
                  <c:v>1</c:v>
                </c:pt>
                <c:pt idx="8">
                  <c:v>1</c:v>
                </c:pt>
              </c:numCache>
            </c:numRef>
          </c:val>
        </c:ser>
        <c:axId val="178791936"/>
        <c:axId val="178793472"/>
      </c:radarChart>
      <c:catAx>
        <c:axId val="178791936"/>
        <c:scaling>
          <c:orientation val="minMax"/>
        </c:scaling>
        <c:axPos val="b"/>
        <c:majorGridlines/>
        <c:tickLblPos val="nextTo"/>
        <c:txPr>
          <a:bodyPr/>
          <a:lstStyle/>
          <a:p>
            <a:pPr>
              <a:defRPr sz="800" baseline="0"/>
            </a:pPr>
            <a:endParaRPr lang="ru-RU"/>
          </a:p>
        </c:txPr>
        <c:crossAx val="178793472"/>
        <c:crosses val="autoZero"/>
        <c:auto val="1"/>
        <c:lblAlgn val="ctr"/>
        <c:lblOffset val="100"/>
      </c:catAx>
      <c:valAx>
        <c:axId val="178793472"/>
        <c:scaling>
          <c:orientation val="minMax"/>
        </c:scaling>
        <c:delete val="1"/>
        <c:axPos val="l"/>
        <c:numFmt formatCode="0.00" sourceLinked="1"/>
        <c:majorTickMark val="cross"/>
        <c:tickLblPos val="nextTo"/>
        <c:crossAx val="178791936"/>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УРОЖАЙНОСТЬ!$B$29</c:f>
              <c:strCache>
                <c:ptCount val="1"/>
                <c:pt idx="0">
                  <c:v>Регионы с относительно высоким уровнем жизни сельского населения</c:v>
                </c:pt>
              </c:strCache>
            </c:strRef>
          </c:tx>
          <c:cat>
            <c:strRef>
              <c:f>УРОЖАЙНОСТЬ!$C$28:$H$28</c:f>
              <c:strCache>
                <c:ptCount val="6"/>
                <c:pt idx="0">
                  <c:v>Хлопчатник</c:v>
                </c:pt>
                <c:pt idx="1">
                  <c:v>Зерновые</c:v>
                </c:pt>
                <c:pt idx="2">
                  <c:v>Пшеница</c:v>
                </c:pt>
                <c:pt idx="3">
                  <c:v>Овощи</c:v>
                </c:pt>
                <c:pt idx="4">
                  <c:v>Картофель</c:v>
                </c:pt>
                <c:pt idx="5">
                  <c:v>Плоды и ягоды</c:v>
                </c:pt>
              </c:strCache>
            </c:strRef>
          </c:cat>
          <c:val>
            <c:numRef>
              <c:f>УРОЖАЙНОСТЬ!$C$29:$H$29</c:f>
              <c:numCache>
                <c:formatCode>0.0</c:formatCode>
                <c:ptCount val="6"/>
                <c:pt idx="0">
                  <c:v>25.561910601767629</c:v>
                </c:pt>
                <c:pt idx="1">
                  <c:v>47.767478581245044</c:v>
                </c:pt>
                <c:pt idx="2">
                  <c:v>47.771613426694245</c:v>
                </c:pt>
                <c:pt idx="3">
                  <c:v>319.61566478199035</c:v>
                </c:pt>
                <c:pt idx="4">
                  <c:v>228.76636953890176</c:v>
                </c:pt>
                <c:pt idx="5">
                  <c:v>76.497126436781613</c:v>
                </c:pt>
              </c:numCache>
            </c:numRef>
          </c:val>
        </c:ser>
        <c:ser>
          <c:idx val="1"/>
          <c:order val="1"/>
          <c:tx>
            <c:strRef>
              <c:f>УРОЖАЙНОСТЬ!$B$30</c:f>
              <c:strCache>
                <c:ptCount val="1"/>
                <c:pt idx="0">
                  <c:v>Регионы со средним уровнем жизни сельского населения</c:v>
                </c:pt>
              </c:strCache>
            </c:strRef>
          </c:tx>
          <c:cat>
            <c:strRef>
              <c:f>УРОЖАЙНОСТЬ!$C$28:$H$28</c:f>
              <c:strCache>
                <c:ptCount val="6"/>
                <c:pt idx="0">
                  <c:v>Хлопчатник</c:v>
                </c:pt>
                <c:pt idx="1">
                  <c:v>Зерновые</c:v>
                </c:pt>
                <c:pt idx="2">
                  <c:v>Пшеница</c:v>
                </c:pt>
                <c:pt idx="3">
                  <c:v>Овощи</c:v>
                </c:pt>
                <c:pt idx="4">
                  <c:v>Картофель</c:v>
                </c:pt>
                <c:pt idx="5">
                  <c:v>Плоды и ягоды</c:v>
                </c:pt>
              </c:strCache>
            </c:strRef>
          </c:cat>
          <c:val>
            <c:numRef>
              <c:f>УРОЖАЙНОСТЬ!$C$30:$H$30</c:f>
              <c:numCache>
                <c:formatCode>0.0</c:formatCode>
                <c:ptCount val="6"/>
                <c:pt idx="0">
                  <c:v>25.365696172810519</c:v>
                </c:pt>
                <c:pt idx="1">
                  <c:v>46.173479995010354</c:v>
                </c:pt>
                <c:pt idx="2">
                  <c:v>46.228546332895505</c:v>
                </c:pt>
                <c:pt idx="3">
                  <c:v>300.37423066217173</c:v>
                </c:pt>
                <c:pt idx="4">
                  <c:v>204.37741796819247</c:v>
                </c:pt>
                <c:pt idx="5">
                  <c:v>71.896502701165772</c:v>
                </c:pt>
              </c:numCache>
            </c:numRef>
          </c:val>
        </c:ser>
        <c:ser>
          <c:idx val="2"/>
          <c:order val="2"/>
          <c:tx>
            <c:strRef>
              <c:f>УРОЖАЙНОСТЬ!$B$31</c:f>
              <c:strCache>
                <c:ptCount val="1"/>
                <c:pt idx="0">
                  <c:v>Регионы с относительно низким уровнем жизни сельского населения</c:v>
                </c:pt>
              </c:strCache>
            </c:strRef>
          </c:tx>
          <c:cat>
            <c:strRef>
              <c:f>УРОЖАЙНОСТЬ!$C$28:$H$28</c:f>
              <c:strCache>
                <c:ptCount val="6"/>
                <c:pt idx="0">
                  <c:v>Хлопчатник</c:v>
                </c:pt>
                <c:pt idx="1">
                  <c:v>Зерновые</c:v>
                </c:pt>
                <c:pt idx="2">
                  <c:v>Пшеница</c:v>
                </c:pt>
                <c:pt idx="3">
                  <c:v>Овощи</c:v>
                </c:pt>
                <c:pt idx="4">
                  <c:v>Картофель</c:v>
                </c:pt>
                <c:pt idx="5">
                  <c:v>Плоды и ягоды</c:v>
                </c:pt>
              </c:strCache>
            </c:strRef>
          </c:cat>
          <c:val>
            <c:numRef>
              <c:f>УРОЖАЙНОСТЬ!$C$31:$H$31</c:f>
              <c:numCache>
                <c:formatCode>0.0</c:formatCode>
                <c:ptCount val="6"/>
                <c:pt idx="0">
                  <c:v>23.255874429199995</c:v>
                </c:pt>
                <c:pt idx="1">
                  <c:v>29.165024575596789</c:v>
                </c:pt>
                <c:pt idx="2">
                  <c:v>31.511001888040635</c:v>
                </c:pt>
                <c:pt idx="3">
                  <c:v>154.94665021412089</c:v>
                </c:pt>
                <c:pt idx="4">
                  <c:v>127.00562084823792</c:v>
                </c:pt>
                <c:pt idx="5">
                  <c:v>48.865546218487388</c:v>
                </c:pt>
              </c:numCache>
            </c:numRef>
          </c:val>
        </c:ser>
        <c:axId val="113442816"/>
        <c:axId val="113446272"/>
      </c:barChart>
      <c:catAx>
        <c:axId val="113442816"/>
        <c:scaling>
          <c:orientation val="minMax"/>
        </c:scaling>
        <c:axPos val="b"/>
        <c:tickLblPos val="nextTo"/>
        <c:crossAx val="113446272"/>
        <c:crosses val="autoZero"/>
        <c:auto val="1"/>
        <c:lblAlgn val="ctr"/>
        <c:lblOffset val="100"/>
      </c:catAx>
      <c:valAx>
        <c:axId val="113446272"/>
        <c:scaling>
          <c:orientation val="minMax"/>
        </c:scaling>
        <c:axPos val="l"/>
        <c:majorGridlines/>
        <c:numFmt formatCode="0.0" sourceLinked="1"/>
        <c:tickLblPos val="nextTo"/>
        <c:crossAx val="1134428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'СКОТ-2'!$A$7</c:f>
              <c:strCache>
                <c:ptCount val="1"/>
                <c:pt idx="0">
                  <c:v>Регионы с относительно высоким уровнем жизни сельского населения</c:v>
                </c:pt>
              </c:strCache>
            </c:strRef>
          </c:tx>
          <c:cat>
            <c:strRef>
              <c:f>'СКОТ-2'!$B$6:$D$6</c:f>
              <c:strCache>
                <c:ptCount val="3"/>
                <c:pt idx="0">
                  <c:v>Поголовье КРС на 1 сельского жителя</c:v>
                </c:pt>
                <c:pt idx="1">
                  <c:v>Поголовье коров на 1 сельского жителя</c:v>
                </c:pt>
                <c:pt idx="2">
                  <c:v>Поголовье овец и коз на 1 сельского  жителя</c:v>
                </c:pt>
              </c:strCache>
            </c:strRef>
          </c:cat>
          <c:val>
            <c:numRef>
              <c:f>'СКОТ-2'!$B$7:$D$7</c:f>
              <c:numCache>
                <c:formatCode>General</c:formatCode>
                <c:ptCount val="3"/>
                <c:pt idx="0">
                  <c:v>0.3248744935322066</c:v>
                </c:pt>
                <c:pt idx="1">
                  <c:v>0.14192246992547999</c:v>
                </c:pt>
                <c:pt idx="2">
                  <c:v>0.5526256196936522</c:v>
                </c:pt>
              </c:numCache>
            </c:numRef>
          </c:val>
        </c:ser>
        <c:ser>
          <c:idx val="1"/>
          <c:order val="1"/>
          <c:tx>
            <c:strRef>
              <c:f>'СКОТ-2'!$A$8</c:f>
              <c:strCache>
                <c:ptCount val="1"/>
                <c:pt idx="0">
                  <c:v>Регионы со средним уровнем жизни сельского населения</c:v>
                </c:pt>
              </c:strCache>
            </c:strRef>
          </c:tx>
          <c:cat>
            <c:strRef>
              <c:f>'СКОТ-2'!$B$6:$D$6</c:f>
              <c:strCache>
                <c:ptCount val="3"/>
                <c:pt idx="0">
                  <c:v>Поголовье КРС на 1 сельского жителя</c:v>
                </c:pt>
                <c:pt idx="1">
                  <c:v>Поголовье коров на 1 сельского жителя</c:v>
                </c:pt>
                <c:pt idx="2">
                  <c:v>Поголовье овец и коз на 1 сельского  жителя</c:v>
                </c:pt>
              </c:strCache>
            </c:strRef>
          </c:cat>
          <c:val>
            <c:numRef>
              <c:f>'СКОТ-2'!$B$8:$D$8</c:f>
              <c:numCache>
                <c:formatCode>General</c:formatCode>
                <c:ptCount val="3"/>
                <c:pt idx="0">
                  <c:v>0.44385481009543781</c:v>
                </c:pt>
                <c:pt idx="1">
                  <c:v>0.19158540849228894</c:v>
                </c:pt>
                <c:pt idx="2">
                  <c:v>0.61954340028229971</c:v>
                </c:pt>
              </c:numCache>
            </c:numRef>
          </c:val>
        </c:ser>
        <c:ser>
          <c:idx val="2"/>
          <c:order val="2"/>
          <c:tx>
            <c:strRef>
              <c:f>'СКОТ-2'!$A$9</c:f>
              <c:strCache>
                <c:ptCount val="1"/>
                <c:pt idx="0">
                  <c:v>Регионы с относительно низким уровнем жизни сельского населения</c:v>
                </c:pt>
              </c:strCache>
            </c:strRef>
          </c:tx>
          <c:cat>
            <c:strRef>
              <c:f>'СКОТ-2'!$B$6:$D$6</c:f>
              <c:strCache>
                <c:ptCount val="3"/>
                <c:pt idx="0">
                  <c:v>Поголовье КРС на 1 сельского жителя</c:v>
                </c:pt>
                <c:pt idx="1">
                  <c:v>Поголовье коров на 1 сельского жителя</c:v>
                </c:pt>
                <c:pt idx="2">
                  <c:v>Поголовье овец и коз на 1 сельского  жителя</c:v>
                </c:pt>
              </c:strCache>
            </c:strRef>
          </c:cat>
          <c:val>
            <c:numRef>
              <c:f>'СКОТ-2'!$B$9:$D$9</c:f>
              <c:numCache>
                <c:formatCode>General</c:formatCode>
                <c:ptCount val="3"/>
                <c:pt idx="0">
                  <c:v>0.526650099934168</c:v>
                </c:pt>
                <c:pt idx="1">
                  <c:v>0.20690820883572841</c:v>
                </c:pt>
                <c:pt idx="2">
                  <c:v>1.2053187514456338</c:v>
                </c:pt>
              </c:numCache>
            </c:numRef>
          </c:val>
        </c:ser>
        <c:axId val="119625216"/>
        <c:axId val="119666944"/>
      </c:barChart>
      <c:catAx>
        <c:axId val="119625216"/>
        <c:scaling>
          <c:orientation val="minMax"/>
        </c:scaling>
        <c:axPos val="b"/>
        <c:tickLblPos val="nextTo"/>
        <c:crossAx val="119666944"/>
        <c:crosses val="autoZero"/>
        <c:auto val="1"/>
        <c:lblAlgn val="ctr"/>
        <c:lblOffset val="100"/>
      </c:catAx>
      <c:valAx>
        <c:axId val="119666944"/>
        <c:scaling>
          <c:orientation val="minMax"/>
        </c:scaling>
        <c:axPos val="l"/>
        <c:majorGridlines/>
        <c:numFmt formatCode="General" sourceLinked="1"/>
        <c:tickLblPos val="nextTo"/>
        <c:crossAx val="11962521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'СКОТ-2'!$A$23</c:f>
              <c:strCache>
                <c:ptCount val="1"/>
                <c:pt idx="0">
                  <c:v>Регионы с относительно высоким уровнем жизни сельского населения</c:v>
                </c:pt>
              </c:strCache>
            </c:strRef>
          </c:tx>
          <c:cat>
            <c:strRef>
              <c:f>'СКОТ-2'!$B$21:$C$22</c:f>
              <c:strCache>
                <c:ptCount val="2"/>
                <c:pt idx="0">
                  <c:v>Удои молока на 1 корову, кг</c:v>
                </c:pt>
                <c:pt idx="1">
                  <c:v>Мясо на 10 ед. КРС, кг</c:v>
                </c:pt>
              </c:strCache>
            </c:strRef>
          </c:cat>
          <c:val>
            <c:numRef>
              <c:f>'СКОТ-2'!$B$23:$C$23</c:f>
              <c:numCache>
                <c:formatCode>0.0</c:formatCode>
                <c:ptCount val="2"/>
                <c:pt idx="0">
                  <c:v>1905.0740113410409</c:v>
                </c:pt>
                <c:pt idx="1">
                  <c:v>907.65782672570049</c:v>
                </c:pt>
              </c:numCache>
            </c:numRef>
          </c:val>
        </c:ser>
        <c:ser>
          <c:idx val="1"/>
          <c:order val="1"/>
          <c:tx>
            <c:strRef>
              <c:f>'СКОТ-2'!$A$24</c:f>
              <c:strCache>
                <c:ptCount val="1"/>
                <c:pt idx="0">
                  <c:v>Регионы со средним уровнем жизни сельского населения</c:v>
                </c:pt>
              </c:strCache>
            </c:strRef>
          </c:tx>
          <c:cat>
            <c:strRef>
              <c:f>'СКОТ-2'!$B$21:$C$22</c:f>
              <c:strCache>
                <c:ptCount val="2"/>
                <c:pt idx="0">
                  <c:v>Удои молока на 1 корову, кг</c:v>
                </c:pt>
                <c:pt idx="1">
                  <c:v>Мясо на 10 ед. КРС, кг</c:v>
                </c:pt>
              </c:strCache>
            </c:strRef>
          </c:cat>
          <c:val>
            <c:numRef>
              <c:f>'СКОТ-2'!$B$24:$C$24</c:f>
              <c:numCache>
                <c:formatCode>0.0</c:formatCode>
                <c:ptCount val="2"/>
                <c:pt idx="0">
                  <c:v>1622.826939194852</c:v>
                </c:pt>
                <c:pt idx="1">
                  <c:v>693.1421002573245</c:v>
                </c:pt>
              </c:numCache>
            </c:numRef>
          </c:val>
        </c:ser>
        <c:ser>
          <c:idx val="2"/>
          <c:order val="2"/>
          <c:tx>
            <c:strRef>
              <c:f>'СКОТ-2'!$A$25</c:f>
              <c:strCache>
                <c:ptCount val="1"/>
                <c:pt idx="0">
                  <c:v>Регионы с относительно низким уровнем жизни сельского населения</c:v>
                </c:pt>
              </c:strCache>
            </c:strRef>
          </c:tx>
          <c:cat>
            <c:strRef>
              <c:f>'СКОТ-2'!$B$21:$C$22</c:f>
              <c:strCache>
                <c:ptCount val="2"/>
                <c:pt idx="0">
                  <c:v>Удои молока на 1 корову, кг</c:v>
                </c:pt>
                <c:pt idx="1">
                  <c:v>Мясо на 10 ед. КРС, кг</c:v>
                </c:pt>
              </c:strCache>
            </c:strRef>
          </c:cat>
          <c:val>
            <c:numRef>
              <c:f>'СКОТ-2'!$B$25:$C$25</c:f>
              <c:numCache>
                <c:formatCode>0.0</c:formatCode>
                <c:ptCount val="2"/>
                <c:pt idx="0">
                  <c:v>1275.3747814372116</c:v>
                </c:pt>
                <c:pt idx="1">
                  <c:v>675.34544307931401</c:v>
                </c:pt>
              </c:numCache>
            </c:numRef>
          </c:val>
        </c:ser>
        <c:axId val="136216960"/>
        <c:axId val="136479488"/>
      </c:barChart>
      <c:catAx>
        <c:axId val="136216960"/>
        <c:scaling>
          <c:orientation val="minMax"/>
        </c:scaling>
        <c:axPos val="b"/>
        <c:tickLblPos val="nextTo"/>
        <c:crossAx val="136479488"/>
        <c:crosses val="autoZero"/>
        <c:auto val="1"/>
        <c:lblAlgn val="ctr"/>
        <c:lblOffset val="100"/>
      </c:catAx>
      <c:valAx>
        <c:axId val="136479488"/>
        <c:scaling>
          <c:orientation val="minMax"/>
        </c:scaling>
        <c:axPos val="l"/>
        <c:majorGridlines/>
        <c:numFmt formatCode="0" sourceLinked="0"/>
        <c:tickLblPos val="nextTo"/>
        <c:crossAx val="13621696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897642880768044"/>
          <c:y val="8.2400160016394317E-2"/>
          <c:w val="0.57779323605485611"/>
          <c:h val="0.81566424290095951"/>
        </c:manualLayout>
      </c:layout>
      <c:radarChart>
        <c:radarStyle val="marker"/>
        <c:ser>
          <c:idx val="0"/>
          <c:order val="0"/>
          <c:tx>
            <c:strRef>
              <c:f>'1'!$B$269</c:f>
              <c:strCache>
                <c:ptCount val="1"/>
                <c:pt idx="0">
                  <c:v>2004</c:v>
                </c:pt>
              </c:strCache>
            </c:strRef>
          </c:tx>
          <c:cat>
            <c:strRef>
              <c:f>'1'!$C$268:$J$268</c:f>
              <c:strCache>
                <c:ptCount val="8"/>
                <c:pt idx="0">
                  <c:v>ВРП </c:v>
                </c:pt>
                <c:pt idx="1">
                  <c:v>Занятость</c:v>
                </c:pt>
                <c:pt idx="2">
                  <c:v>Произв-ть в промыш-ти</c:v>
                </c:pt>
                <c:pt idx="3">
                  <c:v>Доля промышл. в ВВП</c:v>
                </c:pt>
                <c:pt idx="4">
                  <c:v>Инвестиции в ОК</c:v>
                </c:pt>
                <c:pt idx="5">
                  <c:v>Негосударств. инвестиции </c:v>
                </c:pt>
                <c:pt idx="6">
                  <c:v>Экспорт </c:v>
                </c:pt>
                <c:pt idx="7">
                  <c:v>Платные услуги</c:v>
                </c:pt>
              </c:strCache>
            </c:strRef>
          </c:cat>
          <c:val>
            <c:numRef>
              <c:f>'1'!$C$269:$J$269</c:f>
              <c:numCache>
                <c:formatCode>0.00</c:formatCode>
                <c:ptCount val="8"/>
                <c:pt idx="0">
                  <c:v>1.4793547485560392</c:v>
                </c:pt>
                <c:pt idx="1">
                  <c:v>1.1690168053560241</c:v>
                </c:pt>
                <c:pt idx="2">
                  <c:v>0.66927164185665045</c:v>
                </c:pt>
                <c:pt idx="3">
                  <c:v>1.1771428571428573</c:v>
                </c:pt>
                <c:pt idx="4">
                  <c:v>3.3622047244094477</c:v>
                </c:pt>
                <c:pt idx="5">
                  <c:v>2.9413865503927612</c:v>
                </c:pt>
                <c:pt idx="6">
                  <c:v>3.5404726849567028</c:v>
                </c:pt>
                <c:pt idx="7">
                  <c:v>4.4317343173431833</c:v>
                </c:pt>
              </c:numCache>
            </c:numRef>
          </c:val>
        </c:ser>
        <c:ser>
          <c:idx val="1"/>
          <c:order val="1"/>
          <c:tx>
            <c:strRef>
              <c:f>'1'!$B$270</c:f>
              <c:strCache>
                <c:ptCount val="1"/>
                <c:pt idx="0">
                  <c:v>2008</c:v>
                </c:pt>
              </c:strCache>
            </c:strRef>
          </c:tx>
          <c:dLbls>
            <c:txPr>
              <a:bodyPr/>
              <a:lstStyle/>
              <a:p>
                <a:pPr>
                  <a:defRPr sz="800" baseline="0"/>
                </a:pPr>
                <a:endParaRPr lang="ru-RU"/>
              </a:p>
            </c:txPr>
            <c:showVal val="1"/>
          </c:dLbls>
          <c:cat>
            <c:strRef>
              <c:f>'1'!$C$268:$J$268</c:f>
              <c:strCache>
                <c:ptCount val="8"/>
                <c:pt idx="0">
                  <c:v>ВРП </c:v>
                </c:pt>
                <c:pt idx="1">
                  <c:v>Занятость</c:v>
                </c:pt>
                <c:pt idx="2">
                  <c:v>Произв-ть в промыш-ти</c:v>
                </c:pt>
                <c:pt idx="3">
                  <c:v>Доля промышл. в ВВП</c:v>
                </c:pt>
                <c:pt idx="4">
                  <c:v>Инвестиции в ОК</c:v>
                </c:pt>
                <c:pt idx="5">
                  <c:v>Негосударств. инвестиции </c:v>
                </c:pt>
                <c:pt idx="6">
                  <c:v>Экспорт </c:v>
                </c:pt>
                <c:pt idx="7">
                  <c:v>Платные услуги</c:v>
                </c:pt>
              </c:strCache>
            </c:strRef>
          </c:cat>
          <c:val>
            <c:numRef>
              <c:f>'1'!$C$270:$J$270</c:f>
              <c:numCache>
                <c:formatCode>0.00</c:formatCode>
                <c:ptCount val="8"/>
                <c:pt idx="0">
                  <c:v>1.7514654999703392</c:v>
                </c:pt>
                <c:pt idx="1">
                  <c:v>1.0901050787968509</c:v>
                </c:pt>
                <c:pt idx="2">
                  <c:v>0.93390390422405467</c:v>
                </c:pt>
                <c:pt idx="3">
                  <c:v>0.73191489361702666</c:v>
                </c:pt>
                <c:pt idx="4">
                  <c:v>2.5102857142857138</c:v>
                </c:pt>
                <c:pt idx="5">
                  <c:v>2.6160072679018191</c:v>
                </c:pt>
                <c:pt idx="6">
                  <c:v>3.4239057243525055</c:v>
                </c:pt>
                <c:pt idx="7">
                  <c:v>4.2002794132322814</c:v>
                </c:pt>
              </c:numCache>
            </c:numRef>
          </c:val>
        </c:ser>
        <c:ser>
          <c:idx val="2"/>
          <c:order val="2"/>
          <c:tx>
            <c:strRef>
              <c:f>'1'!$B$271</c:f>
              <c:strCache>
                <c:ptCount val="1"/>
                <c:pt idx="0">
                  <c:v>Среднее по стране</c:v>
                </c:pt>
              </c:strCache>
            </c:strRef>
          </c:tx>
          <c:spPr>
            <a:ln w="9525"/>
          </c:spPr>
          <c:marker>
            <c:symbol val="none"/>
          </c:marker>
          <c:cat>
            <c:strRef>
              <c:f>'1'!$C$268:$J$268</c:f>
              <c:strCache>
                <c:ptCount val="8"/>
                <c:pt idx="0">
                  <c:v>ВРП </c:v>
                </c:pt>
                <c:pt idx="1">
                  <c:v>Занятость</c:v>
                </c:pt>
                <c:pt idx="2">
                  <c:v>Произв-ть в промыш-ти</c:v>
                </c:pt>
                <c:pt idx="3">
                  <c:v>Доля промышл. в ВВП</c:v>
                </c:pt>
                <c:pt idx="4">
                  <c:v>Инвестиции в ОК</c:v>
                </c:pt>
                <c:pt idx="5">
                  <c:v>Негосударств. инвестиции </c:v>
                </c:pt>
                <c:pt idx="6">
                  <c:v>Экспорт </c:v>
                </c:pt>
                <c:pt idx="7">
                  <c:v>Платные услуги</c:v>
                </c:pt>
              </c:strCache>
            </c:strRef>
          </c:cat>
          <c:val>
            <c:numRef>
              <c:f>'1'!$C$271:$J$271</c:f>
              <c:numCache>
                <c:formatCode>0.00</c:formatCode>
                <c:ptCount val="8"/>
                <c:pt idx="0">
                  <c:v>1</c:v>
                </c:pt>
                <c:pt idx="1">
                  <c:v>1</c:v>
                </c:pt>
                <c:pt idx="2">
                  <c:v>1</c:v>
                </c:pt>
                <c:pt idx="3">
                  <c:v>1</c:v>
                </c:pt>
                <c:pt idx="4">
                  <c:v>1</c:v>
                </c:pt>
                <c:pt idx="5">
                  <c:v>1</c:v>
                </c:pt>
                <c:pt idx="6">
                  <c:v>1</c:v>
                </c:pt>
                <c:pt idx="7">
                  <c:v>1</c:v>
                </c:pt>
              </c:numCache>
            </c:numRef>
          </c:val>
        </c:ser>
        <c:axId val="144584704"/>
        <c:axId val="144728832"/>
      </c:radarChart>
      <c:catAx>
        <c:axId val="144584704"/>
        <c:scaling>
          <c:orientation val="minMax"/>
        </c:scaling>
        <c:axPos val="b"/>
        <c:majorGridlines/>
        <c:tickLblPos val="nextTo"/>
        <c:txPr>
          <a:bodyPr/>
          <a:lstStyle/>
          <a:p>
            <a:pPr>
              <a:defRPr sz="750" baseline="0"/>
            </a:pPr>
            <a:endParaRPr lang="ru-RU"/>
          </a:p>
        </c:txPr>
        <c:crossAx val="144728832"/>
        <c:crosses val="autoZero"/>
        <c:auto val="1"/>
        <c:lblAlgn val="ctr"/>
        <c:lblOffset val="100"/>
      </c:catAx>
      <c:valAx>
        <c:axId val="144728832"/>
        <c:scaling>
          <c:orientation val="minMax"/>
        </c:scaling>
        <c:delete val="1"/>
        <c:axPos val="l"/>
        <c:numFmt formatCode="0.00" sourceLinked="1"/>
        <c:majorTickMark val="cross"/>
        <c:tickLblPos val="nextTo"/>
        <c:crossAx val="144584704"/>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404"/>
        </c:manualLayout>
      </c:layout>
      <c:radarChart>
        <c:radarStyle val="marker"/>
        <c:ser>
          <c:idx val="0"/>
          <c:order val="0"/>
          <c:tx>
            <c:strRef>
              <c:f>'1'!$B$109</c:f>
              <c:strCache>
                <c:ptCount val="1"/>
                <c:pt idx="0">
                  <c:v>2004</c:v>
                </c:pt>
              </c:strCache>
            </c:strRef>
          </c:tx>
          <c:cat>
            <c:strRef>
              <c:f>'1'!$C$108:$K$108</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'1'!$C$109:$K$109</c:f>
              <c:numCache>
                <c:formatCode>0.00</c:formatCode>
                <c:ptCount val="9"/>
                <c:pt idx="0">
                  <c:v>1.8358521485797523</c:v>
                </c:pt>
                <c:pt idx="1">
                  <c:v>1.15950017397962</c:v>
                </c:pt>
                <c:pt idx="2">
                  <c:v>2.0592544289101578</c:v>
                </c:pt>
                <c:pt idx="3">
                  <c:v>1.1593453399401401</c:v>
                </c:pt>
                <c:pt idx="4">
                  <c:v>2.8457142857142848</c:v>
                </c:pt>
                <c:pt idx="5">
                  <c:v>1.7568897637795275</c:v>
                </c:pt>
                <c:pt idx="6">
                  <c:v>1.1237885086076695</c:v>
                </c:pt>
                <c:pt idx="7">
                  <c:v>2.0106300542565512</c:v>
                </c:pt>
                <c:pt idx="8">
                  <c:v>1.0738007380073697</c:v>
                </c:pt>
              </c:numCache>
            </c:numRef>
          </c:val>
        </c:ser>
        <c:ser>
          <c:idx val="1"/>
          <c:order val="1"/>
          <c:tx>
            <c:strRef>
              <c:f>'1'!$B$110</c:f>
              <c:strCache>
                <c:ptCount val="1"/>
                <c:pt idx="0">
                  <c:v>2008</c:v>
                </c:pt>
              </c:strCache>
            </c:strRef>
          </c:tx>
          <c:dLbls>
            <c:txPr>
              <a:bodyPr/>
              <a:lstStyle/>
              <a:p>
                <a:pPr>
                  <a:defRPr sz="800" baseline="0"/>
                </a:pPr>
                <a:endParaRPr lang="ru-RU"/>
              </a:p>
            </c:txPr>
            <c:showVal val="1"/>
          </c:dLbls>
          <c:cat>
            <c:strRef>
              <c:f>'1'!$C$108:$K$108</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'1'!$C$110:$K$110</c:f>
              <c:numCache>
                <c:formatCode>0.00</c:formatCode>
                <c:ptCount val="9"/>
                <c:pt idx="0">
                  <c:v>2.8662000889743053</c:v>
                </c:pt>
                <c:pt idx="1">
                  <c:v>1.0957418358997468</c:v>
                </c:pt>
                <c:pt idx="2">
                  <c:v>1.9250220687514861</c:v>
                </c:pt>
                <c:pt idx="3">
                  <c:v>1.4134312435022112</c:v>
                </c:pt>
                <c:pt idx="4">
                  <c:v>2.8340425531914777</c:v>
                </c:pt>
                <c:pt idx="5">
                  <c:v>1.7102857142857248</c:v>
                </c:pt>
                <c:pt idx="6">
                  <c:v>0.738025889356279</c:v>
                </c:pt>
                <c:pt idx="7">
                  <c:v>1.5652525871015865</c:v>
                </c:pt>
                <c:pt idx="8">
                  <c:v>1.0051891028839439</c:v>
                </c:pt>
              </c:numCache>
            </c:numRef>
          </c:val>
        </c:ser>
        <c:ser>
          <c:idx val="2"/>
          <c:order val="2"/>
          <c:tx>
            <c:strRef>
              <c:f>'1'!$B$111</c:f>
              <c:strCache>
                <c:ptCount val="1"/>
                <c:pt idx="0">
                  <c:v>Среднее по стране</c:v>
                </c:pt>
              </c:strCache>
            </c:strRef>
          </c:tx>
          <c:spPr>
            <a:ln w="9525"/>
          </c:spPr>
          <c:marker>
            <c:symbol val="none"/>
          </c:marker>
          <c:cat>
            <c:strRef>
              <c:f>'1'!$C$108:$K$108</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'1'!$C$111:$K$111</c:f>
              <c:numCache>
                <c:formatCode>0.00</c:formatCode>
                <c:ptCount val="9"/>
                <c:pt idx="0">
                  <c:v>1</c:v>
                </c:pt>
                <c:pt idx="1">
                  <c:v>1</c:v>
                </c:pt>
                <c:pt idx="2">
                  <c:v>1</c:v>
                </c:pt>
                <c:pt idx="3">
                  <c:v>1</c:v>
                </c:pt>
                <c:pt idx="4">
                  <c:v>1</c:v>
                </c:pt>
                <c:pt idx="5">
                  <c:v>1</c:v>
                </c:pt>
                <c:pt idx="6">
                  <c:v>1</c:v>
                </c:pt>
                <c:pt idx="7">
                  <c:v>1</c:v>
                </c:pt>
                <c:pt idx="8">
                  <c:v>1</c:v>
                </c:pt>
              </c:numCache>
            </c:numRef>
          </c:val>
        </c:ser>
        <c:axId val="147450880"/>
        <c:axId val="147555072"/>
      </c:radarChart>
      <c:catAx>
        <c:axId val="147450880"/>
        <c:scaling>
          <c:orientation val="minMax"/>
        </c:scaling>
        <c:axPos val="b"/>
        <c:majorGridlines/>
        <c:tickLblPos val="nextTo"/>
        <c:txPr>
          <a:bodyPr/>
          <a:lstStyle/>
          <a:p>
            <a:pPr>
              <a:defRPr sz="800" baseline="0"/>
            </a:pPr>
            <a:endParaRPr lang="ru-RU"/>
          </a:p>
        </c:txPr>
        <c:crossAx val="147555072"/>
        <c:crosses val="autoZero"/>
        <c:auto val="1"/>
        <c:lblAlgn val="ctr"/>
        <c:lblOffset val="100"/>
      </c:catAx>
      <c:valAx>
        <c:axId val="147555072"/>
        <c:scaling>
          <c:orientation val="minMax"/>
        </c:scaling>
        <c:delete val="1"/>
        <c:axPos val="l"/>
        <c:numFmt formatCode="0.00" sourceLinked="1"/>
        <c:majorTickMark val="cross"/>
        <c:tickLblPos val="nextTo"/>
        <c:crossAx val="147450880"/>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548"/>
        </c:manualLayout>
      </c:layout>
      <c:radarChart>
        <c:radarStyle val="marker"/>
        <c:ser>
          <c:idx val="0"/>
          <c:order val="0"/>
          <c:tx>
            <c:strRef>
              <c:f>'1'!$B$215</c:f>
              <c:strCache>
                <c:ptCount val="1"/>
                <c:pt idx="0">
                  <c:v>2004</c:v>
                </c:pt>
              </c:strCache>
            </c:strRef>
          </c:tx>
          <c:cat>
            <c:strRef>
              <c:f>'1'!$C$214:$K$214</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'1'!$C$215:$K$215</c:f>
              <c:numCache>
                <c:formatCode>0.00</c:formatCode>
                <c:ptCount val="9"/>
                <c:pt idx="0">
                  <c:v>1.1147588881925521</c:v>
                </c:pt>
                <c:pt idx="1">
                  <c:v>1.0175130189666559</c:v>
                </c:pt>
                <c:pt idx="2">
                  <c:v>1.2319704013548498</c:v>
                </c:pt>
                <c:pt idx="3">
                  <c:v>1.2105525086075601</c:v>
                </c:pt>
                <c:pt idx="4">
                  <c:v>1.7371428571428558</c:v>
                </c:pt>
                <c:pt idx="5">
                  <c:v>1.0334645669291338</c:v>
                </c:pt>
                <c:pt idx="6">
                  <c:v>1.1668473299272875</c:v>
                </c:pt>
                <c:pt idx="7">
                  <c:v>1.2806346559594435</c:v>
                </c:pt>
                <c:pt idx="8">
                  <c:v>0.71402214022140231</c:v>
                </c:pt>
              </c:numCache>
            </c:numRef>
          </c:val>
        </c:ser>
        <c:ser>
          <c:idx val="1"/>
          <c:order val="1"/>
          <c:tx>
            <c:strRef>
              <c:f>'1'!$B$216</c:f>
              <c:strCache>
                <c:ptCount val="1"/>
                <c:pt idx="0">
                  <c:v>2008</c:v>
                </c:pt>
              </c:strCache>
            </c:strRef>
          </c:tx>
          <c:dLbls>
            <c:txPr>
              <a:bodyPr/>
              <a:lstStyle/>
              <a:p>
                <a:pPr>
                  <a:defRPr sz="800" baseline="0"/>
                </a:pPr>
                <a:endParaRPr lang="ru-RU"/>
              </a:p>
            </c:txPr>
            <c:showVal val="1"/>
          </c:dLbls>
          <c:cat>
            <c:strRef>
              <c:f>'1'!$C$214:$K$214</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'1'!$C$216:$K$216</c:f>
              <c:numCache>
                <c:formatCode>0.00</c:formatCode>
                <c:ptCount val="9"/>
                <c:pt idx="0">
                  <c:v>1.2545575156126327</c:v>
                </c:pt>
                <c:pt idx="1">
                  <c:v>1.0575450841374179</c:v>
                </c:pt>
                <c:pt idx="2">
                  <c:v>0.99942731470575252</c:v>
                </c:pt>
                <c:pt idx="3">
                  <c:v>1.1470498557806639</c:v>
                </c:pt>
                <c:pt idx="4">
                  <c:v>1.7021276595744552</c:v>
                </c:pt>
                <c:pt idx="5">
                  <c:v>0.9317142857142855</c:v>
                </c:pt>
                <c:pt idx="6">
                  <c:v>1.0144924366629686</c:v>
                </c:pt>
                <c:pt idx="7">
                  <c:v>1.1756449411903223</c:v>
                </c:pt>
                <c:pt idx="8">
                  <c:v>0.76768785550345231</c:v>
                </c:pt>
              </c:numCache>
            </c:numRef>
          </c:val>
        </c:ser>
        <c:ser>
          <c:idx val="2"/>
          <c:order val="2"/>
          <c:tx>
            <c:strRef>
              <c:f>'1'!$B$217</c:f>
              <c:strCache>
                <c:ptCount val="1"/>
                <c:pt idx="0">
                  <c:v>Среднее по стране</c:v>
                </c:pt>
              </c:strCache>
            </c:strRef>
          </c:tx>
          <c:spPr>
            <a:ln w="9525"/>
          </c:spPr>
          <c:marker>
            <c:symbol val="none"/>
          </c:marker>
          <c:cat>
            <c:strRef>
              <c:f>'1'!$C$214:$K$214</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'1'!$C$217:$K$217</c:f>
              <c:numCache>
                <c:formatCode>0.00</c:formatCode>
                <c:ptCount val="9"/>
                <c:pt idx="0">
                  <c:v>1</c:v>
                </c:pt>
                <c:pt idx="1">
                  <c:v>1</c:v>
                </c:pt>
                <c:pt idx="2">
                  <c:v>1</c:v>
                </c:pt>
                <c:pt idx="3">
                  <c:v>1</c:v>
                </c:pt>
                <c:pt idx="4">
                  <c:v>1</c:v>
                </c:pt>
                <c:pt idx="5">
                  <c:v>1</c:v>
                </c:pt>
                <c:pt idx="6">
                  <c:v>1</c:v>
                </c:pt>
                <c:pt idx="7">
                  <c:v>1</c:v>
                </c:pt>
                <c:pt idx="8">
                  <c:v>1</c:v>
                </c:pt>
              </c:numCache>
            </c:numRef>
          </c:val>
        </c:ser>
        <c:axId val="161568256"/>
        <c:axId val="161904512"/>
      </c:radarChart>
      <c:catAx>
        <c:axId val="161568256"/>
        <c:scaling>
          <c:orientation val="minMax"/>
        </c:scaling>
        <c:axPos val="b"/>
        <c:majorGridlines/>
        <c:tickLblPos val="nextTo"/>
        <c:txPr>
          <a:bodyPr/>
          <a:lstStyle/>
          <a:p>
            <a:pPr>
              <a:defRPr sz="800" baseline="0"/>
            </a:pPr>
            <a:endParaRPr lang="ru-RU"/>
          </a:p>
        </c:txPr>
        <c:crossAx val="161904512"/>
        <c:crosses val="autoZero"/>
        <c:auto val="1"/>
        <c:lblAlgn val="ctr"/>
        <c:lblOffset val="100"/>
      </c:catAx>
      <c:valAx>
        <c:axId val="161904512"/>
        <c:scaling>
          <c:orientation val="minMax"/>
        </c:scaling>
        <c:delete val="1"/>
        <c:axPos val="l"/>
        <c:numFmt formatCode="0.00" sourceLinked="1"/>
        <c:majorTickMark val="cross"/>
        <c:tickLblPos val="nextTo"/>
        <c:crossAx val="161568256"/>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382"/>
        </c:manualLayout>
      </c:layout>
      <c:radarChart>
        <c:radarStyle val="marker"/>
        <c:ser>
          <c:idx val="0"/>
          <c:order val="0"/>
          <c:tx>
            <c:strRef>
              <c:f>'1'!$B$55</c:f>
              <c:strCache>
                <c:ptCount val="1"/>
                <c:pt idx="0">
                  <c:v>2004</c:v>
                </c:pt>
              </c:strCache>
            </c:strRef>
          </c:tx>
          <c:cat>
            <c:strRef>
              <c:f>'1'!$C$54:$K$54</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'1'!$C$55:$K$55</c:f>
              <c:numCache>
                <c:formatCode>0.00</c:formatCode>
                <c:ptCount val="9"/>
                <c:pt idx="0">
                  <c:v>1.0574006165416079</c:v>
                </c:pt>
                <c:pt idx="1">
                  <c:v>1.0958268131672038</c:v>
                </c:pt>
                <c:pt idx="2">
                  <c:v>1.1391969421704458</c:v>
                </c:pt>
                <c:pt idx="3">
                  <c:v>1.0726575288185514</c:v>
                </c:pt>
                <c:pt idx="4">
                  <c:v>0.86285714285714288</c:v>
                </c:pt>
                <c:pt idx="5">
                  <c:v>1.1466535433070881</c:v>
                </c:pt>
                <c:pt idx="6">
                  <c:v>1.1701101676711962</c:v>
                </c:pt>
                <c:pt idx="7">
                  <c:v>0.5436237424577266</c:v>
                </c:pt>
                <c:pt idx="8">
                  <c:v>1.0498154981549692</c:v>
                </c:pt>
              </c:numCache>
            </c:numRef>
          </c:val>
        </c:ser>
        <c:ser>
          <c:idx val="1"/>
          <c:order val="1"/>
          <c:tx>
            <c:strRef>
              <c:f>'1'!$B$56</c:f>
              <c:strCache>
                <c:ptCount val="1"/>
                <c:pt idx="0">
                  <c:v>2008</c:v>
                </c:pt>
              </c:strCache>
            </c:strRef>
          </c:tx>
          <c:dLbls>
            <c:txPr>
              <a:bodyPr/>
              <a:lstStyle/>
              <a:p>
                <a:pPr>
                  <a:defRPr sz="800" baseline="0"/>
                </a:pPr>
                <a:endParaRPr lang="ru-RU"/>
              </a:p>
            </c:txPr>
            <c:showVal val="1"/>
          </c:dLbls>
          <c:cat>
            <c:strRef>
              <c:f>'1'!$C$54:$K$54</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'1'!$C$56:$K$56</c:f>
              <c:numCache>
                <c:formatCode>0.00</c:formatCode>
                <c:ptCount val="9"/>
                <c:pt idx="0">
                  <c:v>1.1055675712443069</c:v>
                </c:pt>
                <c:pt idx="1">
                  <c:v>1.1191593734610443</c:v>
                </c:pt>
                <c:pt idx="2">
                  <c:v>0.7344948142748805</c:v>
                </c:pt>
                <c:pt idx="3">
                  <c:v>1.1489036017991232</c:v>
                </c:pt>
                <c:pt idx="4">
                  <c:v>0.71063829787234034</c:v>
                </c:pt>
                <c:pt idx="5">
                  <c:v>2.1579999999999999</c:v>
                </c:pt>
                <c:pt idx="6">
                  <c:v>2.6009940066937411</c:v>
                </c:pt>
                <c:pt idx="7">
                  <c:v>0.23285343091891036</c:v>
                </c:pt>
                <c:pt idx="8">
                  <c:v>1.0128729667697949</c:v>
                </c:pt>
              </c:numCache>
            </c:numRef>
          </c:val>
        </c:ser>
        <c:ser>
          <c:idx val="2"/>
          <c:order val="2"/>
          <c:tx>
            <c:strRef>
              <c:f>'1'!$B$57</c:f>
              <c:strCache>
                <c:ptCount val="1"/>
                <c:pt idx="0">
                  <c:v>Среднее по стране</c:v>
                </c:pt>
              </c:strCache>
            </c:strRef>
          </c:tx>
          <c:spPr>
            <a:ln w="9525"/>
          </c:spPr>
          <c:marker>
            <c:symbol val="none"/>
          </c:marker>
          <c:cat>
            <c:strRef>
              <c:f>'1'!$C$54:$K$54</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'1'!$C$57:$K$57</c:f>
              <c:numCache>
                <c:formatCode>0.00</c:formatCode>
                <c:ptCount val="9"/>
                <c:pt idx="0">
                  <c:v>1</c:v>
                </c:pt>
                <c:pt idx="1">
                  <c:v>1</c:v>
                </c:pt>
                <c:pt idx="2">
                  <c:v>1</c:v>
                </c:pt>
                <c:pt idx="3">
                  <c:v>1</c:v>
                </c:pt>
                <c:pt idx="4">
                  <c:v>1</c:v>
                </c:pt>
                <c:pt idx="5">
                  <c:v>1</c:v>
                </c:pt>
                <c:pt idx="6">
                  <c:v>1</c:v>
                </c:pt>
                <c:pt idx="7">
                  <c:v>1</c:v>
                </c:pt>
                <c:pt idx="8">
                  <c:v>1</c:v>
                </c:pt>
              </c:numCache>
            </c:numRef>
          </c:val>
        </c:ser>
        <c:axId val="167387904"/>
        <c:axId val="167389824"/>
      </c:radarChart>
      <c:catAx>
        <c:axId val="167387904"/>
        <c:scaling>
          <c:orientation val="minMax"/>
        </c:scaling>
        <c:axPos val="b"/>
        <c:majorGridlines/>
        <c:tickLblPos val="nextTo"/>
        <c:txPr>
          <a:bodyPr/>
          <a:lstStyle/>
          <a:p>
            <a:pPr>
              <a:defRPr sz="800" baseline="0"/>
            </a:pPr>
            <a:endParaRPr lang="ru-RU"/>
          </a:p>
        </c:txPr>
        <c:crossAx val="167389824"/>
        <c:crosses val="autoZero"/>
        <c:auto val="1"/>
        <c:lblAlgn val="ctr"/>
        <c:lblOffset val="100"/>
      </c:catAx>
      <c:valAx>
        <c:axId val="167389824"/>
        <c:scaling>
          <c:orientation val="minMax"/>
        </c:scaling>
        <c:delete val="1"/>
        <c:axPos val="l"/>
        <c:numFmt formatCode="0.00" sourceLinked="1"/>
        <c:majorTickMark val="cross"/>
        <c:tickLblPos val="nextTo"/>
        <c:crossAx val="167387904"/>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60896762904637"/>
          <c:y val="8.3829833770778767E-2"/>
          <c:w val="0.50051640419947507"/>
          <c:h val="0.83419400699913526"/>
        </c:manualLayout>
      </c:layout>
      <c:radarChart>
        <c:radarStyle val="marker"/>
        <c:ser>
          <c:idx val="0"/>
          <c:order val="0"/>
          <c:tx>
            <c:strRef>
              <c:f>'1'!$B$204</c:f>
              <c:strCache>
                <c:ptCount val="1"/>
                <c:pt idx="0">
                  <c:v>2004</c:v>
                </c:pt>
              </c:strCache>
            </c:strRef>
          </c:tx>
          <c:cat>
            <c:strRef>
              <c:f>'1'!$C$203:$K$203</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'1'!$C$204:$K$204</c:f>
              <c:numCache>
                <c:formatCode>0.00</c:formatCode>
                <c:ptCount val="9"/>
                <c:pt idx="0">
                  <c:v>0.92139729670218062</c:v>
                </c:pt>
                <c:pt idx="1">
                  <c:v>1.0711009507663705</c:v>
                </c:pt>
                <c:pt idx="2">
                  <c:v>1.5189312442712932</c:v>
                </c:pt>
                <c:pt idx="3">
                  <c:v>1.3323381893387567</c:v>
                </c:pt>
                <c:pt idx="4">
                  <c:v>1.0742857142857281</c:v>
                </c:pt>
                <c:pt idx="5">
                  <c:v>0.79429133858267764</c:v>
                </c:pt>
                <c:pt idx="6">
                  <c:v>0.82013782804938062</c:v>
                </c:pt>
                <c:pt idx="7">
                  <c:v>0.41513606483768106</c:v>
                </c:pt>
                <c:pt idx="8">
                  <c:v>0.51107011070110708</c:v>
                </c:pt>
              </c:numCache>
            </c:numRef>
          </c:val>
        </c:ser>
        <c:ser>
          <c:idx val="1"/>
          <c:order val="1"/>
          <c:tx>
            <c:strRef>
              <c:f>'1'!$B$205</c:f>
              <c:strCache>
                <c:ptCount val="1"/>
                <c:pt idx="0">
                  <c:v>2008</c:v>
                </c:pt>
              </c:strCache>
            </c:strRef>
          </c:tx>
          <c:dLbls>
            <c:txPr>
              <a:bodyPr/>
              <a:lstStyle/>
              <a:p>
                <a:pPr>
                  <a:defRPr sz="800" baseline="0"/>
                </a:pPr>
                <a:endParaRPr lang="ru-RU"/>
              </a:p>
            </c:txPr>
            <c:showVal val="1"/>
          </c:dLbls>
          <c:cat>
            <c:strRef>
              <c:f>'1'!$C$203:$K$203</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'1'!$C$205:$K$205</c:f>
              <c:numCache>
                <c:formatCode>0.00</c:formatCode>
                <c:ptCount val="9"/>
                <c:pt idx="0">
                  <c:v>0.7893171112697881</c:v>
                </c:pt>
                <c:pt idx="1">
                  <c:v>1.0871409861747647</c:v>
                </c:pt>
                <c:pt idx="2">
                  <c:v>1.2143530144940948</c:v>
                </c:pt>
                <c:pt idx="3">
                  <c:v>1.3189793913321866</c:v>
                </c:pt>
                <c:pt idx="4">
                  <c:v>0.52765957446809408</c:v>
                </c:pt>
                <c:pt idx="5">
                  <c:v>0.63057142857143422</c:v>
                </c:pt>
                <c:pt idx="6">
                  <c:v>0.42444403340204417</c:v>
                </c:pt>
                <c:pt idx="7">
                  <c:v>0.28822562085533249</c:v>
                </c:pt>
                <c:pt idx="8">
                  <c:v>0.66360642650434998</c:v>
                </c:pt>
              </c:numCache>
            </c:numRef>
          </c:val>
        </c:ser>
        <c:ser>
          <c:idx val="2"/>
          <c:order val="2"/>
          <c:tx>
            <c:strRef>
              <c:f>'1'!$B$206</c:f>
              <c:strCache>
                <c:ptCount val="1"/>
                <c:pt idx="0">
                  <c:v>Среднее по стране</c:v>
                </c:pt>
              </c:strCache>
            </c:strRef>
          </c:tx>
          <c:spPr>
            <a:ln w="9525"/>
          </c:spPr>
          <c:marker>
            <c:symbol val="none"/>
          </c:marker>
          <c:cat>
            <c:strRef>
              <c:f>'1'!$C$203:$K$203</c:f>
              <c:strCache>
                <c:ptCount val="9"/>
                <c:pt idx="0">
                  <c:v>ВРП </c:v>
                </c:pt>
                <c:pt idx="1">
                  <c:v>Занятость</c:v>
                </c:pt>
                <c:pt idx="2">
                  <c:v>Произв-ть в промыш-ти</c:v>
                </c:pt>
                <c:pt idx="3">
                  <c:v>Произв-ть в сел. хозяйстве</c:v>
                </c:pt>
                <c:pt idx="4">
                  <c:v>Доля промышл. в ВВП</c:v>
                </c:pt>
                <c:pt idx="5">
                  <c:v>Инвестиции в ОК</c:v>
                </c:pt>
                <c:pt idx="6">
                  <c:v>Негосударств. инвестиции </c:v>
                </c:pt>
                <c:pt idx="7">
                  <c:v>Экспорт </c:v>
                </c:pt>
                <c:pt idx="8">
                  <c:v>Платные услуги</c:v>
                </c:pt>
              </c:strCache>
            </c:strRef>
          </c:cat>
          <c:val>
            <c:numRef>
              <c:f>'1'!$C$206:$K$206</c:f>
              <c:numCache>
                <c:formatCode>0.00</c:formatCode>
                <c:ptCount val="9"/>
                <c:pt idx="0">
                  <c:v>1</c:v>
                </c:pt>
                <c:pt idx="1">
                  <c:v>1</c:v>
                </c:pt>
                <c:pt idx="2">
                  <c:v>1</c:v>
                </c:pt>
                <c:pt idx="3">
                  <c:v>1</c:v>
                </c:pt>
                <c:pt idx="4">
                  <c:v>1</c:v>
                </c:pt>
                <c:pt idx="5">
                  <c:v>1</c:v>
                </c:pt>
                <c:pt idx="6">
                  <c:v>1</c:v>
                </c:pt>
                <c:pt idx="7">
                  <c:v>1</c:v>
                </c:pt>
                <c:pt idx="8">
                  <c:v>1</c:v>
                </c:pt>
              </c:numCache>
            </c:numRef>
          </c:val>
        </c:ser>
        <c:axId val="167838080"/>
        <c:axId val="167840000"/>
      </c:radarChart>
      <c:catAx>
        <c:axId val="167838080"/>
        <c:scaling>
          <c:orientation val="minMax"/>
        </c:scaling>
        <c:axPos val="b"/>
        <c:majorGridlines/>
        <c:tickLblPos val="nextTo"/>
        <c:txPr>
          <a:bodyPr/>
          <a:lstStyle/>
          <a:p>
            <a:pPr>
              <a:defRPr sz="800" baseline="0"/>
            </a:pPr>
            <a:endParaRPr lang="ru-RU"/>
          </a:p>
        </c:txPr>
        <c:crossAx val="167840000"/>
        <c:crosses val="autoZero"/>
        <c:auto val="1"/>
        <c:lblAlgn val="ctr"/>
        <c:lblOffset val="100"/>
      </c:catAx>
      <c:valAx>
        <c:axId val="167840000"/>
        <c:scaling>
          <c:orientation val="minMax"/>
        </c:scaling>
        <c:delete val="1"/>
        <c:axPos val="l"/>
        <c:numFmt formatCode="0.00" sourceLinked="1"/>
        <c:majorTickMark val="cross"/>
        <c:tickLblPos val="nextTo"/>
        <c:crossAx val="167838080"/>
        <c:crosses val="autoZero"/>
        <c:crossBetween val="between"/>
      </c:valAx>
    </c:plotArea>
    <c:legend>
      <c:legendPos val="r"/>
      <c:layout>
        <c:manualLayout>
          <c:xMode val="edge"/>
          <c:yMode val="edge"/>
          <c:x val="0.82805555555555665"/>
          <c:y val="0.10590551181102364"/>
          <c:w val="0.15527777777777776"/>
          <c:h val="0.80207750072907569"/>
        </c:manualLayout>
      </c:layout>
      <c:txPr>
        <a:bodyPr/>
        <a:lstStyle/>
        <a:p>
          <a:pPr>
            <a:defRPr sz="8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B149-5D81-4E67-80D9-026A2DA1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38</Pages>
  <Words>15664</Words>
  <Characters>89289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104744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2011-03-31T02:31:00Z</dcterms:created>
  <dcterms:modified xsi:type="dcterms:W3CDTF">2011-04-01T23:46:00Z</dcterms:modified>
</cp:coreProperties>
</file>